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772" w:rsidRPr="0087510D" w:rsidRDefault="00C55C54" w:rsidP="00A256E1">
      <w:pPr>
        <w:pStyle w:val="Akapitzlist"/>
        <w:spacing w:after="0" w:line="240" w:lineRule="auto"/>
        <w:ind w:left="0"/>
        <w:jc w:val="center"/>
        <w:rPr>
          <w:rFonts w:ascii="Times New Roman" w:hAnsi="Times New Roman"/>
          <w:b/>
          <w:color w:val="FFFFFF"/>
          <w:sz w:val="56"/>
          <w:szCs w:val="56"/>
        </w:rPr>
      </w:pPr>
      <w:r w:rsidRPr="00C55C54">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in;margin-top:-1in;width:595.5pt;height:842.25pt;z-index:-1">
            <v:imagedata r:id="rId7" o:title=""/>
          </v:shape>
        </w:pict>
      </w:r>
      <w:r w:rsidR="00297772" w:rsidRPr="0087510D">
        <w:rPr>
          <w:rFonts w:ascii="Times New Roman" w:hAnsi="Times New Roman"/>
          <w:b/>
          <w:color w:val="FFFFFF"/>
          <w:sz w:val="56"/>
          <w:szCs w:val="56"/>
        </w:rPr>
        <w:t>Światowe funkcjonalne programy i narzędzia do inicjowania, planowania i wdrażania projektów B+R</w:t>
      </w:r>
    </w:p>
    <w:p w:rsidR="00297772" w:rsidRPr="0087510D" w:rsidRDefault="00297772" w:rsidP="00A256E1">
      <w:pPr>
        <w:spacing w:after="0" w:line="240" w:lineRule="auto"/>
        <w:jc w:val="center"/>
        <w:rPr>
          <w:rFonts w:ascii="Times New Roman" w:hAnsi="Times New Roman"/>
          <w:b/>
          <w:color w:val="FFFFFF"/>
          <w:sz w:val="24"/>
          <w:szCs w:val="24"/>
        </w:rPr>
      </w:pPr>
    </w:p>
    <w:p w:rsidR="00297772" w:rsidRDefault="00297772" w:rsidP="00A256E1">
      <w:pPr>
        <w:spacing w:after="0" w:line="240" w:lineRule="auto"/>
        <w:jc w:val="center"/>
        <w:rPr>
          <w:rFonts w:ascii="Times New Roman" w:hAnsi="Times New Roman"/>
          <w:i/>
          <w:color w:val="FFFFFF"/>
          <w:sz w:val="24"/>
          <w:szCs w:val="24"/>
        </w:rPr>
      </w:pPr>
    </w:p>
    <w:p w:rsidR="00C40AFA" w:rsidRDefault="00297772" w:rsidP="00A256E1">
      <w:pPr>
        <w:spacing w:after="0" w:line="240" w:lineRule="auto"/>
        <w:jc w:val="center"/>
        <w:rPr>
          <w:rFonts w:ascii="Times New Roman" w:hAnsi="Times New Roman"/>
          <w:i/>
          <w:color w:val="FFFFFF"/>
          <w:sz w:val="24"/>
          <w:szCs w:val="24"/>
        </w:rPr>
      </w:pPr>
      <w:r w:rsidRPr="0087510D">
        <w:rPr>
          <w:rFonts w:ascii="Times New Roman" w:hAnsi="Times New Roman"/>
          <w:i/>
          <w:color w:val="FFFFFF"/>
          <w:sz w:val="24"/>
          <w:szCs w:val="24"/>
        </w:rPr>
        <w:t>Mieczysław Bąk, Ariadna Bednarz,</w:t>
      </w:r>
      <w:r w:rsidR="00C40AFA">
        <w:rPr>
          <w:rFonts w:ascii="Times New Roman" w:hAnsi="Times New Roman"/>
          <w:i/>
          <w:color w:val="FFFFFF"/>
          <w:sz w:val="24"/>
          <w:szCs w:val="24"/>
        </w:rPr>
        <w:t xml:space="preserve"> </w:t>
      </w:r>
      <w:r w:rsidRPr="0087510D">
        <w:rPr>
          <w:rFonts w:ascii="Times New Roman" w:hAnsi="Times New Roman"/>
          <w:i/>
          <w:color w:val="FFFFFF"/>
          <w:sz w:val="24"/>
          <w:szCs w:val="24"/>
        </w:rPr>
        <w:t>Przemysław Kulawczuk,</w:t>
      </w:r>
      <w:r w:rsidR="00C40AFA">
        <w:rPr>
          <w:rFonts w:ascii="Times New Roman" w:hAnsi="Times New Roman"/>
          <w:i/>
          <w:color w:val="FFFFFF"/>
          <w:sz w:val="24"/>
          <w:szCs w:val="24"/>
        </w:rPr>
        <w:t xml:space="preserve"> </w:t>
      </w:r>
      <w:r w:rsidRPr="0087510D">
        <w:rPr>
          <w:rFonts w:ascii="Times New Roman" w:hAnsi="Times New Roman"/>
          <w:i/>
          <w:color w:val="FFFFFF"/>
          <w:sz w:val="24"/>
          <w:szCs w:val="24"/>
        </w:rPr>
        <w:t>Anna Szcześniak</w:t>
      </w:r>
    </w:p>
    <w:p w:rsidR="00297772" w:rsidRPr="0087510D" w:rsidRDefault="00C40AFA" w:rsidP="00A256E1">
      <w:pPr>
        <w:spacing w:after="0" w:line="240" w:lineRule="auto"/>
        <w:jc w:val="center"/>
        <w:rPr>
          <w:rFonts w:ascii="Times New Roman" w:hAnsi="Times New Roman"/>
          <w:i/>
          <w:color w:val="FFFFFF"/>
          <w:sz w:val="24"/>
          <w:szCs w:val="24"/>
        </w:rPr>
      </w:pPr>
      <w:r>
        <w:rPr>
          <w:rFonts w:ascii="Times New Roman" w:hAnsi="Times New Roman"/>
          <w:i/>
          <w:color w:val="FFFFFF"/>
          <w:sz w:val="24"/>
          <w:szCs w:val="24"/>
        </w:rPr>
        <w:t xml:space="preserve">współpraca: </w:t>
      </w:r>
      <w:r w:rsidRPr="0087510D">
        <w:rPr>
          <w:rFonts w:ascii="Times New Roman" w:hAnsi="Times New Roman"/>
          <w:i/>
          <w:color w:val="FFFFFF"/>
          <w:sz w:val="24"/>
          <w:szCs w:val="24"/>
        </w:rPr>
        <w:t>Paulina Bednarz</w:t>
      </w:r>
      <w:r>
        <w:rPr>
          <w:rFonts w:ascii="Times New Roman" w:hAnsi="Times New Roman"/>
          <w:i/>
          <w:color w:val="FFFFFF"/>
          <w:sz w:val="24"/>
          <w:szCs w:val="24"/>
        </w:rPr>
        <w:t>, Marta Danielczuk</w:t>
      </w:r>
    </w:p>
    <w:p w:rsidR="00297772" w:rsidRPr="0087510D" w:rsidRDefault="00297772" w:rsidP="00A256E1">
      <w:pPr>
        <w:spacing w:after="0" w:line="240" w:lineRule="auto"/>
        <w:jc w:val="center"/>
        <w:rPr>
          <w:rFonts w:ascii="Times New Roman" w:hAnsi="Times New Roman"/>
          <w:i/>
          <w:color w:val="FFFFFF"/>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both"/>
        <w:rPr>
          <w:rFonts w:ascii="Times New Roman" w:hAnsi="Times New Roman"/>
          <w:i/>
          <w:sz w:val="24"/>
          <w:szCs w:val="24"/>
        </w:rPr>
      </w:pPr>
    </w:p>
    <w:p w:rsidR="00297772" w:rsidRPr="0087510D" w:rsidRDefault="00297772" w:rsidP="00A256E1">
      <w:pPr>
        <w:spacing w:after="0" w:line="240" w:lineRule="auto"/>
        <w:jc w:val="center"/>
        <w:rPr>
          <w:rFonts w:ascii="Times New Roman" w:hAnsi="Times New Roman"/>
          <w:i/>
          <w:color w:val="FFFFFF"/>
          <w:sz w:val="24"/>
          <w:szCs w:val="24"/>
        </w:rPr>
      </w:pPr>
      <w:r w:rsidRPr="0087510D">
        <w:rPr>
          <w:rFonts w:ascii="Times New Roman" w:hAnsi="Times New Roman"/>
          <w:i/>
          <w:color w:val="FFFFFF"/>
          <w:sz w:val="24"/>
          <w:szCs w:val="24"/>
        </w:rPr>
        <w:t>Łódź-Warszawa, 2012</w:t>
      </w:r>
    </w:p>
    <w:p w:rsidR="00297772" w:rsidRPr="0087510D" w:rsidRDefault="00297772" w:rsidP="00A256E1">
      <w:pPr>
        <w:tabs>
          <w:tab w:val="left" w:pos="10800"/>
        </w:tabs>
        <w:spacing w:line="240" w:lineRule="auto"/>
        <w:ind w:right="540"/>
        <w:jc w:val="both"/>
        <w:rPr>
          <w:rFonts w:ascii="Times New Roman" w:hAnsi="Times New Roman"/>
          <w:i/>
          <w:sz w:val="24"/>
          <w:szCs w:val="24"/>
        </w:rPr>
      </w:pPr>
    </w:p>
    <w:p w:rsidR="00297772" w:rsidRPr="0087510D" w:rsidRDefault="00297772" w:rsidP="00122885">
      <w:pPr>
        <w:pStyle w:val="Akapitzlist"/>
        <w:numPr>
          <w:ilvl w:val="0"/>
          <w:numId w:val="40"/>
        </w:numPr>
        <w:tabs>
          <w:tab w:val="clear" w:pos="720"/>
          <w:tab w:val="num" w:pos="360"/>
        </w:tabs>
        <w:spacing w:after="0" w:line="240" w:lineRule="auto"/>
        <w:ind w:left="360"/>
        <w:jc w:val="both"/>
        <w:rPr>
          <w:rFonts w:ascii="Times New Roman" w:hAnsi="Times New Roman"/>
          <w:b/>
          <w:sz w:val="24"/>
          <w:szCs w:val="24"/>
        </w:rPr>
      </w:pPr>
      <w:r w:rsidRPr="0087510D">
        <w:rPr>
          <w:rFonts w:ascii="Times New Roman" w:hAnsi="Times New Roman"/>
          <w:sz w:val="24"/>
          <w:szCs w:val="24"/>
        </w:rPr>
        <w:br w:type="page"/>
      </w:r>
      <w:r w:rsidRPr="0087510D">
        <w:rPr>
          <w:rFonts w:ascii="Times New Roman" w:hAnsi="Times New Roman"/>
          <w:b/>
          <w:sz w:val="24"/>
          <w:szCs w:val="24"/>
        </w:rPr>
        <w:lastRenderedPageBreak/>
        <w:t xml:space="preserve">Oprogramowanie </w:t>
      </w:r>
      <w:r w:rsidRPr="0087510D">
        <w:rPr>
          <w:rFonts w:ascii="Times New Roman" w:hAnsi="Times New Roman"/>
          <w:b/>
          <w:sz w:val="24"/>
          <w:szCs w:val="24"/>
          <w:lang w:eastAsia="pl-PL"/>
        </w:rPr>
        <w:t>CorasWorks</w:t>
      </w:r>
      <w:r w:rsidRPr="0087510D">
        <w:rPr>
          <w:rStyle w:val="Odwoanieprzypisudolnego"/>
          <w:rFonts w:ascii="Times New Roman" w:hAnsi="Times New Roman"/>
          <w:b/>
          <w:sz w:val="24"/>
          <w:szCs w:val="24"/>
        </w:rPr>
        <w:footnoteReference w:id="1"/>
      </w:r>
    </w:p>
    <w:p w:rsidR="00297772" w:rsidRPr="001E378E" w:rsidRDefault="00297772" w:rsidP="00A256E1">
      <w:pPr>
        <w:spacing w:line="240" w:lineRule="auto"/>
        <w:jc w:val="both"/>
        <w:rPr>
          <w:rFonts w:ascii="Times New Roman" w:hAnsi="Times New Roman"/>
          <w:sz w:val="10"/>
          <w:szCs w:val="10"/>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Program Coras Works powstał jako odpowiedź na potrzeby firm realizujących różny typy projektów, które zawsze mają wspólną cechę: muszą być zrealizowane na czas i zmieścić się w określonym budżecie. Coras Works to elastyczny system zarządzania projektami zaprojektowany tak, aby pomieścić szereg scenariuszy zarządzania projektami od prostych do skomplikowanych. Coras Works pozwala na: zdobycie pewności, że inwestuje się w projekty, które wspierają cele biznesowe organizacji, dostarczenie bardziej skutecznych efektów realizacji, zmniejszenie ryzyka i zagrożeń oraz zachowanie niezbędnych zasobów, wyeliminowanie niespójności w gromadzeniu danych oraz zebranie kluczowych wskaźników wydajności i raportowania. Najważniejszą częścią oprogramowania jest elastyczny moduł do zarządzania projektami, dający zespołom projektowym narzędzia potrzebne do efektywnego zarządzania projektami m.in. poprzez: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standaryzowane procesy inicjacji i wyboru projektów;</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"Soup to Nuts" zarządzanie projektem;</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system zarządzania programami;</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 portal społecznościowy;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system alokacji zasobów;</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integrację z Microsoft Project.</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Na oprogramowanie Coras Works składają się 3 moduły, które mogą z powodzeniem funkcjonować osobno:</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u w:val="single"/>
        </w:rPr>
        <w:t>-</w:t>
      </w:r>
      <w:r w:rsidRPr="0087510D">
        <w:rPr>
          <w:rStyle w:val="google-src-text"/>
          <w:rFonts w:ascii="Times New Roman" w:hAnsi="Times New Roman"/>
          <w:sz w:val="24"/>
          <w:szCs w:val="24"/>
          <w:u w:val="single"/>
        </w:rPr>
        <w:t xml:space="preserve"> IT PPM</w:t>
      </w:r>
      <w:r w:rsidRPr="0087510D">
        <w:rPr>
          <w:rFonts w:ascii="Times New Roman" w:hAnsi="Times New Roman"/>
          <w:sz w:val="24"/>
          <w:szCs w:val="24"/>
          <w:u w:val="single"/>
        </w:rPr>
        <w:t xml:space="preserve"> </w:t>
      </w:r>
      <w:r w:rsidRPr="0087510D">
        <w:rPr>
          <w:rFonts w:ascii="Times New Roman" w:hAnsi="Times New Roman"/>
          <w:sz w:val="24"/>
          <w:szCs w:val="24"/>
        </w:rPr>
        <w:t>- kompleksowe rozwiązanie dla branży IT pomagające w podjęciu decyzji o zakresach i kierunkach inwestowania, poprawie podejmowania decyzji i wyboru priorytetów oraz zarządzania i kontroli pracy;</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u w:val="single"/>
        </w:rPr>
        <w:t>- Portfolio Management</w:t>
      </w:r>
      <w:r w:rsidRPr="0087510D">
        <w:rPr>
          <w:rFonts w:ascii="Times New Roman" w:hAnsi="Times New Roman"/>
          <w:sz w:val="24"/>
          <w:szCs w:val="24"/>
        </w:rPr>
        <w:t xml:space="preserve"> – to idealne rozwiązanie dla organizacji realizujących kilka projektów równocześnie; pozwala on na wygenerowanie wszystkich projektów razem wraz ze wszystkimi danymi i raportami;</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u w:val="single"/>
        </w:rPr>
        <w:t>- Project Management Office</w:t>
      </w:r>
      <w:r w:rsidRPr="0087510D">
        <w:rPr>
          <w:rFonts w:ascii="Times New Roman" w:hAnsi="Times New Roman"/>
          <w:sz w:val="24"/>
          <w:szCs w:val="24"/>
        </w:rPr>
        <w:t xml:space="preserve"> – pozwala na ewaluację i selekcję właściwych projektów oraz ocenić, które z nich są najbardziej zbieżne z celami biznesowymi organizacji. </w:t>
      </w: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t>Główne zakresy tematyczne oprogramowania</w:t>
      </w:r>
      <w:r w:rsidRPr="0087510D">
        <w:rPr>
          <w:rFonts w:ascii="Times New Roman" w:hAnsi="Times New Roman"/>
          <w:b/>
          <w:sz w:val="24"/>
          <w:szCs w:val="24"/>
          <w:lang w:eastAsia="pl-PL"/>
        </w:rPr>
        <w:t xml:space="preserve"> CorasWorks</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xml:space="preserve">Korzystając z oprogramowania Coras Works zespoły projektowe mogą wykorzystywać następujące </w:t>
      </w:r>
      <w:r w:rsidRPr="0087510D">
        <w:rPr>
          <w:rFonts w:ascii="Times New Roman" w:hAnsi="Times New Roman"/>
          <w:b/>
          <w:sz w:val="24"/>
          <w:szCs w:val="24"/>
        </w:rPr>
        <w:t xml:space="preserve">moduły wspomagające </w:t>
      </w:r>
      <w:r w:rsidRPr="0087510D">
        <w:rPr>
          <w:rFonts w:ascii="Times New Roman" w:hAnsi="Times New Roman"/>
          <w:b/>
          <w:sz w:val="24"/>
          <w:szCs w:val="24"/>
          <w:u w:val="single"/>
        </w:rPr>
        <w:t>inicjację</w:t>
      </w:r>
      <w:r w:rsidRPr="0087510D">
        <w:rPr>
          <w:rFonts w:ascii="Times New Roman" w:hAnsi="Times New Roman"/>
          <w:b/>
          <w:sz w:val="24"/>
          <w:szCs w:val="24"/>
        </w:rPr>
        <w:t xml:space="preserve"> projektów</w:t>
      </w:r>
      <w:r w:rsidRPr="0087510D">
        <w:rPr>
          <w:rFonts w:ascii="Times New Roman" w:hAnsi="Times New Roman"/>
          <w:sz w:val="24"/>
          <w:szCs w:val="24"/>
        </w:rPr>
        <w:t>:</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Style w:val="google-src-text"/>
          <w:rFonts w:ascii="Times New Roman" w:hAnsi="Times New Roman"/>
          <w:sz w:val="24"/>
          <w:szCs w:val="24"/>
          <w:u w:val="single"/>
        </w:rPr>
        <w:t>– propozycje projektów</w:t>
      </w:r>
      <w:r w:rsidRPr="0087510D">
        <w:rPr>
          <w:rStyle w:val="google-src-text"/>
          <w:rFonts w:ascii="Times New Roman" w:hAnsi="Times New Roman"/>
          <w:sz w:val="24"/>
          <w:szCs w:val="24"/>
        </w:rPr>
        <w:t xml:space="preserve"> – moduł umożliwia </w:t>
      </w:r>
      <w:r w:rsidRPr="0087510D">
        <w:rPr>
          <w:rFonts w:ascii="Times New Roman" w:hAnsi="Times New Roman"/>
          <w:sz w:val="24"/>
          <w:szCs w:val="24"/>
        </w:rPr>
        <w:t xml:space="preserve">przedstawienie dowolnej ilości propozycji projektów wraz z ich szczegółowym opisem tak, by projektodawcy mogli z łatwością wybrać i zainwestować w te najbardziej odpowiednie.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Style w:val="Pogrubienie"/>
          <w:rFonts w:ascii="Times New Roman" w:hAnsi="Times New Roman"/>
          <w:b w:val="0"/>
          <w:sz w:val="24"/>
          <w:szCs w:val="24"/>
          <w:u w:val="single"/>
        </w:rPr>
        <w:lastRenderedPageBreak/>
        <w:t>- ustrukturyzowany proces przeglądu projektów i wniosków</w:t>
      </w:r>
      <w:r w:rsidRPr="0087510D">
        <w:rPr>
          <w:rStyle w:val="Pogrubienie"/>
          <w:rFonts w:ascii="Times New Roman" w:hAnsi="Times New Roman"/>
          <w:sz w:val="24"/>
          <w:szCs w:val="24"/>
        </w:rPr>
        <w:t xml:space="preserve"> </w:t>
      </w:r>
      <w:r w:rsidRPr="0087510D">
        <w:rPr>
          <w:rStyle w:val="google-src-text"/>
          <w:rFonts w:ascii="Times New Roman" w:hAnsi="Times New Roman"/>
          <w:sz w:val="24"/>
          <w:szCs w:val="24"/>
        </w:rPr>
        <w:t xml:space="preserve">– dzięki funkcjonalności modułu użytkownicy mają możliwość ułatwionego przeglądu i wyboru projektów. Użytkownicy muszą jedynie określić w profile swoje wymagania, oczekiwania i zakresy tematyczne dla </w:t>
      </w:r>
      <w:r w:rsidRPr="0087510D">
        <w:rPr>
          <w:rFonts w:ascii="Times New Roman" w:hAnsi="Times New Roman"/>
          <w:sz w:val="24"/>
          <w:szCs w:val="24"/>
        </w:rPr>
        <w:t xml:space="preserve">powiadomień i raportów, które będą informować ich o  stanie danej propozycji i zaplanowanego zakresu prac.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Style w:val="Pogrubienie"/>
          <w:rFonts w:ascii="Times New Roman" w:hAnsi="Times New Roman"/>
          <w:b w:val="0"/>
          <w:sz w:val="24"/>
          <w:szCs w:val="24"/>
          <w:u w:val="single"/>
        </w:rPr>
        <w:t>- główna lista projektów</w:t>
      </w:r>
      <w:r w:rsidRPr="0087510D">
        <w:rPr>
          <w:rStyle w:val="Pogrubienie"/>
          <w:rFonts w:ascii="Times New Roman" w:hAnsi="Times New Roman"/>
          <w:sz w:val="24"/>
          <w:szCs w:val="24"/>
        </w:rPr>
        <w:t xml:space="preserve"> </w:t>
      </w:r>
      <w:r w:rsidRPr="0087510D">
        <w:rPr>
          <w:rStyle w:val="google-src-text"/>
          <w:rFonts w:ascii="Times New Roman" w:hAnsi="Times New Roman"/>
          <w:sz w:val="24"/>
          <w:szCs w:val="24"/>
        </w:rPr>
        <w:t>– moduł, w którym wyświetlana jest lista wszystkich złożonych projektów</w:t>
      </w:r>
      <w:r w:rsidRPr="0087510D">
        <w:rPr>
          <w:rFonts w:ascii="Times New Roman" w:hAnsi="Times New Roman"/>
          <w:sz w:val="24"/>
          <w:szCs w:val="24"/>
        </w:rPr>
        <w:t xml:space="preserve">, wraz z informacją o aktualnym statusie – zatwierdzony, odrzucony, w trakcie realizacji.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u w:val="single"/>
        </w:rPr>
        <w:t>- status projektów</w:t>
      </w:r>
      <w:r w:rsidRPr="0087510D">
        <w:rPr>
          <w:rFonts w:ascii="Times New Roman" w:hAnsi="Times New Roman"/>
          <w:sz w:val="24"/>
          <w:szCs w:val="24"/>
        </w:rPr>
        <w:t xml:space="preserve"> – </w:t>
      </w:r>
      <w:r w:rsidRPr="0087510D">
        <w:rPr>
          <w:rStyle w:val="Pogrubienie"/>
          <w:rFonts w:ascii="Times New Roman" w:hAnsi="Times New Roman"/>
          <w:b w:val="0"/>
          <w:sz w:val="24"/>
          <w:szCs w:val="24"/>
        </w:rPr>
        <w:t>moduł</w:t>
      </w:r>
      <w:r w:rsidRPr="0087510D">
        <w:rPr>
          <w:rStyle w:val="Pogrubienie"/>
          <w:rFonts w:ascii="Times New Roman" w:hAnsi="Times New Roman"/>
          <w:sz w:val="24"/>
          <w:szCs w:val="24"/>
        </w:rPr>
        <w:t xml:space="preserve"> </w:t>
      </w:r>
      <w:r w:rsidRPr="0087510D">
        <w:rPr>
          <w:rStyle w:val="Pogrubienie"/>
          <w:rFonts w:ascii="Times New Roman" w:hAnsi="Times New Roman"/>
          <w:b w:val="0"/>
          <w:sz w:val="24"/>
          <w:szCs w:val="24"/>
        </w:rPr>
        <w:t>umożliwiający wygenerowanie</w:t>
      </w:r>
      <w:r w:rsidRPr="0087510D">
        <w:rPr>
          <w:rStyle w:val="Pogrubienie"/>
          <w:rFonts w:ascii="Times New Roman" w:hAnsi="Times New Roman"/>
          <w:sz w:val="24"/>
          <w:szCs w:val="24"/>
        </w:rPr>
        <w:t xml:space="preserve"> </w:t>
      </w:r>
      <w:r w:rsidRPr="0087510D">
        <w:rPr>
          <w:rFonts w:ascii="Times New Roman" w:hAnsi="Times New Roman"/>
          <w:sz w:val="24"/>
          <w:szCs w:val="24"/>
        </w:rPr>
        <w:t xml:space="preserve">raportu dotyczącego stanu wszystkich projektów złożonych lub będących w trakcie realizacji. </w:t>
      </w:r>
    </w:p>
    <w:p w:rsidR="00297772" w:rsidRPr="0087510D" w:rsidRDefault="00297772" w:rsidP="00A256E1">
      <w:pPr>
        <w:spacing w:before="100" w:beforeAutospacing="1" w:after="100" w:afterAutospacing="1" w:line="240" w:lineRule="auto"/>
        <w:jc w:val="both"/>
        <w:rPr>
          <w:rFonts w:ascii="Times New Roman" w:hAnsi="Times New Roman"/>
          <w:b/>
          <w:sz w:val="24"/>
          <w:szCs w:val="24"/>
        </w:rPr>
      </w:pPr>
      <w:r w:rsidRPr="0087510D">
        <w:rPr>
          <w:rFonts w:ascii="Times New Roman" w:hAnsi="Times New Roman"/>
          <w:sz w:val="24"/>
          <w:szCs w:val="24"/>
          <w:u w:val="single"/>
        </w:rPr>
        <w:t>- dostęp do projektów</w:t>
      </w:r>
      <w:r w:rsidRPr="0087510D">
        <w:rPr>
          <w:rFonts w:ascii="Times New Roman" w:hAnsi="Times New Roman"/>
          <w:sz w:val="24"/>
          <w:szCs w:val="24"/>
        </w:rPr>
        <w:t xml:space="preserve"> – </w:t>
      </w:r>
      <w:r w:rsidRPr="0087510D">
        <w:rPr>
          <w:rStyle w:val="Pogrubienie"/>
          <w:rFonts w:ascii="Times New Roman" w:hAnsi="Times New Roman"/>
          <w:b w:val="0"/>
          <w:sz w:val="24"/>
          <w:szCs w:val="24"/>
        </w:rPr>
        <w:t xml:space="preserve">moduł dający dostęp do opisu wszystkich zarejestrowanych w portalu projektów. </w:t>
      </w: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xml:space="preserve">Korzystając z oprogramowania Coras Works zespoły projektowe mogą wykorzystywać następujące </w:t>
      </w:r>
      <w:r w:rsidRPr="0087510D">
        <w:rPr>
          <w:rFonts w:ascii="Times New Roman" w:hAnsi="Times New Roman"/>
          <w:b/>
          <w:sz w:val="24"/>
          <w:szCs w:val="24"/>
        </w:rPr>
        <w:t>moduły wspomagające</w:t>
      </w:r>
      <w:r w:rsidRPr="0087510D">
        <w:rPr>
          <w:rFonts w:ascii="Times New Roman" w:hAnsi="Times New Roman"/>
          <w:b/>
          <w:sz w:val="24"/>
          <w:szCs w:val="24"/>
          <w:u w:val="single"/>
        </w:rPr>
        <w:t xml:space="preserve"> zarządzanie </w:t>
      </w:r>
      <w:r w:rsidRPr="0087510D">
        <w:rPr>
          <w:rFonts w:ascii="Times New Roman" w:hAnsi="Times New Roman"/>
          <w:b/>
          <w:sz w:val="24"/>
          <w:szCs w:val="24"/>
        </w:rPr>
        <w:t>projektami</w:t>
      </w:r>
      <w:r w:rsidRPr="0087510D">
        <w:rPr>
          <w:rFonts w:ascii="Times New Roman" w:hAnsi="Times New Roman"/>
          <w:sz w:val="24"/>
          <w:szCs w:val="24"/>
        </w:rPr>
        <w:t>:</w:t>
      </w:r>
    </w:p>
    <w:p w:rsidR="00297772" w:rsidRPr="0087510D" w:rsidRDefault="00297772" w:rsidP="00A256E1">
      <w:pPr>
        <w:spacing w:after="0" w:line="240" w:lineRule="auto"/>
        <w:jc w:val="both"/>
        <w:rPr>
          <w:rFonts w:ascii="Times New Roman" w:hAnsi="Times New Roman"/>
          <w:sz w:val="24"/>
          <w:szCs w:val="24"/>
          <w:u w:val="single"/>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u w:val="single"/>
        </w:rPr>
        <w:t xml:space="preserve">- zarządzanie harmonogramem </w:t>
      </w:r>
      <w:r w:rsidRPr="0087510D">
        <w:rPr>
          <w:rFonts w:ascii="Times New Roman" w:hAnsi="Times New Roman"/>
          <w:sz w:val="24"/>
          <w:szCs w:val="24"/>
        </w:rPr>
        <w:t>– moduł bazujący na wykresach Gantta pozwala na przypisywanie zadań i działań do określonych czasookresów oraz raportowanie wszystkich zadań i podzadań związanych z projektem za pomocą wizualizacji Gantta.</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u w:val="single"/>
        </w:rPr>
        <w:t>- zarządzanie kosztami</w:t>
      </w:r>
      <w:r w:rsidRPr="0087510D">
        <w:rPr>
          <w:rFonts w:ascii="Times New Roman" w:hAnsi="Times New Roman"/>
          <w:sz w:val="24"/>
          <w:szCs w:val="24"/>
        </w:rPr>
        <w:t xml:space="preserve"> – moduł pozwalający na przechowywanie wszystkich kart finansowych  projektów z opcją porównania wysokości kosztów szacunkowych i rzeczywiście poniesionych.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u w:val="single"/>
        </w:rPr>
        <w:t>- zarządzanie ryzykiem</w:t>
      </w:r>
      <w:r w:rsidRPr="0087510D">
        <w:rPr>
          <w:rFonts w:ascii="Times New Roman" w:hAnsi="Times New Roman"/>
          <w:sz w:val="24"/>
          <w:szCs w:val="24"/>
        </w:rPr>
        <w:t xml:space="preserve"> - moduł pozwala na identyfikację, ocenę i śledzenie wszelkich zidentyfikowanych zagrożeń realizacji projektu.</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u w:val="single"/>
        </w:rPr>
        <w:t>- zarządzanie spotkaniami</w:t>
      </w:r>
      <w:r w:rsidRPr="0087510D">
        <w:rPr>
          <w:rFonts w:ascii="Times New Roman" w:hAnsi="Times New Roman"/>
          <w:sz w:val="24"/>
          <w:szCs w:val="24"/>
        </w:rPr>
        <w:t xml:space="preserve"> – moduł pozwala na zarządzanie terminarzem spotkań i zaplanowanie czynności koniecznych do wykonania związanych ze spotkaniami oraz oznaczenie dokumentów z nimi związanych.</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u w:val="single"/>
        </w:rPr>
        <w:t>- zarządzanie dokumentami</w:t>
      </w:r>
      <w:r w:rsidRPr="0087510D">
        <w:rPr>
          <w:rFonts w:ascii="Times New Roman" w:hAnsi="Times New Roman"/>
          <w:sz w:val="24"/>
          <w:szCs w:val="24"/>
        </w:rPr>
        <w:t xml:space="preserve"> – moduł pozwala na zarządzanie wszystkimi dokumentami projektowymi, w tym rezultatami projektu, agendami spotkań, szablonami dokumentów i innymi.</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u w:val="single"/>
        </w:rPr>
        <w:t>- wykorzystanie zasobów</w:t>
      </w:r>
      <w:r w:rsidRPr="0087510D">
        <w:rPr>
          <w:rFonts w:ascii="Times New Roman" w:hAnsi="Times New Roman"/>
          <w:sz w:val="24"/>
          <w:szCs w:val="24"/>
        </w:rPr>
        <w:t xml:space="preserve"> – moduł powiązany z modułem zarządzania harmonogramem, pozwalający na przydzielenie zasobów do całego projektu z wykorzystaniem kolorowych map zasobów</w:t>
      </w:r>
      <w:r w:rsidRPr="0087510D">
        <w:rPr>
          <w:rStyle w:val="google-src-text"/>
          <w:rFonts w:ascii="Times New Roman" w:hAnsi="Times New Roman"/>
          <w:sz w:val="24"/>
          <w:szCs w:val="24"/>
        </w:rPr>
        <w:t>.</w:t>
      </w:r>
      <w:r w:rsidRPr="0087510D">
        <w:rPr>
          <w:rFonts w:ascii="Times New Roman" w:hAnsi="Times New Roman"/>
          <w:sz w:val="24"/>
          <w:szCs w:val="24"/>
        </w:rPr>
        <w:t xml:space="preserve"> Zarządzanie alokacją zasobów pozwala na: </w:t>
      </w:r>
    </w:p>
    <w:p w:rsidR="00297772" w:rsidRPr="0087510D" w:rsidRDefault="00297772" w:rsidP="00A256E1">
      <w:pPr>
        <w:numPr>
          <w:ilvl w:val="0"/>
          <w:numId w:val="20"/>
        </w:numPr>
        <w:spacing w:before="100" w:beforeAutospacing="1" w:after="100" w:afterAutospacing="1" w:line="240" w:lineRule="auto"/>
        <w:jc w:val="both"/>
        <w:rPr>
          <w:rFonts w:ascii="Times New Roman" w:hAnsi="Times New Roman"/>
          <w:sz w:val="24"/>
          <w:szCs w:val="24"/>
        </w:rPr>
      </w:pPr>
      <w:r w:rsidRPr="0087510D">
        <w:rPr>
          <w:rStyle w:val="Pogrubienie"/>
          <w:rFonts w:ascii="Times New Roman" w:hAnsi="Times New Roman"/>
          <w:b w:val="0"/>
          <w:i/>
          <w:sz w:val="24"/>
          <w:szCs w:val="24"/>
        </w:rPr>
        <w:t xml:space="preserve">monitorowanie zasobów poprzez tablice Gantta </w:t>
      </w:r>
      <w:r w:rsidRPr="0087510D">
        <w:rPr>
          <w:rStyle w:val="google-src-text"/>
          <w:rFonts w:ascii="Times New Roman" w:hAnsi="Times New Roman"/>
          <w:i/>
          <w:sz w:val="24"/>
          <w:szCs w:val="24"/>
        </w:rPr>
        <w:t>–</w:t>
      </w:r>
      <w:r w:rsidRPr="0087510D">
        <w:rPr>
          <w:rStyle w:val="google-src-text"/>
          <w:rFonts w:ascii="Times New Roman" w:hAnsi="Times New Roman"/>
          <w:sz w:val="24"/>
          <w:szCs w:val="24"/>
        </w:rPr>
        <w:t xml:space="preserve"> moduł pozwala na </w:t>
      </w:r>
      <w:r w:rsidRPr="0087510D">
        <w:rPr>
          <w:rFonts w:ascii="Times New Roman" w:hAnsi="Times New Roman"/>
          <w:sz w:val="24"/>
          <w:szCs w:val="24"/>
        </w:rPr>
        <w:t xml:space="preserve">graficzne przedstawienie tego, jak wykorzystywane są zasoby są w projektach na osi czasu. Pogląd zasobów projektowych daje możliwości filtrowania wyników wykresu według typu zasobów i zakresu dat, </w:t>
      </w:r>
    </w:p>
    <w:p w:rsidR="00297772" w:rsidRPr="0087510D" w:rsidRDefault="00297772" w:rsidP="00A256E1">
      <w:pPr>
        <w:numPr>
          <w:ilvl w:val="0"/>
          <w:numId w:val="20"/>
        </w:numPr>
        <w:spacing w:before="100" w:beforeAutospacing="1" w:after="100" w:afterAutospacing="1" w:line="240" w:lineRule="auto"/>
        <w:jc w:val="both"/>
        <w:rPr>
          <w:rFonts w:ascii="Times New Roman" w:hAnsi="Times New Roman"/>
          <w:sz w:val="24"/>
          <w:szCs w:val="24"/>
        </w:rPr>
      </w:pPr>
      <w:r w:rsidRPr="0087510D">
        <w:rPr>
          <w:rStyle w:val="Pogrubienie"/>
          <w:rFonts w:ascii="Times New Roman" w:hAnsi="Times New Roman"/>
          <w:b w:val="0"/>
          <w:i/>
          <w:sz w:val="24"/>
          <w:szCs w:val="24"/>
        </w:rPr>
        <w:t>dodawanie żądań włączenia osób do projektów –</w:t>
      </w:r>
      <w:r w:rsidRPr="0087510D">
        <w:rPr>
          <w:rStyle w:val="Pogrubienie"/>
          <w:rFonts w:ascii="Times New Roman" w:hAnsi="Times New Roman"/>
          <w:sz w:val="24"/>
          <w:szCs w:val="24"/>
        </w:rPr>
        <w:t xml:space="preserve"> </w:t>
      </w:r>
      <w:r w:rsidRPr="0087510D">
        <w:rPr>
          <w:rStyle w:val="Pogrubienie"/>
          <w:rFonts w:ascii="Times New Roman" w:hAnsi="Times New Roman"/>
          <w:b w:val="0"/>
          <w:sz w:val="24"/>
          <w:szCs w:val="24"/>
        </w:rPr>
        <w:t xml:space="preserve">moduł pozwala na alokację zasobów zgodnie z zapotrzebowaniem w projekcie, poprzez </w:t>
      </w:r>
      <w:r w:rsidRPr="0087510D">
        <w:rPr>
          <w:rFonts w:ascii="Times New Roman" w:hAnsi="Times New Roman"/>
          <w:sz w:val="24"/>
          <w:szCs w:val="24"/>
        </w:rPr>
        <w:t xml:space="preserve">wnioskowanie o dodanie konkretnych osób do swoich projektów. We wniosku należy określić rolę w projekcie, terminy projektu i zakres udziału danej osoby w czasie, </w:t>
      </w:r>
    </w:p>
    <w:p w:rsidR="00297772" w:rsidRPr="0087510D" w:rsidRDefault="00297772" w:rsidP="00A256E1">
      <w:pPr>
        <w:numPr>
          <w:ilvl w:val="0"/>
          <w:numId w:val="20"/>
        </w:numPr>
        <w:spacing w:before="100" w:beforeAutospacing="1" w:after="100" w:afterAutospacing="1" w:line="240" w:lineRule="auto"/>
        <w:jc w:val="both"/>
        <w:rPr>
          <w:rStyle w:val="Pogrubienie"/>
          <w:rFonts w:ascii="Times New Roman" w:hAnsi="Times New Roman"/>
          <w:b w:val="0"/>
          <w:bCs w:val="0"/>
          <w:sz w:val="24"/>
          <w:szCs w:val="24"/>
        </w:rPr>
      </w:pPr>
      <w:r w:rsidRPr="0087510D">
        <w:rPr>
          <w:rStyle w:val="Pogrubienie"/>
          <w:rFonts w:ascii="Times New Roman" w:hAnsi="Times New Roman"/>
          <w:b w:val="0"/>
          <w:i/>
          <w:sz w:val="24"/>
          <w:szCs w:val="24"/>
        </w:rPr>
        <w:lastRenderedPageBreak/>
        <w:t>dodawanie żądań szczególnych umiejętności do projektów</w:t>
      </w:r>
      <w:r w:rsidRPr="0087510D">
        <w:rPr>
          <w:rFonts w:ascii="Times New Roman" w:hAnsi="Times New Roman"/>
          <w:b/>
          <w:i/>
          <w:sz w:val="24"/>
          <w:szCs w:val="24"/>
        </w:rPr>
        <w:t xml:space="preserve"> </w:t>
      </w:r>
      <w:r w:rsidRPr="0087510D">
        <w:rPr>
          <w:rFonts w:ascii="Times New Roman" w:hAnsi="Times New Roman"/>
          <w:sz w:val="24"/>
          <w:szCs w:val="24"/>
        </w:rPr>
        <w:t>-</w:t>
      </w:r>
      <w:r w:rsidRPr="0087510D">
        <w:rPr>
          <w:rFonts w:ascii="Times New Roman" w:hAnsi="Times New Roman"/>
          <w:b/>
          <w:sz w:val="24"/>
          <w:szCs w:val="24"/>
        </w:rPr>
        <w:t xml:space="preserve"> </w:t>
      </w:r>
      <w:r w:rsidRPr="0087510D">
        <w:rPr>
          <w:rStyle w:val="Pogrubienie"/>
          <w:rFonts w:ascii="Times New Roman" w:hAnsi="Times New Roman"/>
          <w:b w:val="0"/>
          <w:sz w:val="24"/>
          <w:szCs w:val="24"/>
        </w:rPr>
        <w:t>moduł pozwala na alokację zasobów zgodnie z wymaganymi umiejętnościami. Za pomocą formularza można określić wymagane umiejętności i kompetencje niezbędne do realizacji projektu, daty w jakich dana osoba jest wymagana do realizacji projektu</w:t>
      </w:r>
      <w:r w:rsidRPr="0087510D">
        <w:rPr>
          <w:rStyle w:val="Pogrubienie"/>
          <w:rFonts w:ascii="Times New Roman" w:hAnsi="Times New Roman"/>
          <w:sz w:val="24"/>
          <w:szCs w:val="24"/>
        </w:rPr>
        <w:t xml:space="preserve"> </w:t>
      </w:r>
      <w:r w:rsidRPr="0087510D">
        <w:rPr>
          <w:rFonts w:ascii="Times New Roman" w:hAnsi="Times New Roman"/>
          <w:sz w:val="24"/>
          <w:szCs w:val="24"/>
        </w:rPr>
        <w:t xml:space="preserve"> oraz przewidziany udział osób posiadających dane kompetencje.</w:t>
      </w: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xml:space="preserve">Korzystając z oprogramowania Coras Works zespoły projektowe mogą wykorzystywać następujące </w:t>
      </w:r>
      <w:r w:rsidRPr="0087510D">
        <w:rPr>
          <w:rFonts w:ascii="Times New Roman" w:hAnsi="Times New Roman"/>
          <w:b/>
          <w:sz w:val="24"/>
          <w:szCs w:val="24"/>
        </w:rPr>
        <w:t xml:space="preserve">moduły wspomagające </w:t>
      </w:r>
      <w:r w:rsidRPr="0087510D">
        <w:rPr>
          <w:rFonts w:ascii="Times New Roman" w:hAnsi="Times New Roman"/>
          <w:b/>
          <w:sz w:val="24"/>
          <w:szCs w:val="24"/>
          <w:u w:val="single"/>
        </w:rPr>
        <w:t>realizację</w:t>
      </w:r>
      <w:r w:rsidRPr="0087510D">
        <w:rPr>
          <w:rFonts w:ascii="Times New Roman" w:hAnsi="Times New Roman"/>
          <w:b/>
          <w:sz w:val="24"/>
          <w:szCs w:val="24"/>
        </w:rPr>
        <w:t xml:space="preserve"> projektów</w:t>
      </w:r>
      <w:r w:rsidRPr="0087510D">
        <w:rPr>
          <w:rFonts w:ascii="Times New Roman" w:hAnsi="Times New Roman"/>
          <w:sz w:val="24"/>
          <w:szCs w:val="24"/>
        </w:rPr>
        <w:t>:</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u w:val="single"/>
        </w:rPr>
        <w:t>- ścieżka śledzenia informacji z wielu projektów</w:t>
      </w:r>
      <w:r w:rsidRPr="0087510D">
        <w:rPr>
          <w:rFonts w:ascii="Times New Roman" w:hAnsi="Times New Roman"/>
          <w:sz w:val="24"/>
          <w:szCs w:val="24"/>
        </w:rPr>
        <w:t xml:space="preserve"> – moduł pozwalający na wyświetlanie i podsumowanie najważniejszych parametrów we wszystkich projektach, w tym stanu zadań, kosztów, i spotkań.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u w:val="single"/>
        </w:rPr>
        <w:t>- praca przy wielu projektach</w:t>
      </w:r>
      <w:r w:rsidRPr="0087510D">
        <w:rPr>
          <w:rFonts w:ascii="Times New Roman" w:hAnsi="Times New Roman"/>
          <w:sz w:val="24"/>
          <w:szCs w:val="24"/>
        </w:rPr>
        <w:t xml:space="preserve"> – moduł dający dostęp do informacji z dowolnych projektów portfelowych z pozycji witryny portfela i tablicy głównej.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u w:val="single"/>
        </w:rPr>
        <w:t>- moja praca</w:t>
      </w:r>
      <w:r w:rsidRPr="0087510D">
        <w:rPr>
          <w:rFonts w:ascii="Times New Roman" w:hAnsi="Times New Roman"/>
          <w:sz w:val="24"/>
          <w:szCs w:val="24"/>
        </w:rPr>
        <w:t xml:space="preserve"> – moduł dający podgląd do wszystkich zadań i działań zleconych do realizacji w ramach wszystkich projektów (bez potrzeby przechodzenia do każdego indywidualnego projektu) w tym także do zaplanowanych rezultatów i ryzyk.</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u w:val="single"/>
        </w:rPr>
        <w:t>- tworzenie wielu portfolio</w:t>
      </w:r>
      <w:r w:rsidRPr="0087510D">
        <w:rPr>
          <w:rFonts w:ascii="Times New Roman" w:hAnsi="Times New Roman"/>
          <w:sz w:val="24"/>
          <w:szCs w:val="24"/>
        </w:rPr>
        <w:t xml:space="preserve"> – moduł pozwalający na tworzenie wielu portfeli lub grup projektowych dostosowanych do indywidualnych potrzeb.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u w:val="single"/>
        </w:rPr>
        <w:t>- wykorzystanie zasobów</w:t>
      </w:r>
      <w:r w:rsidRPr="0087510D">
        <w:rPr>
          <w:rFonts w:ascii="Times New Roman" w:hAnsi="Times New Roman"/>
          <w:sz w:val="24"/>
          <w:szCs w:val="24"/>
        </w:rPr>
        <w:t xml:space="preserve"> – moduł pozwalający na monitoring zasobów i miejsc spotkań we wszystkich realizowanych projektach z wykorzystaniem graficznej wizualizacji i wykresów zasobów. </w:t>
      </w: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xml:space="preserve">Korzystając z oprogramowania Coras Works zespoły projektowe mogą wykorzystywać następujące </w:t>
      </w:r>
      <w:r w:rsidRPr="0087510D">
        <w:rPr>
          <w:rFonts w:ascii="Times New Roman" w:hAnsi="Times New Roman"/>
          <w:b/>
          <w:sz w:val="24"/>
          <w:szCs w:val="24"/>
        </w:rPr>
        <w:t xml:space="preserve">moduły wspomagające </w:t>
      </w:r>
      <w:r w:rsidRPr="0087510D">
        <w:rPr>
          <w:rFonts w:ascii="Times New Roman" w:hAnsi="Times New Roman"/>
          <w:b/>
          <w:sz w:val="24"/>
          <w:szCs w:val="24"/>
          <w:u w:val="single"/>
        </w:rPr>
        <w:t>kontakt z interesariuszami</w:t>
      </w:r>
      <w:r w:rsidRPr="0087510D">
        <w:rPr>
          <w:rFonts w:ascii="Times New Roman" w:hAnsi="Times New Roman"/>
          <w:b/>
          <w:sz w:val="24"/>
          <w:szCs w:val="24"/>
        </w:rPr>
        <w:t xml:space="preserve"> projektów</w:t>
      </w:r>
      <w:r w:rsidRPr="0087510D">
        <w:rPr>
          <w:rFonts w:ascii="Times New Roman" w:hAnsi="Times New Roman"/>
          <w:sz w:val="24"/>
          <w:szCs w:val="24"/>
        </w:rPr>
        <w:t>:</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u w:val="single"/>
        </w:rPr>
        <w:t>- b</w:t>
      </w:r>
      <w:r w:rsidRPr="0087510D">
        <w:rPr>
          <w:rStyle w:val="Pogrubienie"/>
          <w:rFonts w:ascii="Times New Roman" w:hAnsi="Times New Roman"/>
          <w:b w:val="0"/>
          <w:sz w:val="24"/>
          <w:szCs w:val="24"/>
          <w:u w:val="single"/>
        </w:rPr>
        <w:t>udowa zróżnicowanych wspólnot</w:t>
      </w:r>
      <w:r w:rsidRPr="0087510D">
        <w:rPr>
          <w:rStyle w:val="Pogrubienie"/>
          <w:rFonts w:ascii="Times New Roman" w:hAnsi="Times New Roman"/>
          <w:b w:val="0"/>
          <w:sz w:val="24"/>
          <w:szCs w:val="24"/>
        </w:rPr>
        <w:t xml:space="preserve"> </w:t>
      </w:r>
      <w:r w:rsidRPr="0087510D">
        <w:rPr>
          <w:rStyle w:val="google-src-text"/>
          <w:rFonts w:ascii="Times New Roman" w:hAnsi="Times New Roman"/>
          <w:sz w:val="24"/>
          <w:szCs w:val="24"/>
        </w:rPr>
        <w:t xml:space="preserve">– moduł pozwalający na budowanie społeczności wokół określonych projektów, programów, portfeli itp. </w:t>
      </w:r>
    </w:p>
    <w:p w:rsidR="00297772" w:rsidRPr="0087510D" w:rsidRDefault="00297772" w:rsidP="00A256E1">
      <w:pPr>
        <w:spacing w:before="100" w:beforeAutospacing="1" w:after="100" w:afterAutospacing="1" w:line="240" w:lineRule="auto"/>
        <w:jc w:val="both"/>
        <w:rPr>
          <w:rStyle w:val="Pogrubienie"/>
          <w:rFonts w:ascii="Times New Roman" w:hAnsi="Times New Roman"/>
          <w:sz w:val="24"/>
          <w:szCs w:val="24"/>
        </w:rPr>
      </w:pPr>
      <w:r w:rsidRPr="0087510D">
        <w:rPr>
          <w:rStyle w:val="Pogrubienie"/>
          <w:rFonts w:ascii="Times New Roman" w:hAnsi="Times New Roman"/>
          <w:b w:val="0"/>
          <w:sz w:val="24"/>
          <w:szCs w:val="24"/>
          <w:u w:val="single"/>
        </w:rPr>
        <w:t>- kształtowanie projektów, portofio i programów poprzez idee i komentarze</w:t>
      </w:r>
      <w:r w:rsidRPr="0087510D">
        <w:rPr>
          <w:rStyle w:val="Pogrubienie"/>
          <w:rFonts w:ascii="Times New Roman" w:hAnsi="Times New Roman"/>
          <w:b w:val="0"/>
          <w:sz w:val="24"/>
          <w:szCs w:val="24"/>
        </w:rPr>
        <w:t xml:space="preserve"> –</w:t>
      </w:r>
      <w:r w:rsidRPr="0087510D">
        <w:rPr>
          <w:rStyle w:val="Pogrubienie"/>
          <w:rFonts w:ascii="Times New Roman" w:hAnsi="Times New Roman"/>
          <w:sz w:val="24"/>
          <w:szCs w:val="24"/>
        </w:rPr>
        <w:t xml:space="preserve"> </w:t>
      </w:r>
      <w:r w:rsidRPr="0087510D">
        <w:rPr>
          <w:rStyle w:val="Pogrubienie"/>
          <w:rFonts w:ascii="Times New Roman" w:hAnsi="Times New Roman"/>
          <w:b w:val="0"/>
          <w:sz w:val="24"/>
          <w:szCs w:val="24"/>
        </w:rPr>
        <w:t>moduł pozwalający nad dodawanie postów, idei, komentarzy i nadawanie ostatecznych kształtów projektów przez daną społeczność poprzez przesyłanie i dodawanie dokumentacji itp.</w:t>
      </w:r>
      <w:r w:rsidRPr="0087510D">
        <w:rPr>
          <w:rStyle w:val="Pogrubienie"/>
          <w:rFonts w:ascii="Times New Roman" w:hAnsi="Times New Roman"/>
          <w:sz w:val="24"/>
          <w:szCs w:val="24"/>
        </w:rPr>
        <w:t xml:space="preserve">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Style w:val="Pogrubienie"/>
          <w:rFonts w:ascii="Times New Roman" w:hAnsi="Times New Roman"/>
          <w:b w:val="0"/>
          <w:sz w:val="24"/>
          <w:szCs w:val="24"/>
          <w:u w:val="single"/>
        </w:rPr>
        <w:t>- ranking gwiazd</w:t>
      </w:r>
      <w:r w:rsidRPr="0087510D">
        <w:rPr>
          <w:rStyle w:val="Pogrubienie"/>
          <w:rFonts w:ascii="Times New Roman" w:hAnsi="Times New Roman"/>
          <w:b w:val="0"/>
          <w:sz w:val="24"/>
          <w:szCs w:val="24"/>
        </w:rPr>
        <w:t xml:space="preserve"> -</w:t>
      </w:r>
      <w:r w:rsidRPr="0087510D">
        <w:rPr>
          <w:rStyle w:val="Pogrubienie"/>
          <w:rFonts w:ascii="Times New Roman" w:hAnsi="Times New Roman"/>
          <w:sz w:val="24"/>
          <w:szCs w:val="24"/>
        </w:rPr>
        <w:t xml:space="preserve"> </w:t>
      </w:r>
      <w:r w:rsidRPr="0087510D">
        <w:rPr>
          <w:rFonts w:ascii="Times New Roman" w:hAnsi="Times New Roman"/>
          <w:sz w:val="24"/>
          <w:szCs w:val="24"/>
        </w:rPr>
        <w:t xml:space="preserve">członkowie społeczności mogą oceniać posty z prostym systemie przyznawania gwiazdek, co pozwala na budowanie rankingu postów i idei. </w:t>
      </w: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xml:space="preserve">Korzystając z oprogramowania Coras Works zespoły projektowe mogą wykorzystywać następujące </w:t>
      </w:r>
      <w:r w:rsidRPr="0087510D">
        <w:rPr>
          <w:rFonts w:ascii="Times New Roman" w:hAnsi="Times New Roman"/>
          <w:b/>
          <w:sz w:val="24"/>
          <w:szCs w:val="24"/>
        </w:rPr>
        <w:t xml:space="preserve">moduły wspomagające </w:t>
      </w:r>
      <w:r w:rsidRPr="0087510D">
        <w:rPr>
          <w:rFonts w:ascii="Times New Roman" w:hAnsi="Times New Roman"/>
          <w:b/>
          <w:sz w:val="24"/>
          <w:szCs w:val="24"/>
          <w:u w:val="single"/>
        </w:rPr>
        <w:t>personalizację i administrację wszystkimi modułami</w:t>
      </w:r>
      <w:r w:rsidRPr="0087510D">
        <w:rPr>
          <w:rFonts w:ascii="Times New Roman" w:hAnsi="Times New Roman"/>
          <w:sz w:val="24"/>
          <w:szCs w:val="24"/>
        </w:rPr>
        <w:t>:</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Style w:val="google-src-text"/>
          <w:rFonts w:ascii="Times New Roman" w:hAnsi="Times New Roman"/>
          <w:sz w:val="24"/>
          <w:szCs w:val="24"/>
          <w:u w:val="single"/>
        </w:rPr>
        <w:t xml:space="preserve">- </w:t>
      </w:r>
      <w:r w:rsidRPr="0087510D">
        <w:rPr>
          <w:rStyle w:val="Pogrubienie"/>
          <w:rFonts w:ascii="Times New Roman" w:hAnsi="Times New Roman"/>
          <w:b w:val="0"/>
          <w:sz w:val="24"/>
          <w:szCs w:val="24"/>
          <w:u w:val="single"/>
        </w:rPr>
        <w:t>integracja z Microsoft Project</w:t>
      </w:r>
      <w:r w:rsidRPr="0087510D">
        <w:rPr>
          <w:rFonts w:ascii="Times New Roman" w:hAnsi="Times New Roman"/>
          <w:sz w:val="24"/>
          <w:szCs w:val="24"/>
        </w:rPr>
        <w:t xml:space="preserve"> </w:t>
      </w:r>
      <w:r w:rsidRPr="0087510D">
        <w:rPr>
          <w:rStyle w:val="google-src-text"/>
          <w:rFonts w:ascii="Times New Roman" w:hAnsi="Times New Roman"/>
          <w:sz w:val="24"/>
          <w:szCs w:val="24"/>
        </w:rPr>
        <w:t xml:space="preserve">– narzędzie jest w pełni zintegrowane z MS Project </w:t>
      </w:r>
      <w:r w:rsidRPr="0087510D">
        <w:rPr>
          <w:rFonts w:ascii="Times New Roman" w:hAnsi="Times New Roman"/>
          <w:sz w:val="24"/>
          <w:szCs w:val="24"/>
        </w:rPr>
        <w:t xml:space="preserve">dzięki czemu menedżerowie projektów mogą zaplanować, śledzić i dzielić projekty w programie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Style w:val="google-src-text"/>
          <w:rFonts w:ascii="Times New Roman" w:hAnsi="Times New Roman"/>
          <w:sz w:val="24"/>
          <w:szCs w:val="24"/>
          <w:u w:val="single"/>
        </w:rPr>
        <w:t xml:space="preserve">- </w:t>
      </w:r>
      <w:r w:rsidRPr="0087510D">
        <w:rPr>
          <w:rStyle w:val="Pogrubienie"/>
          <w:rFonts w:ascii="Times New Roman" w:hAnsi="Times New Roman"/>
          <w:b w:val="0"/>
          <w:sz w:val="24"/>
          <w:szCs w:val="24"/>
          <w:u w:val="single"/>
        </w:rPr>
        <w:t>dostęp za pośrednictwem dowolnego urządzenia mobilnego</w:t>
      </w:r>
      <w:r w:rsidRPr="0087510D">
        <w:rPr>
          <w:rFonts w:ascii="Times New Roman" w:hAnsi="Times New Roman"/>
          <w:sz w:val="24"/>
          <w:szCs w:val="24"/>
        </w:rPr>
        <w:t xml:space="preserve"> –</w:t>
      </w:r>
      <w:r w:rsidRPr="0087510D">
        <w:rPr>
          <w:rStyle w:val="google-src-text"/>
          <w:rFonts w:ascii="Times New Roman" w:hAnsi="Times New Roman"/>
          <w:sz w:val="24"/>
          <w:szCs w:val="24"/>
        </w:rPr>
        <w:t xml:space="preserve"> możliwość pracy na dowolnym urządzeniu mobilnym tj. iPhone, Blackberry, Android czy Windows Mobile</w:t>
      </w:r>
      <w:r w:rsidRPr="0087510D">
        <w:rPr>
          <w:rFonts w:ascii="Times New Roman" w:hAnsi="Times New Roman"/>
          <w:sz w:val="24"/>
          <w:szCs w:val="24"/>
        </w:rPr>
        <w:t xml:space="preserve">.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Style w:val="Pogrubienie"/>
          <w:rFonts w:ascii="Times New Roman" w:hAnsi="Times New Roman"/>
          <w:b w:val="0"/>
          <w:sz w:val="24"/>
          <w:szCs w:val="24"/>
          <w:u w:val="single"/>
        </w:rPr>
        <w:lastRenderedPageBreak/>
        <w:t>- powiadomienia</w:t>
      </w:r>
      <w:r w:rsidRPr="0087510D">
        <w:rPr>
          <w:rStyle w:val="Pogrubienie"/>
          <w:rFonts w:ascii="Times New Roman" w:hAnsi="Times New Roman"/>
          <w:sz w:val="24"/>
          <w:szCs w:val="24"/>
        </w:rPr>
        <w:t xml:space="preserve"> </w:t>
      </w:r>
      <w:r w:rsidRPr="0087510D">
        <w:rPr>
          <w:rFonts w:ascii="Times New Roman" w:hAnsi="Times New Roman"/>
          <w:sz w:val="24"/>
          <w:szCs w:val="24"/>
        </w:rPr>
        <w:t xml:space="preserve">– możliwość uzyskiwania powiadomień czynności realizowanych w ramach projektów, przepływu pracy, zatwierdzania dokumentów i innych działań.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Style w:val="Pogrubienie"/>
          <w:rFonts w:ascii="Times New Roman" w:hAnsi="Times New Roman"/>
          <w:b w:val="0"/>
          <w:sz w:val="24"/>
          <w:szCs w:val="24"/>
          <w:u w:val="single"/>
        </w:rPr>
        <w:t>- bezpieczeństwo informacji</w:t>
      </w:r>
      <w:r w:rsidRPr="0087510D">
        <w:rPr>
          <w:rStyle w:val="Pogrubienie"/>
          <w:rFonts w:ascii="Times New Roman" w:hAnsi="Times New Roman"/>
          <w:sz w:val="24"/>
          <w:szCs w:val="24"/>
        </w:rPr>
        <w:t xml:space="preserve"> </w:t>
      </w:r>
      <w:r w:rsidRPr="0087510D">
        <w:rPr>
          <w:rStyle w:val="google-src-text"/>
          <w:rFonts w:ascii="Times New Roman" w:hAnsi="Times New Roman"/>
          <w:sz w:val="24"/>
          <w:szCs w:val="24"/>
        </w:rPr>
        <w:t xml:space="preserve">- </w:t>
      </w:r>
      <w:r w:rsidRPr="0087510D">
        <w:rPr>
          <w:rFonts w:ascii="Times New Roman" w:hAnsi="Times New Roman"/>
          <w:sz w:val="24"/>
          <w:szCs w:val="24"/>
        </w:rPr>
        <w:t xml:space="preserve">użytkownicy widzą tylko informacje, do których zostali upoważnieni.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Style w:val="Pogrubienie"/>
          <w:rFonts w:ascii="Times New Roman" w:hAnsi="Times New Roman"/>
          <w:b w:val="0"/>
          <w:sz w:val="24"/>
          <w:szCs w:val="24"/>
          <w:u w:val="single"/>
        </w:rPr>
        <w:t>- centralna i łatwa administracja</w:t>
      </w:r>
      <w:r w:rsidRPr="0087510D">
        <w:rPr>
          <w:rStyle w:val="Pogrubienie"/>
          <w:rFonts w:ascii="Times New Roman" w:hAnsi="Times New Roman"/>
          <w:sz w:val="24"/>
          <w:szCs w:val="24"/>
        </w:rPr>
        <w:t xml:space="preserve"> </w:t>
      </w:r>
      <w:r w:rsidRPr="0087510D">
        <w:rPr>
          <w:rStyle w:val="google-src-text"/>
          <w:rFonts w:ascii="Times New Roman" w:hAnsi="Times New Roman"/>
          <w:sz w:val="24"/>
          <w:szCs w:val="24"/>
        </w:rPr>
        <w:t xml:space="preserve">- </w:t>
      </w:r>
      <w:r w:rsidRPr="0087510D">
        <w:rPr>
          <w:rFonts w:ascii="Times New Roman" w:hAnsi="Times New Roman"/>
          <w:sz w:val="24"/>
          <w:szCs w:val="24"/>
        </w:rPr>
        <w:t xml:space="preserve">centralna administracja portalu usług i społeczności; łatwy do użycia, rodzimy interfejs SharePoint.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Style w:val="Pogrubienie"/>
          <w:rFonts w:ascii="Times New Roman" w:hAnsi="Times New Roman"/>
          <w:b w:val="0"/>
          <w:sz w:val="24"/>
          <w:szCs w:val="24"/>
          <w:u w:val="single"/>
        </w:rPr>
        <w:t>- wiele witryn, portfolia</w:t>
      </w:r>
      <w:r w:rsidRPr="0087510D">
        <w:rPr>
          <w:rStyle w:val="Pogrubienie"/>
          <w:rFonts w:ascii="Times New Roman" w:hAnsi="Times New Roman"/>
          <w:b w:val="0"/>
          <w:sz w:val="24"/>
          <w:szCs w:val="24"/>
        </w:rPr>
        <w:t xml:space="preserve"> –</w:t>
      </w:r>
      <w:r w:rsidRPr="0087510D">
        <w:rPr>
          <w:rFonts w:ascii="Times New Roman" w:hAnsi="Times New Roman"/>
          <w:sz w:val="24"/>
          <w:szCs w:val="24"/>
        </w:rPr>
        <w:t xml:space="preserve"> </w:t>
      </w:r>
      <w:r w:rsidRPr="0087510D">
        <w:rPr>
          <w:rStyle w:val="Pogrubienie"/>
          <w:rFonts w:ascii="Times New Roman" w:hAnsi="Times New Roman"/>
          <w:b w:val="0"/>
          <w:sz w:val="24"/>
          <w:szCs w:val="24"/>
        </w:rPr>
        <w:t>możliwość</w:t>
      </w:r>
      <w:r w:rsidRPr="0087510D">
        <w:rPr>
          <w:rStyle w:val="Pogrubienie"/>
          <w:rFonts w:ascii="Times New Roman" w:hAnsi="Times New Roman"/>
          <w:sz w:val="24"/>
          <w:szCs w:val="24"/>
        </w:rPr>
        <w:t xml:space="preserve"> </w:t>
      </w:r>
      <w:r w:rsidRPr="0087510D">
        <w:rPr>
          <w:rFonts w:ascii="Times New Roman" w:hAnsi="Times New Roman"/>
          <w:sz w:val="24"/>
          <w:szCs w:val="24"/>
        </w:rPr>
        <w:t xml:space="preserve">tworzenia wielu witryn dla projektów i portfeli wspierających strukturę i hierarchię organizacji.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Style w:val="Pogrubienie"/>
          <w:rFonts w:ascii="Times New Roman" w:hAnsi="Times New Roman"/>
          <w:b w:val="0"/>
          <w:sz w:val="24"/>
          <w:szCs w:val="24"/>
          <w:u w:val="single"/>
        </w:rPr>
        <w:t>- integracja z istniejącymi portalami i witrynami sieci</w:t>
      </w:r>
      <w:r w:rsidRPr="0087510D">
        <w:rPr>
          <w:rStyle w:val="Pogrubienie"/>
          <w:rFonts w:ascii="Times New Roman" w:hAnsi="Times New Roman"/>
          <w:b w:val="0"/>
          <w:sz w:val="24"/>
          <w:szCs w:val="24"/>
        </w:rPr>
        <w:t xml:space="preserve"> -</w:t>
      </w:r>
      <w:r w:rsidRPr="0087510D">
        <w:rPr>
          <w:rStyle w:val="Pogrubienie"/>
          <w:rFonts w:ascii="Times New Roman" w:hAnsi="Times New Roman"/>
          <w:sz w:val="24"/>
          <w:szCs w:val="24"/>
        </w:rPr>
        <w:t xml:space="preserve"> </w:t>
      </w:r>
      <w:r w:rsidRPr="0087510D">
        <w:rPr>
          <w:rFonts w:ascii="Times New Roman" w:hAnsi="Times New Roman"/>
          <w:sz w:val="24"/>
          <w:szCs w:val="24"/>
        </w:rPr>
        <w:t>wszystkie funkcje są w pełni zintegrowane z istniejącymi portalami internetowymi działającymi na SharePoint.</w:t>
      </w: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t xml:space="preserve">Rozwiązywane problemy przez oprogramowanie </w:t>
      </w:r>
      <w:r w:rsidRPr="0087510D">
        <w:rPr>
          <w:rFonts w:ascii="Times New Roman" w:hAnsi="Times New Roman"/>
          <w:b/>
          <w:sz w:val="24"/>
          <w:szCs w:val="24"/>
          <w:lang w:eastAsia="pl-PL"/>
        </w:rPr>
        <w:t>CorasWorks</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rPr>
        <w:t xml:space="preserve">Oprogramowanie Coras Works dzięki swoimi funkcjonalnym modułom pomaga w zarządzaniu projektami, podejmowaniu decyzji i wyznaczaniu priorytetów oraz zarządzania i kontrolowania własnej pracy, a także pracy całych zespołów projektowych. Oprogramowanie pozwala na pełną standaryzację procesów projektowych, a dzięki temu na zaoszczędzenie czasu, kosztów i koncentrację zasobów, a także ustawienie priorytetów na najbardziej efektywnych zadaniach. Narzędzie pozwala na poprawę widoczności i przejrzystości funkcji i procesów projektowych, co znacząco zmniejsza ryzyko zagrożeń i pozwala na zachowanie produktywności i właściwego wykorzystania zasobów. Coras Works pozwala także na usprawnienie komunikacji w zespołach projektowych, dzięki koncentracji na konkretnych zadaniach we wszystkich realizowanych projektach.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rPr>
        <w:t xml:space="preserve">Ogromną zaletą oprogramowania jest możliwość integracji wszystkich realizowanych projektów i zarządzanie nimi z pozycji kierownika oraz pracownika. Przestrzenne grafy pozwalają na stały monitoring zaplanowanych zadań, wydatków, spotkań, niezbędnych zasobów osobowych i wymaganych kompetencji. Coraz Works pozwala na pełne i profesjonalne zarządzanie całym portfelem projektów i całkowite wyeliminowanie problemów wynikających z realizacji wielu projektów. Dzięki modułom raportowania można w łatwy sposób uzyskać pełne zestawienie ewaluacyjne pokazujące wszystkie wskaźniki i rezultaty w jednym zestawieniu. Oprogramowanie pozwala na bezpieczne zarządzanie wszystkimi zasobami – osobowymi, finansowymi i sprzętami.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rPr>
        <w:t>Dzięki Coras Works łatwo jest zintegrować zespół wokół wspólnej idei. Pracownicy mają pełny podgląd w realizowane projekty i nowe idee. Mogą wyrażać swoje zdanie i komentarze oraz sami decydować, w których działaniach chcą wziąć udział, które kompetencje spełniają i w których projektach chcieliby realizować zadania. Narzędzie pozwala także na kreowanie nowych projektów poprzez moduł dodawania nowych idei i pomysłów oraz możliwość włączenia w dyskusję inetresariuszy zewnętrznych. Coras Works pozwala na ocenienie i wybór właściwych projektów i pomaga w określeniu, które projekty najlepiej współgrają z celami biznesowymi organizacji. Narzędzie umożliwia pełen cykl zarządzania innowacją od powstania pomysłu przez całą drogę rozwoju i wdrażania.</w:t>
      </w:r>
    </w:p>
    <w:p w:rsidR="00297772" w:rsidRPr="0087510D" w:rsidRDefault="00297772" w:rsidP="00A256E1">
      <w:pPr>
        <w:pStyle w:val="Nagwek1"/>
        <w:numPr>
          <w:ilvl w:val="0"/>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lastRenderedPageBreak/>
        <w:t xml:space="preserve">Oprogramowanie </w:t>
      </w:r>
      <w:r w:rsidRPr="0087510D">
        <w:rPr>
          <w:rFonts w:ascii="Times New Roman" w:hAnsi="Times New Roman"/>
          <w:color w:val="auto"/>
          <w:sz w:val="24"/>
          <w:szCs w:val="24"/>
          <w:lang w:eastAsia="pl-PL"/>
        </w:rPr>
        <w:t xml:space="preserve">MileMarker </w:t>
      </w:r>
      <w:r w:rsidRPr="0087510D">
        <w:rPr>
          <w:rStyle w:val="Odwoanieprzypisudolnego"/>
          <w:rFonts w:ascii="Times New Roman" w:hAnsi="Times New Roman"/>
          <w:color w:val="auto"/>
          <w:sz w:val="24"/>
          <w:szCs w:val="24"/>
        </w:rPr>
        <w:footnoteReference w:id="2"/>
      </w:r>
      <w:r w:rsidRPr="0087510D">
        <w:rPr>
          <w:rFonts w:ascii="Times New Roman" w:hAnsi="Times New Roman"/>
          <w:color w:val="auto"/>
          <w:sz w:val="24"/>
          <w:szCs w:val="24"/>
        </w:rPr>
        <w:t xml:space="preserve">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Oprogramowanie</w:t>
      </w:r>
      <w:r w:rsidRPr="0087510D">
        <w:rPr>
          <w:rStyle w:val="hps"/>
          <w:rFonts w:ascii="Times New Roman" w:hAnsi="Times New Roman"/>
          <w:sz w:val="24"/>
          <w:szCs w:val="24"/>
        </w:rPr>
        <w:t xml:space="preserve"> MileMarker</w:t>
      </w:r>
      <w:r w:rsidRPr="0087510D">
        <w:rPr>
          <w:rFonts w:ascii="Times New Roman" w:hAnsi="Times New Roman"/>
          <w:sz w:val="24"/>
          <w:szCs w:val="24"/>
        </w:rPr>
        <w:t xml:space="preserve"> opracowane przez zespół informatyków z Refactr LLC w Minneapolis w Stanach Zjednoczonych j</w:t>
      </w:r>
      <w:r w:rsidRPr="0087510D">
        <w:rPr>
          <w:rStyle w:val="hps"/>
          <w:rFonts w:ascii="Times New Roman" w:hAnsi="Times New Roman"/>
          <w:sz w:val="24"/>
          <w:szCs w:val="24"/>
        </w:rPr>
        <w:t>est</w:t>
      </w:r>
      <w:r w:rsidRPr="0087510D">
        <w:rPr>
          <w:rFonts w:ascii="Times New Roman" w:hAnsi="Times New Roman"/>
          <w:sz w:val="24"/>
          <w:szCs w:val="24"/>
        </w:rPr>
        <w:t xml:space="preserve"> </w:t>
      </w:r>
      <w:r w:rsidRPr="0087510D">
        <w:rPr>
          <w:rStyle w:val="hps"/>
          <w:rFonts w:ascii="Times New Roman" w:hAnsi="Times New Roman"/>
          <w:sz w:val="24"/>
          <w:szCs w:val="24"/>
        </w:rPr>
        <w:t>prostym i</w:t>
      </w:r>
      <w:r w:rsidRPr="0087510D">
        <w:rPr>
          <w:rFonts w:ascii="Times New Roman" w:hAnsi="Times New Roman"/>
          <w:sz w:val="24"/>
          <w:szCs w:val="24"/>
        </w:rPr>
        <w:t xml:space="preserve"> </w:t>
      </w:r>
      <w:r w:rsidRPr="0087510D">
        <w:rPr>
          <w:rStyle w:val="hps"/>
          <w:rFonts w:ascii="Times New Roman" w:hAnsi="Times New Roman"/>
          <w:sz w:val="24"/>
          <w:szCs w:val="24"/>
        </w:rPr>
        <w:t>skutecznym sposobem</w:t>
      </w:r>
      <w:r w:rsidRPr="0087510D">
        <w:rPr>
          <w:rFonts w:ascii="Times New Roman" w:hAnsi="Times New Roman"/>
          <w:sz w:val="24"/>
          <w:szCs w:val="24"/>
        </w:rPr>
        <w:t xml:space="preserve"> wychwytywania </w:t>
      </w:r>
      <w:r w:rsidRPr="0087510D">
        <w:rPr>
          <w:rStyle w:val="hps"/>
          <w:rFonts w:ascii="Times New Roman" w:hAnsi="Times New Roman"/>
          <w:sz w:val="24"/>
          <w:szCs w:val="24"/>
        </w:rPr>
        <w:t>i</w:t>
      </w:r>
      <w:r w:rsidRPr="0087510D">
        <w:rPr>
          <w:rFonts w:ascii="Times New Roman" w:hAnsi="Times New Roman"/>
          <w:sz w:val="24"/>
          <w:szCs w:val="24"/>
        </w:rPr>
        <w:t xml:space="preserve"> </w:t>
      </w:r>
      <w:r w:rsidRPr="0087510D">
        <w:rPr>
          <w:rStyle w:val="hps"/>
          <w:rFonts w:ascii="Times New Roman" w:hAnsi="Times New Roman"/>
          <w:sz w:val="24"/>
          <w:szCs w:val="24"/>
        </w:rPr>
        <w:t>priorytyzowania</w:t>
      </w:r>
      <w:r w:rsidRPr="0087510D">
        <w:rPr>
          <w:rFonts w:ascii="Times New Roman" w:hAnsi="Times New Roman"/>
          <w:sz w:val="24"/>
          <w:szCs w:val="24"/>
        </w:rPr>
        <w:t xml:space="preserve"> </w:t>
      </w:r>
      <w:r w:rsidRPr="0087510D">
        <w:rPr>
          <w:rStyle w:val="hps"/>
          <w:rFonts w:ascii="Times New Roman" w:hAnsi="Times New Roman"/>
          <w:sz w:val="24"/>
          <w:szCs w:val="24"/>
        </w:rPr>
        <w:t>pomysłów.</w:t>
      </w:r>
      <w:r w:rsidRPr="0087510D">
        <w:rPr>
          <w:rFonts w:ascii="Times New Roman" w:hAnsi="Times New Roman"/>
          <w:sz w:val="24"/>
          <w:szCs w:val="24"/>
        </w:rPr>
        <w:t xml:space="preserve"> </w:t>
      </w:r>
      <w:r w:rsidRPr="0087510D">
        <w:rPr>
          <w:rStyle w:val="hps"/>
          <w:rFonts w:ascii="Times New Roman" w:hAnsi="Times New Roman"/>
          <w:sz w:val="24"/>
          <w:szCs w:val="24"/>
        </w:rPr>
        <w:t>Pomaga organizacjom</w:t>
      </w:r>
      <w:r w:rsidRPr="0087510D">
        <w:rPr>
          <w:rFonts w:ascii="Times New Roman" w:hAnsi="Times New Roman"/>
          <w:sz w:val="24"/>
          <w:szCs w:val="24"/>
        </w:rPr>
        <w:t xml:space="preserve"> stwierdzić</w:t>
      </w:r>
      <w:r w:rsidRPr="0087510D">
        <w:rPr>
          <w:rStyle w:val="hps"/>
          <w:rFonts w:ascii="Times New Roman" w:hAnsi="Times New Roman"/>
          <w:sz w:val="24"/>
          <w:szCs w:val="24"/>
        </w:rPr>
        <w:t>,</w:t>
      </w:r>
      <w:r w:rsidRPr="0087510D">
        <w:rPr>
          <w:rFonts w:ascii="Times New Roman" w:hAnsi="Times New Roman"/>
          <w:sz w:val="24"/>
          <w:szCs w:val="24"/>
        </w:rPr>
        <w:t xml:space="preserve"> </w:t>
      </w:r>
      <w:r w:rsidRPr="0087510D">
        <w:rPr>
          <w:rStyle w:val="hps"/>
          <w:rFonts w:ascii="Times New Roman" w:hAnsi="Times New Roman"/>
          <w:sz w:val="24"/>
          <w:szCs w:val="24"/>
        </w:rPr>
        <w:t>które idee są w największym stopniu przygotowane do realizacji</w:t>
      </w:r>
      <w:r w:rsidRPr="0087510D">
        <w:rPr>
          <w:rFonts w:ascii="Times New Roman" w:hAnsi="Times New Roman"/>
          <w:sz w:val="24"/>
          <w:szCs w:val="24"/>
        </w:rPr>
        <w:t>. Oprogramowanie ułatwia podejmowanie decyzji dotyczących kolejności realizacji zgłaszanych pomysłów i jest polecane przy wdrażaniu innowacyjnych idei.</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MileMarker koncentruje się na priorytyzowaniu pomysłów w celu stworzenia wartości dla przedsiębiorstwa (organizacji, która kolekcjonuje idee) i klientów. Po skatalogowaniu pomysłów i otrzymaniu informacji zwrotnych od pracowników i klientów, organizacja może przygotować ranking koncepcji w oparciu o analizę możliwości realizacji danej koncepcji oraz jej wartość. W rezultacie powstaje mapa wskazująca, które pomysły powinny zostać przyjęte do realizacji, które należy odłożyć do realizacji w przyszłości, a z których - zrezygnować.</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 xml:space="preserve"> Główne zakresy tematyczne oprogramowania </w:t>
      </w:r>
      <w:r w:rsidRPr="0087510D">
        <w:rPr>
          <w:rFonts w:ascii="Times New Roman" w:hAnsi="Times New Roman"/>
          <w:color w:val="auto"/>
          <w:sz w:val="24"/>
          <w:szCs w:val="24"/>
          <w:lang w:eastAsia="pl-PL"/>
        </w:rPr>
        <w:t>MileMarker</w:t>
      </w:r>
      <w:r w:rsidRPr="0087510D">
        <w:rPr>
          <w:rFonts w:ascii="Times New Roman" w:hAnsi="Times New Roman"/>
          <w:color w:val="auto"/>
          <w:sz w:val="24"/>
          <w:szCs w:val="24"/>
        </w:rPr>
        <w:t xml:space="preserve">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MileMarker zapewnia kilka funkcjonalności takich, jak:</w:t>
      </w:r>
    </w:p>
    <w:p w:rsidR="00297772" w:rsidRPr="0087510D" w:rsidRDefault="00297772" w:rsidP="00A256E1">
      <w:pPr>
        <w:pStyle w:val="Nagwek3"/>
        <w:numPr>
          <w:ilvl w:val="0"/>
          <w:numId w:val="2"/>
        </w:numPr>
        <w:spacing w:before="0" w:line="240" w:lineRule="auto"/>
        <w:ind w:left="360"/>
        <w:jc w:val="both"/>
        <w:rPr>
          <w:rFonts w:ascii="Times New Roman" w:hAnsi="Times New Roman"/>
          <w:b w:val="0"/>
          <w:color w:val="auto"/>
          <w:sz w:val="24"/>
          <w:szCs w:val="24"/>
        </w:rPr>
      </w:pPr>
      <w:r w:rsidRPr="0087510D">
        <w:rPr>
          <w:rStyle w:val="hps"/>
          <w:rFonts w:ascii="Times New Roman" w:hAnsi="Times New Roman"/>
          <w:b w:val="0"/>
          <w:color w:val="auto"/>
          <w:sz w:val="24"/>
          <w:szCs w:val="24"/>
        </w:rPr>
        <w:t>kolekcjonowanie pomysłów</w:t>
      </w:r>
      <w:r w:rsidRPr="0087510D">
        <w:rPr>
          <w:rFonts w:ascii="Times New Roman" w:hAnsi="Times New Roman"/>
          <w:b w:val="0"/>
          <w:color w:val="auto"/>
          <w:sz w:val="24"/>
          <w:szCs w:val="24"/>
        </w:rPr>
        <w:t xml:space="preserve"> (Capture Ideas),</w:t>
      </w:r>
    </w:p>
    <w:p w:rsidR="00297772" w:rsidRPr="0087510D" w:rsidRDefault="00297772" w:rsidP="00A256E1">
      <w:pPr>
        <w:pStyle w:val="Nagwek3"/>
        <w:numPr>
          <w:ilvl w:val="0"/>
          <w:numId w:val="2"/>
        </w:numPr>
        <w:spacing w:before="0" w:line="240" w:lineRule="auto"/>
        <w:ind w:left="360"/>
        <w:jc w:val="both"/>
        <w:rPr>
          <w:rFonts w:ascii="Times New Roman" w:hAnsi="Times New Roman"/>
          <w:b w:val="0"/>
          <w:color w:val="auto"/>
          <w:sz w:val="24"/>
          <w:szCs w:val="24"/>
        </w:rPr>
      </w:pPr>
      <w:r w:rsidRPr="0087510D">
        <w:rPr>
          <w:rFonts w:ascii="Times New Roman" w:hAnsi="Times New Roman"/>
          <w:b w:val="0"/>
          <w:color w:val="auto"/>
          <w:sz w:val="24"/>
          <w:szCs w:val="24"/>
        </w:rPr>
        <w:t>o</w:t>
      </w:r>
      <w:r w:rsidRPr="0087510D">
        <w:rPr>
          <w:rStyle w:val="hps"/>
          <w:rFonts w:ascii="Times New Roman" w:hAnsi="Times New Roman"/>
          <w:b w:val="0"/>
          <w:color w:val="auto"/>
          <w:sz w:val="24"/>
          <w:szCs w:val="24"/>
        </w:rPr>
        <w:t>cena</w:t>
      </w:r>
      <w:r w:rsidRPr="0087510D">
        <w:rPr>
          <w:rFonts w:ascii="Times New Roman" w:hAnsi="Times New Roman"/>
          <w:b w:val="0"/>
          <w:color w:val="auto"/>
          <w:sz w:val="24"/>
          <w:szCs w:val="24"/>
        </w:rPr>
        <w:t xml:space="preserve"> pomysłów (Smart Score),</w:t>
      </w:r>
    </w:p>
    <w:p w:rsidR="00297772" w:rsidRPr="0087510D" w:rsidRDefault="00297772" w:rsidP="00A256E1">
      <w:pPr>
        <w:pStyle w:val="Nagwek3"/>
        <w:numPr>
          <w:ilvl w:val="0"/>
          <w:numId w:val="2"/>
        </w:numPr>
        <w:spacing w:before="0" w:line="240" w:lineRule="auto"/>
        <w:ind w:left="360"/>
        <w:jc w:val="both"/>
        <w:rPr>
          <w:rFonts w:ascii="Times New Roman" w:hAnsi="Times New Roman"/>
          <w:b w:val="0"/>
          <w:color w:val="auto"/>
          <w:sz w:val="24"/>
          <w:szCs w:val="24"/>
        </w:rPr>
      </w:pPr>
      <w:r w:rsidRPr="0087510D">
        <w:rPr>
          <w:rStyle w:val="hps"/>
          <w:rFonts w:ascii="Times New Roman" w:hAnsi="Times New Roman"/>
          <w:b w:val="0"/>
          <w:color w:val="auto"/>
          <w:sz w:val="24"/>
          <w:szCs w:val="24"/>
        </w:rPr>
        <w:t>organizowanie</w:t>
      </w:r>
      <w:r w:rsidRPr="0087510D">
        <w:rPr>
          <w:rFonts w:ascii="Times New Roman" w:hAnsi="Times New Roman"/>
          <w:b w:val="0"/>
          <w:color w:val="auto"/>
          <w:sz w:val="24"/>
          <w:szCs w:val="24"/>
        </w:rPr>
        <w:t xml:space="preserve"> </w:t>
      </w:r>
      <w:r w:rsidRPr="0087510D">
        <w:rPr>
          <w:rStyle w:val="hps"/>
          <w:rFonts w:ascii="Times New Roman" w:hAnsi="Times New Roman"/>
          <w:b w:val="0"/>
          <w:color w:val="auto"/>
          <w:sz w:val="24"/>
          <w:szCs w:val="24"/>
        </w:rPr>
        <w:t>i</w:t>
      </w:r>
      <w:r w:rsidRPr="0087510D">
        <w:rPr>
          <w:rFonts w:ascii="Times New Roman" w:hAnsi="Times New Roman"/>
          <w:b w:val="0"/>
          <w:color w:val="auto"/>
          <w:sz w:val="24"/>
          <w:szCs w:val="24"/>
        </w:rPr>
        <w:t xml:space="preserve"> </w:t>
      </w:r>
      <w:r w:rsidRPr="0087510D">
        <w:rPr>
          <w:rStyle w:val="hps"/>
          <w:rFonts w:ascii="Times New Roman" w:hAnsi="Times New Roman"/>
          <w:b w:val="0"/>
          <w:color w:val="auto"/>
          <w:sz w:val="24"/>
          <w:szCs w:val="24"/>
        </w:rPr>
        <w:t>zarządzanie</w:t>
      </w:r>
      <w:r w:rsidRPr="0087510D">
        <w:rPr>
          <w:rFonts w:ascii="Times New Roman" w:hAnsi="Times New Roman"/>
          <w:b w:val="0"/>
          <w:color w:val="auto"/>
          <w:sz w:val="24"/>
          <w:szCs w:val="24"/>
        </w:rPr>
        <w:t xml:space="preserve"> pomysłami (Organize &amp; Manage),</w:t>
      </w:r>
    </w:p>
    <w:p w:rsidR="00297772" w:rsidRPr="0087510D" w:rsidRDefault="00297772" w:rsidP="00A256E1">
      <w:pPr>
        <w:pStyle w:val="Nagwek3"/>
        <w:numPr>
          <w:ilvl w:val="0"/>
          <w:numId w:val="2"/>
        </w:numPr>
        <w:spacing w:before="0" w:line="240" w:lineRule="auto"/>
        <w:ind w:left="360"/>
        <w:jc w:val="both"/>
        <w:rPr>
          <w:rFonts w:ascii="Times New Roman" w:hAnsi="Times New Roman"/>
          <w:b w:val="0"/>
          <w:color w:val="auto"/>
          <w:sz w:val="24"/>
          <w:szCs w:val="24"/>
        </w:rPr>
      </w:pPr>
      <w:r w:rsidRPr="0087510D">
        <w:rPr>
          <w:rStyle w:val="hps"/>
          <w:rFonts w:ascii="Times New Roman" w:hAnsi="Times New Roman"/>
          <w:b w:val="0"/>
          <w:color w:val="auto"/>
          <w:sz w:val="24"/>
          <w:szCs w:val="24"/>
        </w:rPr>
        <w:t>zarządzanie mapą pomysłów (</w:t>
      </w:r>
      <w:r w:rsidRPr="0087510D">
        <w:rPr>
          <w:rFonts w:ascii="Times New Roman" w:hAnsi="Times New Roman"/>
          <w:b w:val="0"/>
          <w:color w:val="auto"/>
          <w:sz w:val="24"/>
          <w:szCs w:val="24"/>
        </w:rPr>
        <w:t>Manage Your Roadmap),</w:t>
      </w:r>
    </w:p>
    <w:p w:rsidR="00297772" w:rsidRPr="0087510D" w:rsidRDefault="00297772" w:rsidP="00A256E1">
      <w:pPr>
        <w:pStyle w:val="Nagwek3"/>
        <w:numPr>
          <w:ilvl w:val="0"/>
          <w:numId w:val="2"/>
        </w:numPr>
        <w:spacing w:before="0" w:line="240" w:lineRule="auto"/>
        <w:ind w:left="360"/>
        <w:jc w:val="both"/>
        <w:rPr>
          <w:rFonts w:ascii="Times New Roman" w:hAnsi="Times New Roman"/>
          <w:b w:val="0"/>
          <w:color w:val="auto"/>
          <w:sz w:val="24"/>
          <w:szCs w:val="24"/>
        </w:rPr>
      </w:pPr>
      <w:r w:rsidRPr="0087510D">
        <w:rPr>
          <w:rFonts w:ascii="Times New Roman" w:hAnsi="Times New Roman"/>
          <w:b w:val="0"/>
          <w:color w:val="auto"/>
          <w:sz w:val="24"/>
          <w:szCs w:val="24"/>
        </w:rPr>
        <w:t>IdeaFlag,</w:t>
      </w:r>
    </w:p>
    <w:p w:rsidR="00297772" w:rsidRPr="0087510D" w:rsidRDefault="00297772" w:rsidP="00A256E1">
      <w:pPr>
        <w:pStyle w:val="Nagwek3"/>
        <w:numPr>
          <w:ilvl w:val="0"/>
          <w:numId w:val="2"/>
        </w:numPr>
        <w:spacing w:before="0" w:line="240" w:lineRule="auto"/>
        <w:ind w:left="360"/>
        <w:jc w:val="both"/>
        <w:rPr>
          <w:rFonts w:ascii="Times New Roman" w:hAnsi="Times New Roman"/>
          <w:b w:val="0"/>
          <w:color w:val="auto"/>
          <w:sz w:val="24"/>
          <w:szCs w:val="24"/>
        </w:rPr>
      </w:pPr>
      <w:r w:rsidRPr="0087510D">
        <w:rPr>
          <w:rFonts w:ascii="Times New Roman" w:hAnsi="Times New Roman"/>
          <w:b w:val="0"/>
          <w:color w:val="auto"/>
          <w:sz w:val="24"/>
          <w:szCs w:val="24"/>
        </w:rPr>
        <w:t>IdeaShare.</w:t>
      </w:r>
    </w:p>
    <w:p w:rsidR="00297772" w:rsidRPr="0087510D" w:rsidRDefault="00297772" w:rsidP="00A256E1">
      <w:pPr>
        <w:pStyle w:val="Nagwek3"/>
        <w:numPr>
          <w:ilvl w:val="0"/>
          <w:numId w:val="0"/>
        </w:numPr>
        <w:spacing w:before="0" w:line="240" w:lineRule="auto"/>
        <w:jc w:val="both"/>
        <w:rPr>
          <w:rFonts w:ascii="Times New Roman" w:hAnsi="Times New Roman"/>
          <w:b w:val="0"/>
          <w:bCs w:val="0"/>
          <w:color w:val="auto"/>
          <w:sz w:val="24"/>
          <w:szCs w:val="24"/>
        </w:rPr>
      </w:pPr>
    </w:p>
    <w:p w:rsidR="00297772" w:rsidRPr="0087510D" w:rsidRDefault="00297772" w:rsidP="00A256E1">
      <w:pPr>
        <w:pStyle w:val="Nagwek3"/>
        <w:numPr>
          <w:ilvl w:val="0"/>
          <w:numId w:val="0"/>
        </w:numPr>
        <w:spacing w:before="0" w:line="240" w:lineRule="auto"/>
        <w:jc w:val="both"/>
        <w:rPr>
          <w:rFonts w:ascii="Times New Roman" w:hAnsi="Times New Roman"/>
          <w:b w:val="0"/>
          <w:color w:val="auto"/>
          <w:sz w:val="24"/>
          <w:szCs w:val="24"/>
          <w:u w:val="single"/>
        </w:rPr>
      </w:pPr>
      <w:r w:rsidRPr="0087510D">
        <w:rPr>
          <w:rStyle w:val="hps"/>
          <w:rFonts w:ascii="Times New Roman" w:hAnsi="Times New Roman"/>
          <w:b w:val="0"/>
          <w:color w:val="auto"/>
          <w:sz w:val="24"/>
          <w:szCs w:val="24"/>
          <w:u w:val="single"/>
        </w:rPr>
        <w:t>Kolekcjonowanie pomysłów</w:t>
      </w:r>
      <w:r w:rsidRPr="0087510D">
        <w:rPr>
          <w:rFonts w:ascii="Times New Roman" w:hAnsi="Times New Roman"/>
          <w:b w:val="0"/>
          <w:color w:val="auto"/>
          <w:sz w:val="24"/>
          <w:szCs w:val="24"/>
          <w:u w:val="single"/>
        </w:rPr>
        <w:t xml:space="preserve"> (Capture Ideas)</w:t>
      </w:r>
    </w:p>
    <w:p w:rsidR="00297772" w:rsidRPr="0087510D" w:rsidRDefault="00297772" w:rsidP="00A256E1">
      <w:pPr>
        <w:pStyle w:val="Nagwek3"/>
        <w:numPr>
          <w:ilvl w:val="0"/>
          <w:numId w:val="0"/>
        </w:numPr>
        <w:spacing w:before="0" w:line="240" w:lineRule="auto"/>
        <w:ind w:left="720" w:hanging="720"/>
        <w:jc w:val="both"/>
        <w:rPr>
          <w:rFonts w:ascii="Times New Roman" w:hAnsi="Times New Roman"/>
          <w:b w:val="0"/>
          <w:color w:val="auto"/>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xml:space="preserve">Ta funkcjonalność pozwala na przedstawienie </w:t>
      </w:r>
      <w:r w:rsidRPr="0087510D">
        <w:rPr>
          <w:rFonts w:ascii="Times New Roman" w:hAnsi="Times New Roman"/>
          <w:b/>
          <w:sz w:val="24"/>
          <w:szCs w:val="24"/>
        </w:rPr>
        <w:t>nowych idei</w:t>
      </w:r>
      <w:r w:rsidRPr="0087510D">
        <w:rPr>
          <w:rFonts w:ascii="Times New Roman" w:hAnsi="Times New Roman"/>
          <w:sz w:val="24"/>
          <w:szCs w:val="24"/>
        </w:rPr>
        <w:t xml:space="preserve"> zarówno przez pracowników danej organizacji, jak i zaproszonych do współpracy współpracowników czy jednostki zewnętrzne. Należy jedynie krótko opisać pomysł, aby rozpocząć korzystanie z oprogramowania. Funkcja ta umożliwia również </w:t>
      </w:r>
      <w:r w:rsidRPr="0087510D">
        <w:rPr>
          <w:rFonts w:ascii="Times New Roman" w:hAnsi="Times New Roman"/>
          <w:b/>
          <w:sz w:val="24"/>
          <w:szCs w:val="24"/>
        </w:rPr>
        <w:t>zaimportowanie listy pomysłów</w:t>
      </w:r>
      <w:r w:rsidRPr="0087510D">
        <w:rPr>
          <w:rFonts w:ascii="Times New Roman" w:hAnsi="Times New Roman"/>
          <w:sz w:val="24"/>
          <w:szCs w:val="24"/>
        </w:rPr>
        <w:t xml:space="preserve">, które zostały zebrane przez organizację już wcześniej, a także stworzyć </w:t>
      </w:r>
      <w:r w:rsidRPr="0087510D">
        <w:rPr>
          <w:rFonts w:ascii="Times New Roman" w:hAnsi="Times New Roman"/>
          <w:b/>
          <w:sz w:val="24"/>
          <w:szCs w:val="24"/>
        </w:rPr>
        <w:t>kolejkę pomysłów</w:t>
      </w:r>
      <w:r w:rsidRPr="0087510D">
        <w:rPr>
          <w:rFonts w:ascii="Times New Roman" w:hAnsi="Times New Roman"/>
          <w:sz w:val="24"/>
          <w:szCs w:val="24"/>
        </w:rPr>
        <w:t>, czyli listę wszystkich koncepcji, które jeszcze nie zostały uwzględnione w mapie pomysłów.</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pStyle w:val="Nagwek3"/>
        <w:numPr>
          <w:ilvl w:val="0"/>
          <w:numId w:val="0"/>
        </w:numPr>
        <w:spacing w:before="0" w:line="240" w:lineRule="auto"/>
        <w:jc w:val="both"/>
        <w:rPr>
          <w:rFonts w:ascii="Times New Roman" w:hAnsi="Times New Roman"/>
          <w:b w:val="0"/>
          <w:color w:val="auto"/>
          <w:sz w:val="24"/>
          <w:szCs w:val="24"/>
          <w:u w:val="single"/>
        </w:rPr>
      </w:pPr>
      <w:r w:rsidRPr="0087510D">
        <w:rPr>
          <w:rStyle w:val="hps"/>
          <w:rFonts w:ascii="Times New Roman" w:hAnsi="Times New Roman"/>
          <w:b w:val="0"/>
          <w:color w:val="auto"/>
          <w:sz w:val="24"/>
          <w:szCs w:val="24"/>
          <w:u w:val="single"/>
        </w:rPr>
        <w:t>Ocena</w:t>
      </w:r>
      <w:r w:rsidRPr="0087510D">
        <w:rPr>
          <w:rFonts w:ascii="Times New Roman" w:hAnsi="Times New Roman"/>
          <w:b w:val="0"/>
          <w:color w:val="auto"/>
          <w:sz w:val="24"/>
          <w:szCs w:val="24"/>
          <w:u w:val="single"/>
        </w:rPr>
        <w:t xml:space="preserve"> pomysłów (Smart Score)</w:t>
      </w:r>
    </w:p>
    <w:p w:rsidR="00297772" w:rsidRPr="0087510D" w:rsidRDefault="00297772" w:rsidP="00A256E1">
      <w:pPr>
        <w:pStyle w:val="Nagwek4"/>
        <w:numPr>
          <w:ilvl w:val="0"/>
          <w:numId w:val="0"/>
        </w:numPr>
        <w:spacing w:before="0" w:line="240" w:lineRule="auto"/>
        <w:ind w:left="864" w:hanging="864"/>
        <w:jc w:val="both"/>
        <w:rPr>
          <w:rFonts w:ascii="Times New Roman" w:hAnsi="Times New Roman"/>
          <w:b w:val="0"/>
          <w:i w:val="0"/>
          <w:color w:val="auto"/>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xml:space="preserve">Dzięki tej funkcjonalności użytkownicy bazy pomysłów mogą </w:t>
      </w:r>
      <w:r w:rsidRPr="0087510D">
        <w:rPr>
          <w:rFonts w:ascii="Times New Roman" w:hAnsi="Times New Roman"/>
          <w:b/>
          <w:sz w:val="24"/>
          <w:szCs w:val="24"/>
        </w:rPr>
        <w:t>głosować</w:t>
      </w:r>
      <w:r w:rsidRPr="0087510D">
        <w:rPr>
          <w:rFonts w:ascii="Times New Roman" w:hAnsi="Times New Roman"/>
          <w:sz w:val="24"/>
          <w:szCs w:val="24"/>
        </w:rPr>
        <w:t xml:space="preserve"> na konkretne koncepcje </w:t>
      </w:r>
      <w:r w:rsidRPr="0087510D">
        <w:rPr>
          <w:rFonts w:ascii="Times New Roman" w:hAnsi="Times New Roman"/>
          <w:b/>
          <w:sz w:val="24"/>
          <w:szCs w:val="24"/>
        </w:rPr>
        <w:t>i komentować</w:t>
      </w:r>
      <w:r w:rsidRPr="0087510D">
        <w:rPr>
          <w:rFonts w:ascii="Times New Roman" w:hAnsi="Times New Roman"/>
          <w:sz w:val="24"/>
          <w:szCs w:val="24"/>
        </w:rPr>
        <w:t xml:space="preserve"> je, co pokazuje popularność poszczególnych pomysłów. Ponadto można </w:t>
      </w:r>
      <w:r w:rsidRPr="0087510D">
        <w:rPr>
          <w:rFonts w:ascii="Times New Roman" w:hAnsi="Times New Roman"/>
          <w:b/>
          <w:sz w:val="24"/>
          <w:szCs w:val="24"/>
        </w:rPr>
        <w:t>przeprowadzić ocenę</w:t>
      </w:r>
      <w:r w:rsidRPr="0087510D">
        <w:rPr>
          <w:rFonts w:ascii="Times New Roman" w:hAnsi="Times New Roman"/>
          <w:sz w:val="24"/>
          <w:szCs w:val="24"/>
        </w:rPr>
        <w:t xml:space="preserve"> omawianych koncepcji, aby zidentyfikować te, które powinny być dodane do mapy pomysłów i </w:t>
      </w:r>
      <w:r w:rsidRPr="0087510D">
        <w:rPr>
          <w:rFonts w:ascii="Times New Roman" w:hAnsi="Times New Roman"/>
          <w:b/>
          <w:sz w:val="24"/>
          <w:szCs w:val="24"/>
        </w:rPr>
        <w:t>utworzyć ranking</w:t>
      </w:r>
      <w:r w:rsidRPr="0087510D">
        <w:rPr>
          <w:rFonts w:ascii="Times New Roman" w:hAnsi="Times New Roman"/>
          <w:sz w:val="24"/>
          <w:szCs w:val="24"/>
        </w:rPr>
        <w:t xml:space="preserve"> pomysłów, przy użyciu 5-punktowej skali do oceny idei, w oparciu o możliwość jej realizacji i wartość dla organizacji i klientów. W rezultacie mapa pomysłów zawiera cztery kategorie pomysłów: do realizacji (uwzględnia pomysły o wysokim prawdopodobieństwie powodzenia realizacji i wysokiej wartości), do rozważenia (uwzględnia pomysły albo o wysokim prawdopodobieństwie powodzenia realizacji albo wysokiej wartości, które wymagają ponownej analizy), na później (uwzględnia </w:t>
      </w:r>
      <w:r w:rsidRPr="0087510D">
        <w:rPr>
          <w:rFonts w:ascii="Times New Roman" w:hAnsi="Times New Roman"/>
          <w:sz w:val="24"/>
          <w:szCs w:val="24"/>
        </w:rPr>
        <w:lastRenderedPageBreak/>
        <w:t>pomysły o średnim prawdopodobieństwie powodzenia realizacji i/lub średniej wartości, do rozważenia w przyszłości), nie do wdrożenia (uwzględnia pomysły o niskim prawdopodobieństwie powodzenia realizacji i/lub niskiej wartości, do odrzucenia).</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pStyle w:val="Nagwek3"/>
        <w:numPr>
          <w:ilvl w:val="0"/>
          <w:numId w:val="0"/>
        </w:numPr>
        <w:spacing w:before="0" w:line="240" w:lineRule="auto"/>
        <w:jc w:val="both"/>
        <w:rPr>
          <w:rFonts w:ascii="Times New Roman" w:hAnsi="Times New Roman"/>
          <w:b w:val="0"/>
          <w:color w:val="auto"/>
          <w:sz w:val="24"/>
          <w:szCs w:val="24"/>
          <w:u w:val="single"/>
        </w:rPr>
      </w:pPr>
      <w:r w:rsidRPr="0087510D">
        <w:rPr>
          <w:rStyle w:val="hps"/>
          <w:rFonts w:ascii="Times New Roman" w:hAnsi="Times New Roman"/>
          <w:b w:val="0"/>
          <w:color w:val="auto"/>
          <w:sz w:val="24"/>
          <w:szCs w:val="24"/>
          <w:u w:val="single"/>
        </w:rPr>
        <w:t>Organizowanie</w:t>
      </w:r>
      <w:r w:rsidRPr="0087510D">
        <w:rPr>
          <w:rFonts w:ascii="Times New Roman" w:hAnsi="Times New Roman"/>
          <w:b w:val="0"/>
          <w:color w:val="auto"/>
          <w:sz w:val="24"/>
          <w:szCs w:val="24"/>
          <w:u w:val="single"/>
        </w:rPr>
        <w:t xml:space="preserve"> </w:t>
      </w:r>
      <w:r w:rsidRPr="0087510D">
        <w:rPr>
          <w:rStyle w:val="hps"/>
          <w:rFonts w:ascii="Times New Roman" w:hAnsi="Times New Roman"/>
          <w:b w:val="0"/>
          <w:color w:val="auto"/>
          <w:sz w:val="24"/>
          <w:szCs w:val="24"/>
          <w:u w:val="single"/>
        </w:rPr>
        <w:t>i</w:t>
      </w:r>
      <w:r w:rsidRPr="0087510D">
        <w:rPr>
          <w:rFonts w:ascii="Times New Roman" w:hAnsi="Times New Roman"/>
          <w:b w:val="0"/>
          <w:color w:val="auto"/>
          <w:sz w:val="24"/>
          <w:szCs w:val="24"/>
          <w:u w:val="single"/>
        </w:rPr>
        <w:t xml:space="preserve"> </w:t>
      </w:r>
      <w:r w:rsidRPr="0087510D">
        <w:rPr>
          <w:rStyle w:val="hps"/>
          <w:rFonts w:ascii="Times New Roman" w:hAnsi="Times New Roman"/>
          <w:b w:val="0"/>
          <w:color w:val="auto"/>
          <w:sz w:val="24"/>
          <w:szCs w:val="24"/>
          <w:u w:val="single"/>
        </w:rPr>
        <w:t>zarządzanie</w:t>
      </w:r>
      <w:r w:rsidRPr="0087510D">
        <w:rPr>
          <w:rFonts w:ascii="Times New Roman" w:hAnsi="Times New Roman"/>
          <w:b w:val="0"/>
          <w:color w:val="auto"/>
          <w:sz w:val="24"/>
          <w:szCs w:val="24"/>
          <w:u w:val="single"/>
        </w:rPr>
        <w:t xml:space="preserve"> pomysłami (Organize &amp; Manage)</w:t>
      </w:r>
    </w:p>
    <w:p w:rsidR="00297772" w:rsidRPr="0087510D" w:rsidRDefault="00297772" w:rsidP="00A256E1">
      <w:pPr>
        <w:pStyle w:val="Nagwek4"/>
        <w:numPr>
          <w:ilvl w:val="0"/>
          <w:numId w:val="0"/>
        </w:numPr>
        <w:spacing w:before="0" w:line="240" w:lineRule="auto"/>
        <w:ind w:left="864" w:hanging="864"/>
        <w:jc w:val="both"/>
        <w:rPr>
          <w:rFonts w:ascii="Times New Roman" w:hAnsi="Times New Roman"/>
          <w:b w:val="0"/>
          <w:i w:val="0"/>
          <w:color w:val="auto"/>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xml:space="preserve">Ta funkcjonalność umożliwia </w:t>
      </w:r>
      <w:r w:rsidRPr="0087510D">
        <w:rPr>
          <w:rFonts w:ascii="Times New Roman" w:hAnsi="Times New Roman"/>
          <w:b/>
          <w:sz w:val="24"/>
          <w:szCs w:val="24"/>
        </w:rPr>
        <w:t>stworzenie zbioru pomysłów uwzględnianych w mapie</w:t>
      </w:r>
      <w:r w:rsidRPr="0087510D">
        <w:rPr>
          <w:rFonts w:ascii="Times New Roman" w:hAnsi="Times New Roman"/>
          <w:sz w:val="24"/>
          <w:szCs w:val="24"/>
        </w:rPr>
        <w:t xml:space="preserve"> pomysłów, a następnie </w:t>
      </w:r>
      <w:r w:rsidRPr="0087510D">
        <w:rPr>
          <w:rFonts w:ascii="Times New Roman" w:hAnsi="Times New Roman"/>
          <w:b/>
          <w:sz w:val="24"/>
          <w:szCs w:val="24"/>
        </w:rPr>
        <w:t>zarządzanie mapą</w:t>
      </w:r>
      <w:r w:rsidRPr="0087510D">
        <w:rPr>
          <w:rFonts w:ascii="Times New Roman" w:hAnsi="Times New Roman"/>
          <w:sz w:val="24"/>
          <w:szCs w:val="24"/>
        </w:rPr>
        <w:t xml:space="preserve"> przy jednoczesnym aktualizowaniu zbioru idei. Dzięki tej funkcjonalności możliwe jest również </w:t>
      </w:r>
      <w:r w:rsidRPr="0087510D">
        <w:rPr>
          <w:rFonts w:ascii="Times New Roman" w:hAnsi="Times New Roman"/>
          <w:b/>
          <w:sz w:val="24"/>
          <w:szCs w:val="24"/>
        </w:rPr>
        <w:t>przenoszenie koncepcji z kolejki</w:t>
      </w:r>
      <w:r w:rsidRPr="0087510D">
        <w:rPr>
          <w:rFonts w:ascii="Times New Roman" w:hAnsi="Times New Roman"/>
          <w:sz w:val="24"/>
          <w:szCs w:val="24"/>
        </w:rPr>
        <w:t xml:space="preserve"> do zbioru pomysłów uwzględnianych w mapie.</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pStyle w:val="Nagwek3"/>
        <w:numPr>
          <w:ilvl w:val="0"/>
          <w:numId w:val="0"/>
        </w:numPr>
        <w:spacing w:before="0" w:line="240" w:lineRule="auto"/>
        <w:jc w:val="both"/>
        <w:rPr>
          <w:rFonts w:ascii="Times New Roman" w:hAnsi="Times New Roman"/>
          <w:b w:val="0"/>
          <w:color w:val="auto"/>
          <w:sz w:val="24"/>
          <w:szCs w:val="24"/>
          <w:u w:val="single"/>
        </w:rPr>
      </w:pPr>
      <w:r w:rsidRPr="0087510D">
        <w:rPr>
          <w:rStyle w:val="hps"/>
          <w:rFonts w:ascii="Times New Roman" w:hAnsi="Times New Roman"/>
          <w:b w:val="0"/>
          <w:color w:val="auto"/>
          <w:sz w:val="24"/>
          <w:szCs w:val="24"/>
          <w:u w:val="single"/>
        </w:rPr>
        <w:t>Zarządzanie mapą pomysłów (</w:t>
      </w:r>
      <w:r w:rsidRPr="0087510D">
        <w:rPr>
          <w:rFonts w:ascii="Times New Roman" w:hAnsi="Times New Roman"/>
          <w:b w:val="0"/>
          <w:color w:val="auto"/>
          <w:sz w:val="24"/>
          <w:szCs w:val="24"/>
          <w:u w:val="single"/>
        </w:rPr>
        <w:t>Manage Your Roadmap)</w:t>
      </w:r>
    </w:p>
    <w:p w:rsidR="00297772" w:rsidRPr="0087510D" w:rsidRDefault="00297772" w:rsidP="00A256E1">
      <w:pPr>
        <w:pStyle w:val="Nagwek4"/>
        <w:numPr>
          <w:ilvl w:val="0"/>
          <w:numId w:val="0"/>
        </w:numPr>
        <w:spacing w:before="0" w:line="240" w:lineRule="auto"/>
        <w:jc w:val="both"/>
        <w:rPr>
          <w:rFonts w:ascii="Times New Roman" w:hAnsi="Times New Roman"/>
          <w:b w:val="0"/>
          <w:i w:val="0"/>
          <w:color w:val="auto"/>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xml:space="preserve">Ta funkcjonalność, dzięki </w:t>
      </w:r>
      <w:r w:rsidRPr="0087510D">
        <w:rPr>
          <w:rFonts w:ascii="Times New Roman" w:hAnsi="Times New Roman"/>
          <w:b/>
          <w:sz w:val="24"/>
          <w:szCs w:val="24"/>
        </w:rPr>
        <w:t>przejrzystej tablicy</w:t>
      </w:r>
      <w:r w:rsidRPr="0087510D">
        <w:rPr>
          <w:rFonts w:ascii="Times New Roman" w:hAnsi="Times New Roman"/>
          <w:sz w:val="24"/>
          <w:szCs w:val="24"/>
        </w:rPr>
        <w:t xml:space="preserve">, pozwala na bieżące kontrolowanie  statusu pomysłów, ponieważ przedstawia liczbę wszystkich zgłoszonych pomysłów, listę pomysłów zrealizowanych, przyjętych do realizacji oraz odłożonych na później. Można także </w:t>
      </w:r>
      <w:r w:rsidRPr="0087510D">
        <w:rPr>
          <w:rFonts w:ascii="Times New Roman" w:hAnsi="Times New Roman"/>
          <w:b/>
          <w:sz w:val="24"/>
          <w:szCs w:val="24"/>
        </w:rPr>
        <w:t>wydrukować mapę</w:t>
      </w:r>
      <w:r w:rsidRPr="0087510D">
        <w:rPr>
          <w:rFonts w:ascii="Times New Roman" w:hAnsi="Times New Roman"/>
          <w:sz w:val="24"/>
          <w:szCs w:val="24"/>
        </w:rPr>
        <w:t xml:space="preserve"> pomysłów, aby przekazać ją w tej formie zainteresowanym, jak również można zobaczyć wszystkie pomysły, które aktualnie są realizowane oraz które będą realizowane w określonym terminie.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pStyle w:val="Nagwek3"/>
        <w:numPr>
          <w:ilvl w:val="0"/>
          <w:numId w:val="0"/>
        </w:numPr>
        <w:spacing w:before="0" w:line="240" w:lineRule="auto"/>
        <w:jc w:val="both"/>
        <w:rPr>
          <w:rFonts w:ascii="Times New Roman" w:hAnsi="Times New Roman"/>
          <w:b w:val="0"/>
          <w:color w:val="auto"/>
          <w:sz w:val="24"/>
          <w:szCs w:val="24"/>
          <w:u w:val="single"/>
        </w:rPr>
      </w:pPr>
      <w:r w:rsidRPr="0087510D">
        <w:rPr>
          <w:rFonts w:ascii="Times New Roman" w:hAnsi="Times New Roman"/>
          <w:b w:val="0"/>
          <w:color w:val="auto"/>
          <w:sz w:val="24"/>
          <w:szCs w:val="24"/>
          <w:u w:val="single"/>
        </w:rPr>
        <w:t>IdeaFlag</w:t>
      </w:r>
    </w:p>
    <w:p w:rsidR="00297772" w:rsidRPr="0087510D" w:rsidRDefault="00297772" w:rsidP="00A256E1">
      <w:pPr>
        <w:pStyle w:val="Nagwek4"/>
        <w:numPr>
          <w:ilvl w:val="0"/>
          <w:numId w:val="0"/>
        </w:numPr>
        <w:spacing w:before="0" w:line="240" w:lineRule="auto"/>
        <w:jc w:val="both"/>
        <w:rPr>
          <w:rFonts w:ascii="Times New Roman" w:hAnsi="Times New Roman"/>
          <w:b w:val="0"/>
          <w:i w:val="0"/>
          <w:color w:val="auto"/>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xml:space="preserve">Idea Flag to bardzo ciekawa funkcjonalność pozwalająca znacznie poszerzyć grono osób, które mogą zgłosić nowe idee. Za pomocą jednego kliknięcia </w:t>
      </w:r>
      <w:r w:rsidRPr="0087510D">
        <w:rPr>
          <w:rFonts w:ascii="Times New Roman" w:hAnsi="Times New Roman"/>
          <w:b/>
          <w:sz w:val="24"/>
          <w:szCs w:val="24"/>
        </w:rPr>
        <w:t>można umieścić na stronie</w:t>
      </w:r>
      <w:r w:rsidRPr="0087510D">
        <w:rPr>
          <w:rFonts w:ascii="Times New Roman" w:hAnsi="Times New Roman"/>
          <w:sz w:val="24"/>
          <w:szCs w:val="24"/>
        </w:rPr>
        <w:t xml:space="preserve"> </w:t>
      </w:r>
      <w:r w:rsidRPr="0087510D">
        <w:rPr>
          <w:rFonts w:ascii="Times New Roman" w:hAnsi="Times New Roman"/>
          <w:b/>
          <w:sz w:val="24"/>
          <w:szCs w:val="24"/>
        </w:rPr>
        <w:t>Internetowej użytkownika MileMarker zakładkę</w:t>
      </w:r>
      <w:r w:rsidRPr="0087510D">
        <w:rPr>
          <w:rFonts w:ascii="Times New Roman" w:hAnsi="Times New Roman"/>
          <w:sz w:val="24"/>
          <w:szCs w:val="24"/>
        </w:rPr>
        <w:t xml:space="preserve"> umożliwiającą zgłaszanie pomysłów i komentarzy oraz przesyłanie ich do banku pomysłów. Odwiedzający daną stronę, klikając w tę zakładkę, otwierają małe okno, które pozwala na wpisanie pomysłu, przedstawienie krótkiego opisu lub przekazanie komentarza, a następnie przesłanie do odbiorcy wiadomości - anonimowo lub podając swoje dane z adresem e-mailowym (opcjonalnie).</w:t>
      </w:r>
    </w:p>
    <w:p w:rsidR="00297772" w:rsidRPr="0087510D" w:rsidRDefault="00297772" w:rsidP="00A256E1">
      <w:pPr>
        <w:pStyle w:val="Nagwek3"/>
        <w:numPr>
          <w:ilvl w:val="0"/>
          <w:numId w:val="0"/>
        </w:numPr>
        <w:spacing w:before="0" w:line="240" w:lineRule="auto"/>
        <w:ind w:left="720" w:hanging="720"/>
        <w:jc w:val="both"/>
        <w:rPr>
          <w:rFonts w:ascii="Times New Roman" w:hAnsi="Times New Roman"/>
          <w:color w:val="auto"/>
          <w:sz w:val="24"/>
          <w:szCs w:val="24"/>
        </w:rPr>
      </w:pPr>
    </w:p>
    <w:p w:rsidR="00297772" w:rsidRPr="0087510D" w:rsidRDefault="00297772" w:rsidP="00A256E1">
      <w:pPr>
        <w:pStyle w:val="Nagwek3"/>
        <w:numPr>
          <w:ilvl w:val="0"/>
          <w:numId w:val="0"/>
        </w:numPr>
        <w:spacing w:before="0" w:line="240" w:lineRule="auto"/>
        <w:jc w:val="both"/>
        <w:rPr>
          <w:rFonts w:ascii="Times New Roman" w:hAnsi="Times New Roman"/>
          <w:b w:val="0"/>
          <w:color w:val="auto"/>
          <w:sz w:val="24"/>
          <w:szCs w:val="24"/>
          <w:u w:val="single"/>
        </w:rPr>
      </w:pPr>
      <w:r w:rsidRPr="0087510D">
        <w:rPr>
          <w:rFonts w:ascii="Times New Roman" w:hAnsi="Times New Roman"/>
          <w:b w:val="0"/>
          <w:color w:val="auto"/>
          <w:sz w:val="24"/>
          <w:szCs w:val="24"/>
          <w:u w:val="single"/>
        </w:rPr>
        <w:t>IdeaShare</w:t>
      </w:r>
    </w:p>
    <w:p w:rsidR="00297772" w:rsidRPr="0087510D" w:rsidRDefault="00297772" w:rsidP="00A256E1">
      <w:pPr>
        <w:pStyle w:val="Nagwek4"/>
        <w:numPr>
          <w:ilvl w:val="0"/>
          <w:numId w:val="0"/>
        </w:numPr>
        <w:spacing w:before="0" w:line="240" w:lineRule="auto"/>
        <w:jc w:val="both"/>
        <w:rPr>
          <w:rFonts w:ascii="Times New Roman" w:hAnsi="Times New Roman"/>
          <w:b w:val="0"/>
          <w:i w:val="0"/>
          <w:color w:val="auto"/>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xml:space="preserve">Jest to kolejna </w:t>
      </w:r>
      <w:r w:rsidRPr="0087510D">
        <w:rPr>
          <w:rFonts w:ascii="Times New Roman" w:hAnsi="Times New Roman"/>
          <w:b/>
          <w:sz w:val="24"/>
          <w:szCs w:val="24"/>
        </w:rPr>
        <w:t>funkcjonalność umożliwiająca poszerzenie grona osób zgłaszających nowe idee</w:t>
      </w:r>
      <w:r w:rsidRPr="0087510D">
        <w:rPr>
          <w:rFonts w:ascii="Times New Roman" w:hAnsi="Times New Roman"/>
          <w:sz w:val="24"/>
          <w:szCs w:val="24"/>
        </w:rPr>
        <w:t xml:space="preserve"> i/lub komentujących zgłoszone już pomysły. W tym celu tworzona jest strona wewnętrzna danego użytkownika oprogramowania, na której przedstawiona jest prośba do odwiedzających o podzielenie się pomysłami lub uwagami do konkretnej koncepcji oraz wyznaczona jest nagroda dla osoby zgłaszającej pomysł, który będzie cieszyć się największym zainteresowaniem. Podobnie, jak w przypadku IdeaFlag, ta funkcjonalność jest dostępna poprzez łatwe umieszczenie na stronie Internetowej użytkownika MileMarker</w:t>
      </w:r>
      <w:r w:rsidRPr="0087510D">
        <w:rPr>
          <w:rFonts w:ascii="Times New Roman" w:hAnsi="Times New Roman"/>
          <w:b/>
          <w:sz w:val="24"/>
          <w:szCs w:val="24"/>
        </w:rPr>
        <w:t xml:space="preserve"> </w:t>
      </w:r>
      <w:r w:rsidRPr="0087510D">
        <w:rPr>
          <w:rFonts w:ascii="Times New Roman" w:hAnsi="Times New Roman"/>
          <w:sz w:val="24"/>
          <w:szCs w:val="24"/>
        </w:rPr>
        <w:t>zakładki przekierowującej zainteresowanych do strony IdeaShare. Wszystkie komentarze i opinie są widoczne, można na nie głosować, widać również, które cieszą się największą popularnością. Pozyskane w ten sposób informacje są gromadzone przez MileMarker, co umożliwia wykorzystywanie ich w tworzeniu mapy pomysłów.</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 xml:space="preserve"> Rozwiązywane problemy przez oprogramowanie </w:t>
      </w:r>
      <w:r w:rsidRPr="0087510D">
        <w:rPr>
          <w:rFonts w:ascii="Times New Roman" w:hAnsi="Times New Roman"/>
          <w:color w:val="auto"/>
          <w:sz w:val="24"/>
          <w:szCs w:val="24"/>
          <w:lang w:eastAsia="pl-PL"/>
        </w:rPr>
        <w:t>MileMarker</w:t>
      </w:r>
      <w:r w:rsidRPr="0087510D">
        <w:rPr>
          <w:rFonts w:ascii="Times New Roman" w:hAnsi="Times New Roman"/>
          <w:color w:val="auto"/>
          <w:sz w:val="24"/>
          <w:szCs w:val="24"/>
        </w:rPr>
        <w:t xml:space="preserve">  </w:t>
      </w:r>
    </w:p>
    <w:p w:rsidR="00297772" w:rsidRPr="0087510D" w:rsidRDefault="00297772" w:rsidP="00A256E1">
      <w:pPr>
        <w:spacing w:after="0" w:line="240" w:lineRule="auto"/>
        <w:jc w:val="both"/>
        <w:rPr>
          <w:rFonts w:ascii="Times New Roman" w:hAnsi="Times New Roman"/>
          <w:sz w:val="24"/>
          <w:szCs w:val="24"/>
          <w:lang w:eastAsia="pl-PL"/>
        </w:rPr>
      </w:pPr>
    </w:p>
    <w:p w:rsidR="00297772" w:rsidRPr="0087510D" w:rsidRDefault="00297772" w:rsidP="00A256E1">
      <w:p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 xml:space="preserve">Za korzystaniem z oprogramowania przemawia ułatwienie dzięki niemu identyfikacji wartościowych pomysłów – odróżnienia ich od wielu innych. </w:t>
      </w:r>
      <w:r w:rsidRPr="0087510D">
        <w:rPr>
          <w:rFonts w:ascii="Times New Roman" w:hAnsi="Times New Roman"/>
          <w:sz w:val="24"/>
          <w:szCs w:val="24"/>
        </w:rPr>
        <w:t>MileMarker</w:t>
      </w:r>
      <w:r w:rsidRPr="0087510D">
        <w:rPr>
          <w:rStyle w:val="hps"/>
          <w:rFonts w:ascii="Times New Roman" w:hAnsi="Times New Roman"/>
          <w:sz w:val="24"/>
          <w:szCs w:val="24"/>
        </w:rPr>
        <w:t xml:space="preserve"> po pierwsze otwiera komunikację pomiędzy organizacją i jej klientami, powodując napływ nowych pomysłów i informacji zwrotnych. </w:t>
      </w:r>
      <w:r w:rsidRPr="0087510D">
        <w:rPr>
          <w:rFonts w:ascii="Times New Roman" w:hAnsi="Times New Roman"/>
          <w:sz w:val="24"/>
          <w:szCs w:val="24"/>
        </w:rPr>
        <w:t xml:space="preserve">MileMarker pozwala więc szybko uzyskiwać dane z </w:t>
      </w:r>
      <w:r w:rsidRPr="0087510D">
        <w:rPr>
          <w:rFonts w:ascii="Times New Roman" w:hAnsi="Times New Roman"/>
          <w:sz w:val="24"/>
          <w:szCs w:val="24"/>
        </w:rPr>
        <w:lastRenderedPageBreak/>
        <w:t>badania rynku, ściśle powiązane z klientami danej organizacji, a co więcej umożliwia włączenie pozyskanych informacji do systemu zarządzania pomysłami, a także rekomenduje koncepcje, które powinny być wdrożone.</w:t>
      </w:r>
    </w:p>
    <w:p w:rsidR="00297772" w:rsidRPr="0087510D" w:rsidRDefault="00297772" w:rsidP="00A256E1">
      <w:pPr>
        <w:spacing w:after="0" w:line="240" w:lineRule="auto"/>
        <w:jc w:val="both"/>
        <w:rPr>
          <w:rStyle w:val="hps"/>
          <w:rFonts w:ascii="Times New Roman" w:hAnsi="Times New Roman"/>
          <w:sz w:val="24"/>
          <w:szCs w:val="24"/>
        </w:rPr>
      </w:pPr>
    </w:p>
    <w:p w:rsidR="00297772" w:rsidRPr="0087510D" w:rsidRDefault="00297772" w:rsidP="00A256E1">
      <w:p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Znacznie ważniejsze jest to, że oprogramowanie ocenia i priorytyzuje pomysły, dzięki czemu organizacja poświęca mniej czasu na te czynności, w większym stopniu angażując się we wdrażanie wartościowych koncepcji.</w:t>
      </w:r>
    </w:p>
    <w:p w:rsidR="00297772" w:rsidRPr="0087510D" w:rsidRDefault="00297772" w:rsidP="00A256E1">
      <w:pPr>
        <w:spacing w:after="0" w:line="240" w:lineRule="auto"/>
        <w:jc w:val="both"/>
        <w:rPr>
          <w:rStyle w:val="hps"/>
          <w:rFonts w:ascii="Times New Roman" w:hAnsi="Times New Roman"/>
          <w:sz w:val="24"/>
          <w:szCs w:val="24"/>
        </w:rPr>
      </w:pPr>
    </w:p>
    <w:p w:rsidR="00297772" w:rsidRPr="0087510D" w:rsidRDefault="00297772" w:rsidP="00A256E1">
      <w:p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 xml:space="preserve">MileMarker może być z powodzeniem wykorzystywany przez jednostki badawcze do weryfikowania tematów planowanych badań czy prac badawczo-rozwojowych, udoskonalania rozwiązań nad którymi już trwają prace i sprawdzania potrzeb rynku. Do konsultacji nad wskazanymi zagadnieniami może zapraszać zarówno innych pracowników naukowych nie związanych bezpośrednio z danym tematem, docelowych odbiorców rezultatów, studentów, przedsiębiorców i inne grupy. </w:t>
      </w:r>
    </w:p>
    <w:p w:rsidR="00297772" w:rsidRPr="0087510D" w:rsidRDefault="00297772" w:rsidP="00A256E1">
      <w:pPr>
        <w:spacing w:after="0" w:line="240" w:lineRule="auto"/>
        <w:jc w:val="both"/>
        <w:rPr>
          <w:rFonts w:ascii="Times New Roman" w:hAnsi="Times New Roman"/>
          <w:sz w:val="24"/>
          <w:szCs w:val="24"/>
          <w:lang w:eastAsia="pl-PL"/>
        </w:rPr>
      </w:pPr>
    </w:p>
    <w:p w:rsidR="00297772" w:rsidRPr="0087510D" w:rsidRDefault="00297772" w:rsidP="00A256E1">
      <w:pPr>
        <w:pStyle w:val="Akapitzlist"/>
        <w:numPr>
          <w:ilvl w:val="0"/>
          <w:numId w:val="3"/>
        </w:numPr>
        <w:spacing w:after="0" w:line="240" w:lineRule="auto"/>
        <w:jc w:val="both"/>
        <w:rPr>
          <w:rFonts w:ascii="Times New Roman" w:hAnsi="Times New Roman"/>
          <w:b/>
          <w:sz w:val="24"/>
          <w:szCs w:val="24"/>
        </w:rPr>
      </w:pPr>
      <w:r w:rsidRPr="0087510D">
        <w:rPr>
          <w:rFonts w:ascii="Times New Roman" w:hAnsi="Times New Roman"/>
          <w:b/>
          <w:sz w:val="24"/>
          <w:szCs w:val="24"/>
        </w:rPr>
        <w:t xml:space="preserve">Oprogramowanie </w:t>
      </w:r>
      <w:r w:rsidRPr="0087510D">
        <w:rPr>
          <w:rFonts w:ascii="Times New Roman" w:hAnsi="Times New Roman"/>
          <w:b/>
          <w:sz w:val="24"/>
          <w:szCs w:val="24"/>
          <w:lang w:val="en-US" w:eastAsia="pl-PL"/>
        </w:rPr>
        <w:t>Imaginatik</w:t>
      </w:r>
      <w:r w:rsidRPr="0087510D">
        <w:rPr>
          <w:rStyle w:val="Odwoanieprzypisudolnego"/>
          <w:rFonts w:ascii="Times New Roman" w:hAnsi="Times New Roman"/>
          <w:b/>
          <w:sz w:val="24"/>
          <w:szCs w:val="24"/>
        </w:rPr>
        <w:t xml:space="preserve"> </w:t>
      </w:r>
      <w:r w:rsidRPr="0087510D">
        <w:rPr>
          <w:rStyle w:val="Odwoanieprzypisudolnego"/>
          <w:rFonts w:ascii="Times New Roman" w:hAnsi="Times New Roman"/>
          <w:b/>
          <w:sz w:val="24"/>
          <w:szCs w:val="24"/>
        </w:rPr>
        <w:footnoteReference w:id="3"/>
      </w:r>
    </w:p>
    <w:p w:rsidR="00297772" w:rsidRPr="0087510D" w:rsidRDefault="00297772" w:rsidP="00A256E1">
      <w:pPr>
        <w:pStyle w:val="larger"/>
        <w:jc w:val="both"/>
      </w:pPr>
      <w:r w:rsidRPr="0087510D">
        <w:rPr>
          <w:rStyle w:val="google-src-text"/>
        </w:rPr>
        <w:t xml:space="preserve">Narzędzie Imaginatik powstało z myślą o organizacjach, które chcą wykorzystać potencjał innowacyjny wszystkich swoich interesariuszy, zarówno tych wewnętrznych, jak i tych zewnętrznych bez względu na przestrzeń geograficzną, w jakiej się znajdują. Oprogramowanie poprawia </w:t>
      </w:r>
      <w:r w:rsidRPr="0087510D">
        <w:t xml:space="preserve">przejrzystość współpracy i wzmacnia pracę zespołową konieczną do efektywnego inicjowania projektów, wdrażania idei i programów w całej organizacji. </w:t>
      </w: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t>Główne zakresy tematyczne oprogramowania</w:t>
      </w:r>
      <w:r w:rsidRPr="0087510D">
        <w:rPr>
          <w:rFonts w:ascii="Times New Roman" w:hAnsi="Times New Roman"/>
          <w:b/>
          <w:sz w:val="24"/>
          <w:szCs w:val="24"/>
          <w:lang w:eastAsia="pl-PL"/>
        </w:rPr>
        <w:t xml:space="preserve"> Imaginatik</w:t>
      </w:r>
    </w:p>
    <w:p w:rsidR="00297772" w:rsidRPr="0087510D" w:rsidRDefault="00297772" w:rsidP="00A256E1">
      <w:pPr>
        <w:pStyle w:val="Akapitzlist"/>
        <w:spacing w:after="0" w:line="240" w:lineRule="auto"/>
        <w:ind w:left="0"/>
        <w:jc w:val="both"/>
        <w:rPr>
          <w:rFonts w:ascii="Times New Roman" w:hAnsi="Times New Roman"/>
          <w:sz w:val="24"/>
          <w:szCs w:val="24"/>
        </w:rPr>
      </w:pPr>
    </w:p>
    <w:p w:rsidR="00297772" w:rsidRPr="0087510D" w:rsidRDefault="00297772" w:rsidP="00A256E1">
      <w:pPr>
        <w:pStyle w:val="Akapitzlist"/>
        <w:spacing w:after="0" w:line="240" w:lineRule="auto"/>
        <w:ind w:left="0"/>
        <w:jc w:val="both"/>
        <w:rPr>
          <w:rFonts w:ascii="Times New Roman" w:hAnsi="Times New Roman"/>
          <w:sz w:val="24"/>
          <w:szCs w:val="24"/>
        </w:rPr>
      </w:pPr>
      <w:r w:rsidRPr="0087510D">
        <w:rPr>
          <w:rFonts w:ascii="Times New Roman" w:hAnsi="Times New Roman"/>
          <w:sz w:val="24"/>
          <w:szCs w:val="24"/>
        </w:rPr>
        <w:t>Na oprogramowanie Imaginatik składają się 3 główne moduły:</w:t>
      </w:r>
    </w:p>
    <w:p w:rsidR="00297772" w:rsidRPr="0087510D" w:rsidRDefault="00297772" w:rsidP="00A256E1">
      <w:pPr>
        <w:pStyle w:val="Akapitzlist"/>
        <w:spacing w:after="0" w:line="240" w:lineRule="auto"/>
        <w:ind w:left="0"/>
        <w:jc w:val="both"/>
        <w:rPr>
          <w:rFonts w:ascii="Times New Roman" w:hAnsi="Times New Roman"/>
          <w:sz w:val="24"/>
          <w:szCs w:val="24"/>
        </w:rPr>
      </w:pPr>
    </w:p>
    <w:p w:rsidR="00297772" w:rsidRPr="0087510D" w:rsidRDefault="00297772" w:rsidP="00A256E1">
      <w:pPr>
        <w:pStyle w:val="Akapitzlist"/>
        <w:spacing w:after="0" w:line="240" w:lineRule="auto"/>
        <w:ind w:left="0"/>
        <w:jc w:val="both"/>
        <w:rPr>
          <w:rFonts w:ascii="Times New Roman" w:hAnsi="Times New Roman"/>
          <w:sz w:val="24"/>
          <w:szCs w:val="24"/>
        </w:rPr>
      </w:pPr>
      <w:r w:rsidRPr="0087510D">
        <w:rPr>
          <w:rFonts w:ascii="Times New Roman" w:hAnsi="Times New Roman"/>
          <w:sz w:val="24"/>
          <w:szCs w:val="24"/>
          <w:u w:val="single"/>
        </w:rPr>
        <w:t>- Centrum innowacji</w:t>
      </w:r>
      <w:r w:rsidRPr="0087510D">
        <w:rPr>
          <w:rFonts w:ascii="Times New Roman" w:hAnsi="Times New Roman"/>
          <w:sz w:val="24"/>
          <w:szCs w:val="24"/>
        </w:rPr>
        <w:t xml:space="preserve"> – to kompleksowa platforma do zarządzania pomysłami. Wspólna przestrzeń pozwala zespołom zbierać, tworzyć i dzielić się pomysłami, porządkować tematy i wyzwania biznesowe. Centrum bazuje na założeniu, że globalne portale i udostępnione dla całych zespołów „tablice” portalowe przyczyniają się do wprowadzania przejrzystości zadań i pobudzania pracy zespołowej w imię wspólnego sukcesu - innowacji. </w:t>
      </w:r>
    </w:p>
    <w:p w:rsidR="00297772" w:rsidRPr="0087510D" w:rsidRDefault="00297772" w:rsidP="00A256E1">
      <w:pPr>
        <w:pStyle w:val="NormalnyWeb"/>
        <w:jc w:val="both"/>
      </w:pPr>
      <w:r w:rsidRPr="0087510D">
        <w:rPr>
          <w:u w:val="single"/>
        </w:rPr>
        <w:t>- Przestrzeń innowacji (Discovery Suite)</w:t>
      </w:r>
      <w:r w:rsidRPr="0087510D">
        <w:t xml:space="preserve"> – moduł pozwala firmom systematycznie generować i przechowywać spostrzeżenia, myśli i idee. Jest to także moduł wiedzy, który pomaga zdobyć wiedzę i inspirację do nowych pomysłów i innowacji. Moduł bazuje na założeniu, że połączenie wiedzy i kompetencji wielu osób generuje lepsze pomysły, które są w mniejszym stopniu narażone na porażkę. </w:t>
      </w:r>
      <w:r w:rsidRPr="0087510D">
        <w:rPr>
          <w:lang w:eastAsia="en-US"/>
        </w:rPr>
        <w:t xml:space="preserve">Discovery Suite opiera się na czterech głównych filarach („soczewkach”) metodologii innowacji. </w:t>
      </w:r>
      <w:r w:rsidRPr="0087510D">
        <w:t xml:space="preserve">"Cztery Soczewki innowacji" (metodologia Rowana Gibsona) zakłada, że ludzie generalnie patrzą na świat ze znanej sobie perspektywy i trudno im dostrzec to, co skryte, w tym znaczne możliwości w zakresie innowacji. Przez to często je ignorują. "Cztery Soczewki innowacji" to: </w:t>
      </w:r>
      <w:r w:rsidRPr="0087510D">
        <w:rPr>
          <w:i/>
        </w:rPr>
        <w:t>zmiana wyznawanych zasad</w:t>
      </w:r>
      <w:r w:rsidRPr="0087510D">
        <w:t xml:space="preserve"> - kwestionowanie głęboko zakorzenionych założeń i wartości wyznawanych wewnątrz organizacji lub nawet całej branży; </w:t>
      </w:r>
      <w:r w:rsidRPr="0087510D">
        <w:rPr>
          <w:i/>
        </w:rPr>
        <w:t>wykorzystywanie tendencji</w:t>
      </w:r>
      <w:r w:rsidRPr="0087510D">
        <w:t xml:space="preserve"> - identyfikacja zmian w otoczeniu zewnętrznym, które mogłyby radykalnie zmienić zasady „gry”; </w:t>
      </w:r>
      <w:r w:rsidRPr="0087510D">
        <w:rPr>
          <w:i/>
        </w:rPr>
        <w:t>wykorzystanie zasobów</w:t>
      </w:r>
      <w:r w:rsidRPr="0087510D">
        <w:t xml:space="preserve"> – sposób patrzenia na organizację i świat zewnętrzny jak na worek z kompetencjami i strategicznymi aktywami, które potencjalnie mogą być ponownie wykorzystane w celu stworzenia nowych możliwości; </w:t>
      </w:r>
      <w:r w:rsidRPr="0087510D">
        <w:rPr>
          <w:i/>
        </w:rPr>
        <w:t>zrozumienie potrzeb</w:t>
      </w:r>
      <w:r w:rsidRPr="0087510D">
        <w:t xml:space="preserve"> - rozwijanie rozumienia empatycznego niezaspokojonych potrzeb </w:t>
      </w:r>
      <w:r w:rsidRPr="0087510D">
        <w:lastRenderedPageBreak/>
        <w:t>klienta, a następnie poszukiwanie innowacyjnych sposobów ich rozwiązywania. Platforma umożliwia działanie użytkowników we wszystkich czterech zakresach poprzez inicjowanie nowych pomysłów i dyskusji, dzielenie się pomysłami lub uczestnictwo w dyskusji nad pomysłami innych. Innowacją modułu jest możliwość połączenia idei ze wszystkich czterech zakresów – poprzez proste „przesunięcie” kilku dyskusji do jednego okna zbiorczego, w sytuacji gdy są one ze sobą kompatybilne i rozpoczęcie nowych rozważań. Moduł umożliwia włączenie w prace zespołów zewnętrznych interesariuszy poprzez np. prowadzenie badań potrzeb i opinii klientów.</w:t>
      </w:r>
    </w:p>
    <w:p w:rsidR="00297772" w:rsidRPr="0087510D" w:rsidRDefault="00297772" w:rsidP="00A256E1">
      <w:pPr>
        <w:pStyle w:val="Akapitzlist"/>
        <w:spacing w:after="0" w:line="240" w:lineRule="auto"/>
        <w:ind w:left="0"/>
        <w:jc w:val="both"/>
        <w:rPr>
          <w:rFonts w:ascii="Times New Roman" w:hAnsi="Times New Roman"/>
          <w:sz w:val="24"/>
          <w:szCs w:val="24"/>
        </w:rPr>
      </w:pPr>
      <w:r w:rsidRPr="0087510D">
        <w:rPr>
          <w:rFonts w:ascii="Times New Roman" w:hAnsi="Times New Roman"/>
          <w:sz w:val="24"/>
          <w:szCs w:val="24"/>
          <w:u w:val="single"/>
        </w:rPr>
        <w:t>- Zarządzanie wynikami (Results Engine)</w:t>
      </w:r>
      <w:r w:rsidRPr="0087510D">
        <w:rPr>
          <w:rFonts w:ascii="Times New Roman" w:hAnsi="Times New Roman"/>
          <w:sz w:val="24"/>
          <w:szCs w:val="24"/>
        </w:rPr>
        <w:t xml:space="preserve"> – moduł pozwala organizacjom zarządzać i śledzić propozycje projektów będące wynikiem dyskusji ideowych. W ocenie twórców oprogramowania, nawet najlepsze pomysły wymagają dodatkowej pracy, aby mogły się stać rzeczywistymi innowacjami, dlatego narzędzie pozwala na stworzenie całej ścieżki projektowej od rozwoju idei, poprzez testowanie, badania, weryfikację, aż do uruchomienia projektów. Moduł umożliwia wygenerowanie wyników przepływu pracy dla każdego z realizowanych projektów innowacyjnych, a także dostosować wewnątrz nich skład zespołu, działania, terminy i kolejne kroki. Projekty kolejnych procesów mogą być również zapisane jako szablony dla przyszłych projektów. Co więcej, dzięki oprogramowaniu można zaznaczyć powiązanie pomiędzy poszczególnymi pomysłami i projektami oraz je śledzić. Tworzone koncepcje mogą być w każdej chwili modyfikowane i usprawniane. Moduł zarządzania wynikami pozwala także na wartościowanie pomysłów i nadawanie im ocen oraz bezpośrednie odnoszenie i przyporządkowywanie do określonych celów biznesowych organizacji.</w:t>
      </w:r>
    </w:p>
    <w:p w:rsidR="00297772" w:rsidRPr="0087510D" w:rsidRDefault="00297772" w:rsidP="00A256E1">
      <w:pPr>
        <w:pStyle w:val="Akapitzlist"/>
        <w:spacing w:after="0" w:line="240" w:lineRule="auto"/>
        <w:ind w:left="180"/>
        <w:jc w:val="both"/>
        <w:rPr>
          <w:rFonts w:ascii="Times New Roman" w:hAnsi="Times New Roman"/>
          <w:b/>
          <w:sz w:val="24"/>
          <w:szCs w:val="24"/>
        </w:rPr>
      </w:pP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t xml:space="preserve">Rozwiązywane problemy przez oprogramowanie </w:t>
      </w:r>
      <w:r w:rsidRPr="0087510D">
        <w:rPr>
          <w:rFonts w:ascii="Times New Roman" w:hAnsi="Times New Roman"/>
          <w:b/>
          <w:sz w:val="24"/>
          <w:szCs w:val="24"/>
          <w:lang w:eastAsia="pl-PL"/>
        </w:rPr>
        <w:t>Imaginatik</w:t>
      </w:r>
    </w:p>
    <w:p w:rsidR="00297772" w:rsidRPr="0087510D" w:rsidRDefault="00297772" w:rsidP="00A256E1">
      <w:pPr>
        <w:spacing w:after="0" w:line="240" w:lineRule="auto"/>
        <w:jc w:val="both"/>
        <w:rPr>
          <w:rFonts w:ascii="Times New Roman" w:hAnsi="Times New Roman"/>
          <w:sz w:val="24"/>
          <w:szCs w:val="24"/>
          <w:lang w:eastAsia="pl-PL"/>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lang w:eastAsia="pl-PL"/>
        </w:rPr>
        <w:t xml:space="preserve">Oprogramowanie Imaginatik pozwala na stworzenie przejrzystej ścieżki od inicjacji do wdrożenia projektów innowacyjnych opartej o systematyczne i procesowe metody zarządzania. Dzięki funkcjonalnym modułom możliwe jest zaangażowanie zespołów wokół tworzenia koncepcji projektów, oceny pomysłów i kreacji innowacji poprzez możliwość zmiany prezentowanych idei – dołączania i odłączania konkretnych rozwiązań z ogólnej dyskusji. Dzięki temu rozwiązaniu unika się tworzenia niekończących się list pomysłów, a zespół może skupić się na tych najbardziej innowacyjnych i możliwych do wdrożenia. </w:t>
      </w:r>
      <w:r w:rsidRPr="0087510D">
        <w:rPr>
          <w:rFonts w:ascii="Times New Roman" w:hAnsi="Times New Roman"/>
          <w:sz w:val="24"/>
          <w:szCs w:val="24"/>
        </w:rPr>
        <w:t xml:space="preserve">Platforma pozwala ponadto na wykorzystanie wiedzy i kreatywności całych zespołów i pozwala na włączenie w prace także interesariuszy zewnętrznych.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Narzędzie pozwala na:</w:t>
      </w: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udostępnianie i filtrowanie pomysłów i powiązanych materiałów;</w:t>
      </w: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sortowanie pomysłów według tematu, autora, daty - wartość dodaną jest możliwość widzenia wzorców i trendów w danym zakresie;</w:t>
      </w: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tworzenie przestrzeni osobistej - adresy e-mailowe, ulubione pomysły, foldery i profile,</w:t>
      </w:r>
      <w:r w:rsidRPr="0087510D">
        <w:rPr>
          <w:rFonts w:ascii="Times New Roman" w:hAnsi="Times New Roman"/>
          <w:sz w:val="24"/>
          <w:szCs w:val="24"/>
        </w:rPr>
        <w:br/>
        <w:t>• tworzenie przestrzeni współpracy – możliwość podkreślenia konkretnej idei, zwiększając jej rangę, możliwość rozpoczęcia dyskusji wokół wybranych idei;</w:t>
      </w: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tworzenie nowych grup innowacji dzięki możliwości zintegrowanego umieszczaniu paru różnych idei i pomysłów na jednej „tablicy”.</w:t>
      </w:r>
    </w:p>
    <w:p w:rsidR="00297772" w:rsidRPr="0087510D" w:rsidRDefault="00297772" w:rsidP="00A256E1">
      <w:pPr>
        <w:spacing w:after="0" w:line="240" w:lineRule="auto"/>
        <w:jc w:val="both"/>
        <w:rPr>
          <w:rFonts w:ascii="Times New Roman" w:hAnsi="Times New Roman"/>
          <w:sz w:val="24"/>
          <w:szCs w:val="24"/>
          <w:lang w:eastAsia="pl-PL"/>
        </w:rPr>
      </w:pPr>
    </w:p>
    <w:p w:rsidR="00297772" w:rsidRPr="0087510D" w:rsidRDefault="00297772" w:rsidP="00A256E1">
      <w:pPr>
        <w:spacing w:after="0" w:line="240" w:lineRule="auto"/>
        <w:jc w:val="both"/>
        <w:rPr>
          <w:rFonts w:ascii="Times New Roman" w:hAnsi="Times New Roman"/>
          <w:sz w:val="24"/>
          <w:szCs w:val="24"/>
          <w:lang w:eastAsia="pl-PL"/>
        </w:rPr>
      </w:pPr>
    </w:p>
    <w:p w:rsidR="00297772" w:rsidRPr="0087510D" w:rsidRDefault="00297772" w:rsidP="00A256E1">
      <w:pPr>
        <w:spacing w:after="0" w:line="240" w:lineRule="auto"/>
        <w:jc w:val="both"/>
        <w:rPr>
          <w:rFonts w:ascii="Times New Roman" w:hAnsi="Times New Roman"/>
          <w:sz w:val="24"/>
          <w:szCs w:val="24"/>
          <w:lang w:eastAsia="pl-PL"/>
        </w:rPr>
      </w:pPr>
    </w:p>
    <w:p w:rsidR="00297772" w:rsidRPr="0087510D" w:rsidRDefault="00297772" w:rsidP="00A256E1">
      <w:pPr>
        <w:pStyle w:val="Akapitzlist"/>
        <w:numPr>
          <w:ilvl w:val="0"/>
          <w:numId w:val="3"/>
        </w:numPr>
        <w:spacing w:after="0" w:line="240" w:lineRule="auto"/>
        <w:jc w:val="both"/>
        <w:rPr>
          <w:rFonts w:ascii="Times New Roman" w:hAnsi="Times New Roman"/>
          <w:b/>
          <w:sz w:val="24"/>
          <w:szCs w:val="24"/>
        </w:rPr>
      </w:pPr>
      <w:r w:rsidRPr="0087510D">
        <w:rPr>
          <w:rFonts w:ascii="Times New Roman" w:hAnsi="Times New Roman"/>
          <w:b/>
          <w:sz w:val="24"/>
          <w:szCs w:val="24"/>
        </w:rPr>
        <w:lastRenderedPageBreak/>
        <w:t xml:space="preserve">Oprogramowanie </w:t>
      </w:r>
      <w:r w:rsidRPr="0087510D">
        <w:rPr>
          <w:rFonts w:ascii="Times New Roman" w:hAnsi="Times New Roman"/>
          <w:b/>
          <w:bCs/>
          <w:sz w:val="24"/>
          <w:szCs w:val="24"/>
          <w:lang w:eastAsia="pl-PL"/>
        </w:rPr>
        <w:t>eSuggestion</w:t>
      </w:r>
      <w:r w:rsidRPr="0087510D">
        <w:rPr>
          <w:rStyle w:val="Odwoanieprzypisudolnego"/>
          <w:rFonts w:ascii="Times New Roman" w:hAnsi="Times New Roman"/>
          <w:b/>
          <w:sz w:val="24"/>
          <w:szCs w:val="24"/>
        </w:rPr>
        <w:footnoteReference w:id="4"/>
      </w:r>
    </w:p>
    <w:p w:rsidR="00297772" w:rsidRPr="0087510D" w:rsidRDefault="00297772" w:rsidP="00A256E1">
      <w:pPr>
        <w:pStyle w:val="Nagwek6"/>
        <w:numPr>
          <w:ilvl w:val="0"/>
          <w:numId w:val="0"/>
        </w:numPr>
        <w:spacing w:before="0" w:line="240" w:lineRule="auto"/>
        <w:jc w:val="both"/>
        <w:rPr>
          <w:rFonts w:ascii="Times New Roman" w:hAnsi="Times New Roman"/>
          <w:i w:val="0"/>
          <w:color w:val="auto"/>
          <w:sz w:val="24"/>
          <w:szCs w:val="24"/>
        </w:rPr>
      </w:pPr>
    </w:p>
    <w:p w:rsidR="00297772" w:rsidRPr="0087510D" w:rsidRDefault="00297772" w:rsidP="00A256E1">
      <w:pPr>
        <w:pStyle w:val="Nagwek6"/>
        <w:numPr>
          <w:ilvl w:val="0"/>
          <w:numId w:val="0"/>
        </w:numPr>
        <w:spacing w:before="0" w:line="240" w:lineRule="auto"/>
        <w:jc w:val="both"/>
        <w:rPr>
          <w:rFonts w:ascii="Times New Roman" w:hAnsi="Times New Roman"/>
          <w:i w:val="0"/>
          <w:color w:val="auto"/>
          <w:sz w:val="24"/>
          <w:szCs w:val="24"/>
        </w:rPr>
      </w:pPr>
      <w:r w:rsidRPr="0087510D">
        <w:rPr>
          <w:rFonts w:ascii="Times New Roman" w:hAnsi="Times New Roman"/>
          <w:i w:val="0"/>
          <w:color w:val="auto"/>
          <w:sz w:val="24"/>
          <w:szCs w:val="24"/>
        </w:rPr>
        <w:t xml:space="preserve">Oprogramowanie eSuggestion oferowane przez JustLogin z Singapuru, to elektroniczna skrzynka z pomysłami, pozwalająca śledzić daną koncepcję od zgłoszenia do wdrożenia.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t xml:space="preserve"> Główne zakresy tematyczne oprogramowania </w:t>
      </w:r>
      <w:r w:rsidRPr="0087510D">
        <w:rPr>
          <w:rFonts w:ascii="Times New Roman" w:hAnsi="Times New Roman"/>
          <w:b/>
          <w:bCs/>
          <w:sz w:val="24"/>
          <w:szCs w:val="24"/>
          <w:lang w:eastAsia="pl-PL"/>
        </w:rPr>
        <w:t>eSuggestion</w:t>
      </w:r>
    </w:p>
    <w:p w:rsidR="00297772" w:rsidRPr="0087510D" w:rsidRDefault="00297772" w:rsidP="00A256E1">
      <w:pPr>
        <w:pStyle w:val="Nagwek6"/>
        <w:numPr>
          <w:ilvl w:val="0"/>
          <w:numId w:val="0"/>
        </w:numPr>
        <w:spacing w:before="0" w:line="240" w:lineRule="auto"/>
        <w:jc w:val="both"/>
        <w:rPr>
          <w:rFonts w:ascii="Times New Roman" w:hAnsi="Times New Roman"/>
          <w:i w:val="0"/>
          <w:color w:val="auto"/>
          <w:sz w:val="24"/>
          <w:szCs w:val="24"/>
        </w:rPr>
      </w:pPr>
    </w:p>
    <w:p w:rsidR="00297772" w:rsidRPr="0087510D" w:rsidRDefault="00297772" w:rsidP="00A256E1">
      <w:pPr>
        <w:pStyle w:val="Nagwek6"/>
        <w:numPr>
          <w:ilvl w:val="0"/>
          <w:numId w:val="0"/>
        </w:numPr>
        <w:spacing w:before="0" w:line="240" w:lineRule="auto"/>
        <w:jc w:val="both"/>
        <w:rPr>
          <w:rFonts w:ascii="Times New Roman" w:hAnsi="Times New Roman"/>
          <w:i w:val="0"/>
          <w:color w:val="auto"/>
          <w:sz w:val="24"/>
          <w:szCs w:val="24"/>
        </w:rPr>
      </w:pPr>
      <w:r w:rsidRPr="0087510D">
        <w:rPr>
          <w:rFonts w:ascii="Times New Roman" w:hAnsi="Times New Roman"/>
          <w:i w:val="0"/>
          <w:color w:val="auto"/>
          <w:sz w:val="24"/>
          <w:szCs w:val="24"/>
        </w:rPr>
        <w:t>eSuggestion pozwala zgłaszać sugestie, oceniać je, przekazywać do wdrożenia i zarządzać nimi. Kiedy użytkownik aplikacji zgłasza pomysł, e-mail jest automatycznie przesyłany do właściwej osoby. Status zgłoszonego pomysłu od ewaluacji do wdrożenia jest widoczny on-line, a wszystkie informacje są przechowywane w systemie.</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pStyle w:val="Akapitzlist"/>
        <w:numPr>
          <w:ilvl w:val="1"/>
          <w:numId w:val="3"/>
        </w:numPr>
        <w:spacing w:after="0" w:line="240" w:lineRule="auto"/>
        <w:jc w:val="both"/>
        <w:rPr>
          <w:rFonts w:ascii="Times New Roman" w:hAnsi="Times New Roman"/>
          <w:sz w:val="24"/>
          <w:szCs w:val="24"/>
        </w:rPr>
      </w:pPr>
      <w:r w:rsidRPr="0087510D">
        <w:rPr>
          <w:rFonts w:ascii="Times New Roman" w:hAnsi="Times New Roman"/>
          <w:b/>
          <w:sz w:val="24"/>
          <w:szCs w:val="24"/>
        </w:rPr>
        <w:t xml:space="preserve"> Rozwiązywane problemy przez oprogramowanie </w:t>
      </w:r>
      <w:r w:rsidRPr="0087510D">
        <w:rPr>
          <w:rFonts w:ascii="Times New Roman" w:hAnsi="Times New Roman"/>
          <w:b/>
          <w:bCs/>
          <w:sz w:val="24"/>
          <w:szCs w:val="24"/>
          <w:lang w:eastAsia="pl-PL"/>
        </w:rPr>
        <w:t>eSuggestion</w:t>
      </w:r>
      <w:r w:rsidRPr="0087510D">
        <w:rPr>
          <w:rFonts w:ascii="Times New Roman" w:hAnsi="Times New Roman"/>
          <w:b/>
          <w:sz w:val="24"/>
          <w:szCs w:val="24"/>
        </w:rPr>
        <w:t xml:space="preserve">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Style w:val="hps"/>
          <w:rFonts w:ascii="Times New Roman" w:hAnsi="Times New Roman"/>
          <w:sz w:val="24"/>
          <w:szCs w:val="24"/>
        </w:rPr>
      </w:pPr>
      <w:r w:rsidRPr="0087510D">
        <w:rPr>
          <w:rFonts w:ascii="Times New Roman" w:hAnsi="Times New Roman"/>
          <w:sz w:val="24"/>
          <w:szCs w:val="24"/>
        </w:rPr>
        <w:t xml:space="preserve">Zaletą eSuggestion jest dostępność systemu w dogodnym dla użytkowników czasie – zgłaszający mogą sprawdzać status zgłoszonych pomysłów (czy są w trakcie oceny, czy będą przechowywane do realizacji w przyszłości czy zostały odrzucone itd.). eSuggestion umożliwia użytkownikom także zapoznanie się z wszystkimi zgłoszonymi sugestiami, generuje również różnego typu statystyki i raporty, np. </w:t>
      </w:r>
      <w:r w:rsidRPr="0087510D">
        <w:rPr>
          <w:rStyle w:val="hps"/>
          <w:rFonts w:ascii="Times New Roman" w:hAnsi="Times New Roman"/>
          <w:sz w:val="24"/>
          <w:szCs w:val="24"/>
        </w:rPr>
        <w:t>wskaźniki</w:t>
      </w:r>
      <w:r w:rsidRPr="0087510D">
        <w:rPr>
          <w:rFonts w:ascii="Times New Roman" w:hAnsi="Times New Roman"/>
          <w:sz w:val="24"/>
          <w:szCs w:val="24"/>
        </w:rPr>
        <w:t xml:space="preserve"> </w:t>
      </w:r>
      <w:r w:rsidRPr="0087510D">
        <w:rPr>
          <w:rStyle w:val="hps"/>
          <w:rFonts w:ascii="Times New Roman" w:hAnsi="Times New Roman"/>
          <w:sz w:val="24"/>
          <w:szCs w:val="24"/>
        </w:rPr>
        <w:t>uczestnictwa,</w:t>
      </w:r>
      <w:r w:rsidRPr="0087510D">
        <w:rPr>
          <w:rFonts w:ascii="Times New Roman" w:hAnsi="Times New Roman"/>
          <w:sz w:val="24"/>
          <w:szCs w:val="24"/>
        </w:rPr>
        <w:t xml:space="preserve"> </w:t>
      </w:r>
      <w:r w:rsidRPr="0087510D">
        <w:rPr>
          <w:rStyle w:val="hps"/>
          <w:rFonts w:ascii="Times New Roman" w:hAnsi="Times New Roman"/>
          <w:sz w:val="24"/>
          <w:szCs w:val="24"/>
        </w:rPr>
        <w:t>wskaźniki</w:t>
      </w:r>
      <w:r w:rsidRPr="0087510D">
        <w:rPr>
          <w:rFonts w:ascii="Times New Roman" w:hAnsi="Times New Roman"/>
          <w:sz w:val="24"/>
          <w:szCs w:val="24"/>
        </w:rPr>
        <w:t xml:space="preserve"> </w:t>
      </w:r>
      <w:r w:rsidRPr="0087510D">
        <w:rPr>
          <w:rStyle w:val="hps"/>
          <w:rFonts w:ascii="Times New Roman" w:hAnsi="Times New Roman"/>
          <w:sz w:val="24"/>
          <w:szCs w:val="24"/>
        </w:rPr>
        <w:t>realizacji,</w:t>
      </w:r>
      <w:r w:rsidRPr="0087510D">
        <w:rPr>
          <w:rFonts w:ascii="Times New Roman" w:hAnsi="Times New Roman"/>
          <w:sz w:val="24"/>
          <w:szCs w:val="24"/>
        </w:rPr>
        <w:t xml:space="preserve"> </w:t>
      </w:r>
      <w:r w:rsidRPr="0087510D">
        <w:rPr>
          <w:rStyle w:val="hps"/>
          <w:rFonts w:ascii="Times New Roman" w:hAnsi="Times New Roman"/>
          <w:sz w:val="24"/>
          <w:szCs w:val="24"/>
        </w:rPr>
        <w:t>rzeczywiste</w:t>
      </w:r>
      <w:r w:rsidRPr="0087510D">
        <w:rPr>
          <w:rFonts w:ascii="Times New Roman" w:hAnsi="Times New Roman"/>
          <w:sz w:val="24"/>
          <w:szCs w:val="24"/>
        </w:rPr>
        <w:t xml:space="preserve"> </w:t>
      </w:r>
      <w:r w:rsidRPr="0087510D">
        <w:rPr>
          <w:rStyle w:val="hps"/>
          <w:rFonts w:ascii="Times New Roman" w:hAnsi="Times New Roman"/>
          <w:sz w:val="24"/>
          <w:szCs w:val="24"/>
        </w:rPr>
        <w:t>oszczędności</w:t>
      </w:r>
      <w:r w:rsidRPr="0087510D">
        <w:rPr>
          <w:rFonts w:ascii="Times New Roman" w:hAnsi="Times New Roman"/>
          <w:sz w:val="24"/>
          <w:szCs w:val="24"/>
        </w:rPr>
        <w:t xml:space="preserve"> </w:t>
      </w:r>
      <w:r w:rsidRPr="0087510D">
        <w:rPr>
          <w:rStyle w:val="hps"/>
          <w:rFonts w:ascii="Times New Roman" w:hAnsi="Times New Roman"/>
          <w:sz w:val="24"/>
          <w:szCs w:val="24"/>
        </w:rPr>
        <w:t>i inne.</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pStyle w:val="Akapitzlist"/>
        <w:numPr>
          <w:ilvl w:val="0"/>
          <w:numId w:val="3"/>
        </w:numPr>
        <w:spacing w:after="0" w:line="240" w:lineRule="auto"/>
        <w:jc w:val="both"/>
        <w:rPr>
          <w:rFonts w:ascii="Times New Roman" w:hAnsi="Times New Roman"/>
          <w:sz w:val="24"/>
          <w:szCs w:val="24"/>
        </w:rPr>
      </w:pPr>
      <w:r w:rsidRPr="0087510D">
        <w:rPr>
          <w:rFonts w:ascii="Times New Roman" w:hAnsi="Times New Roman"/>
          <w:b/>
          <w:sz w:val="24"/>
          <w:szCs w:val="24"/>
        </w:rPr>
        <w:t>Oprogramowanie OrganisedFeedback</w:t>
      </w:r>
      <w:r w:rsidRPr="0087510D">
        <w:rPr>
          <w:rStyle w:val="Odwoanieprzypisudolnego"/>
          <w:rFonts w:ascii="Times New Roman" w:hAnsi="Times New Roman"/>
          <w:b/>
          <w:sz w:val="24"/>
          <w:szCs w:val="24"/>
          <w:lang w:eastAsia="pl-PL"/>
        </w:rPr>
        <w:footnoteReference w:id="5"/>
      </w:r>
    </w:p>
    <w:p w:rsidR="00297772" w:rsidRPr="0087510D" w:rsidRDefault="00297772" w:rsidP="00A256E1">
      <w:pPr>
        <w:spacing w:after="0" w:line="240" w:lineRule="auto"/>
        <w:jc w:val="both"/>
        <w:rPr>
          <w:rFonts w:ascii="Times New Roman" w:hAnsi="Times New Roman"/>
          <w:sz w:val="24"/>
          <w:szCs w:val="24"/>
          <w:lang w:eastAsia="pl-PL"/>
        </w:rPr>
      </w:pPr>
    </w:p>
    <w:p w:rsidR="00297772" w:rsidRPr="0087510D" w:rsidRDefault="00297772" w:rsidP="00A256E1">
      <w:pPr>
        <w:pStyle w:val="Nagwek2"/>
        <w:numPr>
          <w:ilvl w:val="0"/>
          <w:numId w:val="0"/>
        </w:numPr>
        <w:spacing w:before="0" w:line="240" w:lineRule="auto"/>
        <w:jc w:val="both"/>
        <w:rPr>
          <w:rFonts w:ascii="Times New Roman" w:hAnsi="Times New Roman"/>
          <w:b w:val="0"/>
          <w:color w:val="auto"/>
          <w:sz w:val="24"/>
          <w:szCs w:val="24"/>
        </w:rPr>
      </w:pPr>
      <w:r w:rsidRPr="0087510D">
        <w:rPr>
          <w:rFonts w:ascii="Times New Roman" w:hAnsi="Times New Roman"/>
          <w:b w:val="0"/>
          <w:color w:val="auto"/>
          <w:sz w:val="24"/>
          <w:szCs w:val="24"/>
        </w:rPr>
        <w:t>Oprogramowanie OrganisedFeedback,</w:t>
      </w:r>
      <w:r w:rsidRPr="0087510D">
        <w:rPr>
          <w:rFonts w:ascii="Times New Roman" w:hAnsi="Times New Roman"/>
          <w:b w:val="0"/>
          <w:color w:val="auto"/>
          <w:sz w:val="24"/>
          <w:szCs w:val="24"/>
          <w:lang w:eastAsia="pl-PL"/>
        </w:rPr>
        <w:t xml:space="preserve"> autorstwa brytyjskiej firmy, </w:t>
      </w:r>
      <w:r w:rsidRPr="0087510D">
        <w:rPr>
          <w:rStyle w:val="hps"/>
          <w:rFonts w:ascii="Times New Roman" w:hAnsi="Times New Roman"/>
          <w:b w:val="0"/>
          <w:color w:val="auto"/>
          <w:sz w:val="24"/>
          <w:szCs w:val="24"/>
        </w:rPr>
        <w:t>pomaga</w:t>
      </w:r>
      <w:r w:rsidRPr="0087510D">
        <w:rPr>
          <w:rFonts w:ascii="Times New Roman" w:hAnsi="Times New Roman"/>
          <w:b w:val="0"/>
          <w:color w:val="auto"/>
          <w:sz w:val="24"/>
          <w:szCs w:val="24"/>
        </w:rPr>
        <w:t xml:space="preserve"> </w:t>
      </w:r>
      <w:r w:rsidRPr="0087510D">
        <w:rPr>
          <w:rStyle w:val="hps"/>
          <w:rFonts w:ascii="Times New Roman" w:hAnsi="Times New Roman"/>
          <w:b w:val="0"/>
          <w:color w:val="auto"/>
          <w:sz w:val="24"/>
          <w:szCs w:val="24"/>
        </w:rPr>
        <w:t>zachęcać pracowników i inne osoby do ujawniania propozycji na innowacje i</w:t>
      </w:r>
      <w:r w:rsidRPr="0087510D">
        <w:rPr>
          <w:rFonts w:ascii="Times New Roman" w:hAnsi="Times New Roman"/>
          <w:b w:val="0"/>
          <w:color w:val="auto"/>
          <w:sz w:val="24"/>
          <w:szCs w:val="24"/>
        </w:rPr>
        <w:t xml:space="preserve"> kontrolować wprowadzanie </w:t>
      </w:r>
      <w:r w:rsidRPr="0087510D">
        <w:rPr>
          <w:rStyle w:val="hps"/>
          <w:rFonts w:ascii="Times New Roman" w:hAnsi="Times New Roman"/>
          <w:b w:val="0"/>
          <w:color w:val="auto"/>
          <w:sz w:val="24"/>
          <w:szCs w:val="24"/>
        </w:rPr>
        <w:t>trwałych</w:t>
      </w:r>
      <w:r w:rsidRPr="0087510D">
        <w:rPr>
          <w:rFonts w:ascii="Times New Roman" w:hAnsi="Times New Roman"/>
          <w:b w:val="0"/>
          <w:color w:val="auto"/>
          <w:sz w:val="24"/>
          <w:szCs w:val="24"/>
        </w:rPr>
        <w:t xml:space="preserve"> </w:t>
      </w:r>
      <w:r w:rsidRPr="0087510D">
        <w:rPr>
          <w:rStyle w:val="hps"/>
          <w:rFonts w:ascii="Times New Roman" w:hAnsi="Times New Roman"/>
          <w:b w:val="0"/>
          <w:color w:val="auto"/>
          <w:sz w:val="24"/>
          <w:szCs w:val="24"/>
        </w:rPr>
        <w:t>zmian.</w:t>
      </w:r>
      <w:r w:rsidRPr="0087510D">
        <w:rPr>
          <w:rFonts w:ascii="Times New Roman" w:hAnsi="Times New Roman"/>
          <w:b w:val="0"/>
          <w:color w:val="auto"/>
          <w:sz w:val="24"/>
          <w:szCs w:val="24"/>
        </w:rPr>
        <w:t xml:space="preserve"> Angażowanie w ten sposób autorów pomysłów w działania organizacji </w:t>
      </w:r>
      <w:r w:rsidRPr="0087510D">
        <w:rPr>
          <w:rStyle w:val="hps"/>
          <w:rFonts w:ascii="Times New Roman" w:hAnsi="Times New Roman"/>
          <w:b w:val="0"/>
          <w:color w:val="auto"/>
          <w:sz w:val="24"/>
          <w:szCs w:val="24"/>
        </w:rPr>
        <w:t>sprawia, że</w:t>
      </w:r>
      <w:r w:rsidRPr="0087510D">
        <w:rPr>
          <w:rFonts w:ascii="Times New Roman" w:hAnsi="Times New Roman"/>
          <w:b w:val="0"/>
          <w:color w:val="auto"/>
          <w:sz w:val="24"/>
          <w:szCs w:val="24"/>
        </w:rPr>
        <w:t xml:space="preserve"> czują się </w:t>
      </w:r>
      <w:r w:rsidRPr="0087510D">
        <w:rPr>
          <w:rStyle w:val="hps"/>
          <w:rFonts w:ascii="Times New Roman" w:hAnsi="Times New Roman"/>
          <w:b w:val="0"/>
          <w:color w:val="auto"/>
          <w:sz w:val="24"/>
          <w:szCs w:val="24"/>
        </w:rPr>
        <w:t>​​oni częścią procesu wdrażania ich koncepcji.</w:t>
      </w:r>
      <w:r w:rsidRPr="0087510D">
        <w:rPr>
          <w:rFonts w:ascii="Times New Roman" w:hAnsi="Times New Roman"/>
          <w:b w:val="0"/>
          <w:color w:val="auto"/>
          <w:sz w:val="24"/>
          <w:szCs w:val="24"/>
        </w:rPr>
        <w:t xml:space="preserve"> OrganisedFeedback</w:t>
      </w:r>
      <w:r w:rsidRPr="0087510D">
        <w:rPr>
          <w:rStyle w:val="hps"/>
          <w:rFonts w:ascii="Times New Roman" w:hAnsi="Times New Roman"/>
          <w:b w:val="0"/>
          <w:color w:val="auto"/>
          <w:sz w:val="24"/>
          <w:szCs w:val="24"/>
        </w:rPr>
        <w:t xml:space="preserve"> to</w:t>
      </w:r>
      <w:r w:rsidRPr="0087510D">
        <w:rPr>
          <w:rFonts w:ascii="Times New Roman" w:hAnsi="Times New Roman"/>
          <w:b w:val="0"/>
          <w:color w:val="auto"/>
          <w:sz w:val="24"/>
          <w:szCs w:val="24"/>
        </w:rPr>
        <w:t xml:space="preserve"> </w:t>
      </w:r>
      <w:r w:rsidRPr="0087510D">
        <w:rPr>
          <w:rStyle w:val="hps"/>
          <w:rFonts w:ascii="Times New Roman" w:hAnsi="Times New Roman"/>
          <w:b w:val="0"/>
          <w:color w:val="auto"/>
          <w:sz w:val="24"/>
          <w:szCs w:val="24"/>
        </w:rPr>
        <w:t>system</w:t>
      </w:r>
      <w:r w:rsidRPr="0087510D">
        <w:rPr>
          <w:rFonts w:ascii="Times New Roman" w:hAnsi="Times New Roman"/>
          <w:b w:val="0"/>
          <w:color w:val="auto"/>
          <w:sz w:val="24"/>
          <w:szCs w:val="24"/>
        </w:rPr>
        <w:t xml:space="preserve"> </w:t>
      </w:r>
      <w:r w:rsidRPr="0087510D">
        <w:rPr>
          <w:rStyle w:val="hps"/>
          <w:rFonts w:ascii="Times New Roman" w:hAnsi="Times New Roman"/>
          <w:b w:val="0"/>
          <w:color w:val="auto"/>
          <w:sz w:val="24"/>
          <w:szCs w:val="24"/>
        </w:rPr>
        <w:t>zarządzania pomysłami typu „wszystko</w:t>
      </w:r>
      <w:r w:rsidRPr="0087510D">
        <w:rPr>
          <w:rFonts w:ascii="Times New Roman" w:hAnsi="Times New Roman"/>
          <w:b w:val="0"/>
          <w:color w:val="auto"/>
          <w:sz w:val="24"/>
          <w:szCs w:val="24"/>
        </w:rPr>
        <w:t>-w-jednym”. Jest czymś więcej niż oprogramowanie w stylu „skrzynka pomysłów”, ponieważ</w:t>
      </w:r>
      <w:r w:rsidRPr="0087510D">
        <w:rPr>
          <w:rStyle w:val="hps"/>
          <w:rFonts w:ascii="Times New Roman" w:hAnsi="Times New Roman"/>
          <w:b w:val="0"/>
          <w:color w:val="auto"/>
          <w:sz w:val="24"/>
          <w:szCs w:val="24"/>
        </w:rPr>
        <w:t xml:space="preserve"> zawiera</w:t>
      </w:r>
      <w:r w:rsidRPr="0087510D">
        <w:rPr>
          <w:rFonts w:ascii="Times New Roman" w:hAnsi="Times New Roman"/>
          <w:b w:val="0"/>
          <w:color w:val="auto"/>
          <w:sz w:val="24"/>
          <w:szCs w:val="24"/>
        </w:rPr>
        <w:t xml:space="preserve"> </w:t>
      </w:r>
      <w:r w:rsidRPr="0087510D">
        <w:rPr>
          <w:rStyle w:val="hps"/>
          <w:rFonts w:ascii="Times New Roman" w:hAnsi="Times New Roman"/>
          <w:b w:val="0"/>
          <w:color w:val="auto"/>
          <w:sz w:val="24"/>
          <w:szCs w:val="24"/>
        </w:rPr>
        <w:t>ankiety</w:t>
      </w:r>
      <w:r w:rsidRPr="0087510D">
        <w:rPr>
          <w:rFonts w:ascii="Times New Roman" w:hAnsi="Times New Roman"/>
          <w:b w:val="0"/>
          <w:color w:val="auto"/>
          <w:sz w:val="24"/>
          <w:szCs w:val="24"/>
        </w:rPr>
        <w:t xml:space="preserve">, fora, umożliwia zarządzanie dokumentami, zarządzanie treścią, </w:t>
      </w:r>
      <w:r w:rsidRPr="0087510D">
        <w:rPr>
          <w:rStyle w:val="hps"/>
          <w:rFonts w:ascii="Times New Roman" w:hAnsi="Times New Roman"/>
          <w:b w:val="0"/>
          <w:color w:val="auto"/>
          <w:sz w:val="24"/>
          <w:szCs w:val="24"/>
        </w:rPr>
        <w:t>rejestrację</w:t>
      </w:r>
      <w:r w:rsidRPr="0087510D">
        <w:rPr>
          <w:rFonts w:ascii="Times New Roman" w:hAnsi="Times New Roman"/>
          <w:b w:val="0"/>
          <w:color w:val="auto"/>
          <w:sz w:val="24"/>
          <w:szCs w:val="24"/>
        </w:rPr>
        <w:t xml:space="preserve">, komunikację, przeprowadzanie </w:t>
      </w:r>
      <w:r w:rsidRPr="0087510D">
        <w:rPr>
          <w:rStyle w:val="hps"/>
          <w:rFonts w:ascii="Times New Roman" w:hAnsi="Times New Roman"/>
          <w:b w:val="0"/>
          <w:color w:val="auto"/>
          <w:sz w:val="24"/>
          <w:szCs w:val="24"/>
        </w:rPr>
        <w:t>analiz i</w:t>
      </w:r>
      <w:r w:rsidRPr="0087510D">
        <w:rPr>
          <w:rFonts w:ascii="Times New Roman" w:hAnsi="Times New Roman"/>
          <w:b w:val="0"/>
          <w:color w:val="auto"/>
          <w:sz w:val="24"/>
          <w:szCs w:val="24"/>
        </w:rPr>
        <w:t xml:space="preserve"> </w:t>
      </w:r>
      <w:r w:rsidRPr="0087510D">
        <w:rPr>
          <w:rStyle w:val="hps"/>
          <w:rFonts w:ascii="Times New Roman" w:hAnsi="Times New Roman"/>
          <w:b w:val="0"/>
          <w:color w:val="auto"/>
          <w:sz w:val="24"/>
          <w:szCs w:val="24"/>
        </w:rPr>
        <w:t xml:space="preserve">raportowanie.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pStyle w:val="Akapitzlist"/>
        <w:numPr>
          <w:ilvl w:val="1"/>
          <w:numId w:val="3"/>
        </w:numPr>
        <w:spacing w:after="0" w:line="240" w:lineRule="auto"/>
        <w:jc w:val="both"/>
        <w:rPr>
          <w:rFonts w:ascii="Times New Roman" w:hAnsi="Times New Roman"/>
          <w:b/>
          <w:bCs/>
          <w:sz w:val="24"/>
          <w:szCs w:val="24"/>
          <w:lang w:eastAsia="pl-PL"/>
        </w:rPr>
      </w:pPr>
      <w:r w:rsidRPr="0087510D">
        <w:rPr>
          <w:rFonts w:ascii="Times New Roman" w:hAnsi="Times New Roman"/>
          <w:b/>
          <w:sz w:val="24"/>
          <w:szCs w:val="24"/>
        </w:rPr>
        <w:t>Główne zakresy tematyczne oprogramowania OrganisedFeedback</w:t>
      </w:r>
      <w:r w:rsidRPr="0087510D">
        <w:rPr>
          <w:rFonts w:ascii="Times New Roman" w:hAnsi="Times New Roman"/>
          <w:b/>
          <w:bCs/>
          <w:sz w:val="24"/>
          <w:szCs w:val="24"/>
          <w:lang w:eastAsia="pl-PL"/>
        </w:rPr>
        <w:t xml:space="preserve"> </w:t>
      </w:r>
    </w:p>
    <w:p w:rsidR="00297772" w:rsidRPr="0087510D" w:rsidRDefault="00297772" w:rsidP="00A256E1">
      <w:pPr>
        <w:spacing w:after="0" w:line="240" w:lineRule="auto"/>
        <w:jc w:val="both"/>
        <w:rPr>
          <w:rFonts w:ascii="Times New Roman" w:hAnsi="Times New Roman"/>
          <w:b/>
          <w:bCs/>
          <w:sz w:val="24"/>
          <w:szCs w:val="24"/>
          <w:lang w:eastAsia="pl-PL"/>
        </w:rPr>
      </w:pPr>
    </w:p>
    <w:p w:rsidR="00297772" w:rsidRPr="0087510D" w:rsidRDefault="00297772" w:rsidP="00A256E1">
      <w:pPr>
        <w:spacing w:after="0" w:line="240" w:lineRule="auto"/>
        <w:jc w:val="both"/>
        <w:rPr>
          <w:rFonts w:ascii="Times New Roman" w:hAnsi="Times New Roman"/>
          <w:b/>
          <w:bCs/>
          <w:sz w:val="24"/>
          <w:szCs w:val="24"/>
          <w:lang w:eastAsia="pl-PL"/>
        </w:rPr>
      </w:pPr>
      <w:r w:rsidRPr="0087510D">
        <w:rPr>
          <w:rFonts w:ascii="Times New Roman" w:hAnsi="Times New Roman"/>
          <w:sz w:val="24"/>
          <w:szCs w:val="24"/>
        </w:rPr>
        <w:t>Organised Feedback ma wiele funkcjonalności, które przedstawiono poniżej.</w:t>
      </w:r>
    </w:p>
    <w:p w:rsidR="00297772" w:rsidRPr="0087510D" w:rsidRDefault="00297772" w:rsidP="00A256E1">
      <w:pPr>
        <w:pStyle w:val="NormalnyWeb"/>
        <w:numPr>
          <w:ilvl w:val="0"/>
          <w:numId w:val="2"/>
        </w:numPr>
        <w:spacing w:before="0" w:beforeAutospacing="0" w:after="0" w:afterAutospacing="0"/>
        <w:ind w:left="426" w:hanging="426"/>
        <w:jc w:val="both"/>
      </w:pPr>
      <w:r w:rsidRPr="0087510D">
        <w:t xml:space="preserve">Poza łatwą rejestracją w systemie i </w:t>
      </w:r>
      <w:r w:rsidRPr="0087510D">
        <w:rPr>
          <w:b/>
        </w:rPr>
        <w:t>możliwością dostosowania strony głównej do potrzeb administratora</w:t>
      </w:r>
      <w:r w:rsidRPr="0087510D">
        <w:t xml:space="preserve">, możliwy jest </w:t>
      </w:r>
      <w:r w:rsidRPr="0087510D">
        <w:rPr>
          <w:b/>
        </w:rPr>
        <w:t>pełny branding</w:t>
      </w:r>
      <w:r w:rsidRPr="0087510D">
        <w:t xml:space="preserve"> strony Organised Feedback poprzez dodanie logo organizacji korzystającej z oprogramowania, banerów czy innych elementów. </w:t>
      </w:r>
    </w:p>
    <w:p w:rsidR="00297772" w:rsidRPr="0087510D" w:rsidRDefault="00297772" w:rsidP="00A256E1">
      <w:pPr>
        <w:pStyle w:val="NormalnyWeb"/>
        <w:numPr>
          <w:ilvl w:val="0"/>
          <w:numId w:val="2"/>
        </w:numPr>
        <w:spacing w:before="0" w:beforeAutospacing="0" w:after="0" w:afterAutospacing="0"/>
        <w:ind w:left="426" w:hanging="426"/>
        <w:jc w:val="both"/>
        <w:rPr>
          <w:rStyle w:val="hps"/>
        </w:rPr>
      </w:pPr>
      <w:r w:rsidRPr="0087510D">
        <w:t xml:space="preserve">Użytkownicy systemu mogą mieć dostęp do wszystkich funkcjonalności lub jedynie do wybranych. Każdy </w:t>
      </w:r>
      <w:r w:rsidRPr="0087510D">
        <w:rPr>
          <w:b/>
        </w:rPr>
        <w:t>użytkownik może dostosować menu do własnych wymagań</w:t>
      </w:r>
      <w:r w:rsidRPr="0087510D">
        <w:t xml:space="preserve">, co ułatwia śledzenie interesujących go wątków. </w:t>
      </w:r>
      <w:r w:rsidRPr="0087510D">
        <w:rPr>
          <w:rStyle w:val="hps"/>
        </w:rPr>
        <w:t>Uczestnicy mogą</w:t>
      </w:r>
      <w:r w:rsidRPr="0087510D">
        <w:rPr>
          <w:rStyle w:val="longtext"/>
        </w:rPr>
        <w:t xml:space="preserve"> </w:t>
      </w:r>
      <w:r w:rsidRPr="0087510D">
        <w:rPr>
          <w:rStyle w:val="hps"/>
        </w:rPr>
        <w:t>zobaczyć listę</w:t>
      </w:r>
      <w:r w:rsidRPr="0087510D">
        <w:rPr>
          <w:rStyle w:val="longtext"/>
        </w:rPr>
        <w:t xml:space="preserve"> </w:t>
      </w:r>
      <w:r w:rsidRPr="0087510D">
        <w:rPr>
          <w:rStyle w:val="hps"/>
        </w:rPr>
        <w:t>wszystkich pomysłów, które</w:t>
      </w:r>
      <w:r w:rsidRPr="0087510D">
        <w:rPr>
          <w:rStyle w:val="longtext"/>
        </w:rPr>
        <w:t xml:space="preserve"> </w:t>
      </w:r>
      <w:r w:rsidRPr="0087510D">
        <w:rPr>
          <w:rStyle w:val="hps"/>
        </w:rPr>
        <w:t xml:space="preserve">zostały zgromadzone, możliwe jest także </w:t>
      </w:r>
      <w:r w:rsidRPr="0087510D">
        <w:rPr>
          <w:rStyle w:val="hps"/>
          <w:b/>
        </w:rPr>
        <w:t>wyszukiwanie konkretnych koncepcji</w:t>
      </w:r>
      <w:r w:rsidRPr="0087510D">
        <w:rPr>
          <w:rStyle w:val="hps"/>
        </w:rPr>
        <w:t xml:space="preserve"> na podstawie słów kluczowych. </w:t>
      </w:r>
    </w:p>
    <w:p w:rsidR="00297772" w:rsidRPr="0087510D" w:rsidRDefault="00297772" w:rsidP="00A256E1">
      <w:pPr>
        <w:pStyle w:val="NormalnyWeb"/>
        <w:numPr>
          <w:ilvl w:val="0"/>
          <w:numId w:val="2"/>
        </w:numPr>
        <w:spacing w:before="0" w:beforeAutospacing="0" w:after="0" w:afterAutospacing="0"/>
        <w:ind w:left="426" w:hanging="426"/>
        <w:jc w:val="both"/>
        <w:rPr>
          <w:rStyle w:val="hps"/>
        </w:rPr>
      </w:pPr>
      <w:r w:rsidRPr="0087510D">
        <w:rPr>
          <w:rStyle w:val="hps"/>
          <w:b/>
        </w:rPr>
        <w:t>Głosowanie</w:t>
      </w:r>
      <w:r w:rsidRPr="0087510D">
        <w:rPr>
          <w:rStyle w:val="hps"/>
        </w:rPr>
        <w:t xml:space="preserve"> na poszczególne pomysły odbywa się za pomocą dodawania lub odejmowania 1 punktu. </w:t>
      </w:r>
    </w:p>
    <w:p w:rsidR="00297772" w:rsidRPr="0087510D" w:rsidRDefault="00297772" w:rsidP="00A256E1">
      <w:pPr>
        <w:pStyle w:val="NormalnyWeb"/>
        <w:numPr>
          <w:ilvl w:val="0"/>
          <w:numId w:val="2"/>
        </w:numPr>
        <w:spacing w:before="0" w:beforeAutospacing="0" w:after="0" w:afterAutospacing="0"/>
        <w:ind w:left="426" w:hanging="426"/>
        <w:jc w:val="both"/>
        <w:rPr>
          <w:rStyle w:val="longtext"/>
        </w:rPr>
      </w:pPr>
      <w:r w:rsidRPr="0087510D">
        <w:rPr>
          <w:rStyle w:val="hps"/>
        </w:rPr>
        <w:lastRenderedPageBreak/>
        <w:t xml:space="preserve">Możliwe jest również zorganizowanie </w:t>
      </w:r>
      <w:r w:rsidRPr="0087510D">
        <w:rPr>
          <w:rStyle w:val="hps"/>
          <w:b/>
        </w:rPr>
        <w:t xml:space="preserve">„Sesji </w:t>
      </w:r>
      <w:r w:rsidRPr="0087510D">
        <w:rPr>
          <w:rStyle w:val="longtext"/>
          <w:b/>
        </w:rPr>
        <w:t>Pomysłów”</w:t>
      </w:r>
      <w:r w:rsidRPr="0087510D">
        <w:rPr>
          <w:rStyle w:val="longtext"/>
        </w:rPr>
        <w:t xml:space="preserve"> mającej na celu zmotywowanie użytkowników oprogramowania</w:t>
      </w:r>
      <w:r w:rsidRPr="0087510D">
        <w:rPr>
          <w:rStyle w:val="hps"/>
        </w:rPr>
        <w:t xml:space="preserve"> do</w:t>
      </w:r>
      <w:r w:rsidRPr="0087510D">
        <w:rPr>
          <w:rStyle w:val="longtext"/>
        </w:rPr>
        <w:t xml:space="preserve"> wymiany </w:t>
      </w:r>
      <w:r w:rsidRPr="0087510D">
        <w:rPr>
          <w:rStyle w:val="hps"/>
        </w:rPr>
        <w:t>przemyśleń dotyczących</w:t>
      </w:r>
      <w:r w:rsidRPr="0087510D">
        <w:rPr>
          <w:rStyle w:val="longtext"/>
        </w:rPr>
        <w:t xml:space="preserve"> </w:t>
      </w:r>
      <w:r w:rsidRPr="0087510D">
        <w:rPr>
          <w:rStyle w:val="hps"/>
        </w:rPr>
        <w:t>określonego tematu</w:t>
      </w:r>
      <w:r w:rsidRPr="0087510D">
        <w:rPr>
          <w:rStyle w:val="longtext"/>
        </w:rPr>
        <w:t xml:space="preserve">, zwykle </w:t>
      </w:r>
      <w:r w:rsidRPr="0087510D">
        <w:rPr>
          <w:rStyle w:val="hps"/>
        </w:rPr>
        <w:t>inicjowanych</w:t>
      </w:r>
      <w:r w:rsidRPr="0087510D">
        <w:rPr>
          <w:rStyle w:val="longtext"/>
        </w:rPr>
        <w:t xml:space="preserve"> </w:t>
      </w:r>
      <w:r w:rsidRPr="0087510D">
        <w:rPr>
          <w:rStyle w:val="hps"/>
        </w:rPr>
        <w:t>przez</w:t>
      </w:r>
      <w:r w:rsidRPr="0087510D">
        <w:rPr>
          <w:rStyle w:val="longtext"/>
        </w:rPr>
        <w:t xml:space="preserve"> </w:t>
      </w:r>
      <w:r w:rsidRPr="0087510D">
        <w:rPr>
          <w:rStyle w:val="hps"/>
        </w:rPr>
        <w:t>administratorów OrganisedFeedback</w:t>
      </w:r>
      <w:r w:rsidRPr="0087510D">
        <w:rPr>
          <w:rStyle w:val="longtext"/>
        </w:rPr>
        <w:t xml:space="preserve"> </w:t>
      </w:r>
      <w:r w:rsidRPr="0087510D">
        <w:rPr>
          <w:rStyle w:val="hps"/>
        </w:rPr>
        <w:t>w imieniu</w:t>
      </w:r>
      <w:r w:rsidRPr="0087510D">
        <w:rPr>
          <w:rStyle w:val="longtext"/>
        </w:rPr>
        <w:t xml:space="preserve"> klienta. Dana sesja trwa w określonym terminie, na życzenie administrator  </w:t>
      </w:r>
      <w:r w:rsidRPr="0087510D">
        <w:rPr>
          <w:rStyle w:val="hps"/>
        </w:rPr>
        <w:t>może</w:t>
      </w:r>
      <w:r w:rsidRPr="0087510D">
        <w:rPr>
          <w:rStyle w:val="longtext"/>
        </w:rPr>
        <w:t xml:space="preserve"> w </w:t>
      </w:r>
      <w:r w:rsidRPr="0087510D">
        <w:rPr>
          <w:rStyle w:val="hps"/>
        </w:rPr>
        <w:t>widoczny sposób zaprezentować</w:t>
      </w:r>
      <w:r w:rsidRPr="0087510D">
        <w:rPr>
          <w:rStyle w:val="longtext"/>
        </w:rPr>
        <w:t xml:space="preserve"> </w:t>
      </w:r>
      <w:r w:rsidRPr="0087510D">
        <w:rPr>
          <w:rStyle w:val="hps"/>
          <w:b/>
        </w:rPr>
        <w:t>odliczanie</w:t>
      </w:r>
      <w:r w:rsidRPr="0087510D">
        <w:rPr>
          <w:rStyle w:val="longtext"/>
          <w:b/>
        </w:rPr>
        <w:t xml:space="preserve"> </w:t>
      </w:r>
      <w:r w:rsidRPr="0087510D">
        <w:rPr>
          <w:rStyle w:val="hps"/>
          <w:b/>
        </w:rPr>
        <w:t>daty zakończenia</w:t>
      </w:r>
      <w:r w:rsidRPr="0087510D">
        <w:rPr>
          <w:rStyle w:val="longtext"/>
          <w:b/>
        </w:rPr>
        <w:t xml:space="preserve"> sesji</w:t>
      </w:r>
      <w:r w:rsidRPr="0087510D">
        <w:rPr>
          <w:rStyle w:val="longtext"/>
        </w:rPr>
        <w:t xml:space="preserve">, aby zachęcić użytkowników do przesyłania komentarzy. </w:t>
      </w:r>
    </w:p>
    <w:p w:rsidR="00297772" w:rsidRPr="0087510D" w:rsidRDefault="00297772" w:rsidP="00A256E1">
      <w:pPr>
        <w:pStyle w:val="NormalnyWeb"/>
        <w:numPr>
          <w:ilvl w:val="0"/>
          <w:numId w:val="2"/>
        </w:numPr>
        <w:spacing w:before="0" w:beforeAutospacing="0" w:after="0" w:afterAutospacing="0"/>
        <w:ind w:left="426" w:hanging="426"/>
        <w:jc w:val="both"/>
        <w:rPr>
          <w:rStyle w:val="hps"/>
        </w:rPr>
      </w:pPr>
      <w:r w:rsidRPr="0087510D">
        <w:t>OrganisedFeedback</w:t>
      </w:r>
      <w:r w:rsidRPr="0087510D">
        <w:rPr>
          <w:rStyle w:val="hps"/>
        </w:rPr>
        <w:t xml:space="preserve"> umożliwia łatwe</w:t>
      </w:r>
      <w:r w:rsidRPr="0087510D">
        <w:rPr>
          <w:rStyle w:val="longtext"/>
        </w:rPr>
        <w:t xml:space="preserve"> </w:t>
      </w:r>
      <w:r w:rsidRPr="0087510D">
        <w:rPr>
          <w:rStyle w:val="hps"/>
          <w:b/>
        </w:rPr>
        <w:t>rozpoznanie i</w:t>
      </w:r>
      <w:r w:rsidRPr="0087510D">
        <w:rPr>
          <w:rStyle w:val="longtext"/>
          <w:b/>
        </w:rPr>
        <w:t xml:space="preserve"> </w:t>
      </w:r>
      <w:r w:rsidRPr="0087510D">
        <w:rPr>
          <w:rStyle w:val="hps"/>
          <w:b/>
        </w:rPr>
        <w:t>nagrodzenie aktywnych osób</w:t>
      </w:r>
      <w:r w:rsidRPr="0087510D">
        <w:rPr>
          <w:rStyle w:val="hps"/>
        </w:rPr>
        <w:t>, co zwykle wyzwala dodatkową kreatywność. W tym celu można skorzystać z integralnej części oprogramowania –</w:t>
      </w:r>
      <w:r w:rsidRPr="0087510D">
        <w:rPr>
          <w:rStyle w:val="longtext"/>
        </w:rPr>
        <w:t xml:space="preserve"> </w:t>
      </w:r>
      <w:r w:rsidRPr="0087510D">
        <w:rPr>
          <w:rStyle w:val="hps"/>
          <w:b/>
        </w:rPr>
        <w:t>bloga</w:t>
      </w:r>
      <w:r w:rsidRPr="0087510D">
        <w:rPr>
          <w:rStyle w:val="hps"/>
        </w:rPr>
        <w:t xml:space="preserve">. </w:t>
      </w:r>
    </w:p>
    <w:p w:rsidR="00297772" w:rsidRPr="0087510D" w:rsidRDefault="00297772" w:rsidP="00A256E1">
      <w:pPr>
        <w:pStyle w:val="NormalnyWeb"/>
        <w:numPr>
          <w:ilvl w:val="0"/>
          <w:numId w:val="2"/>
        </w:numPr>
        <w:spacing w:before="0" w:beforeAutospacing="0" w:after="0" w:afterAutospacing="0"/>
        <w:ind w:left="426" w:hanging="426"/>
        <w:jc w:val="both"/>
        <w:rPr>
          <w:rStyle w:val="hps"/>
        </w:rPr>
      </w:pPr>
      <w:r w:rsidRPr="0087510D">
        <w:rPr>
          <w:rStyle w:val="hps"/>
        </w:rPr>
        <w:t xml:space="preserve">Przy każdym zgłoszonym pomyśle jest </w:t>
      </w:r>
      <w:r w:rsidRPr="0087510D">
        <w:rPr>
          <w:rStyle w:val="hps"/>
          <w:b/>
        </w:rPr>
        <w:t>możliwość przedstawienia opinii i prowadzenia dyskusji</w:t>
      </w:r>
      <w:r w:rsidRPr="0087510D">
        <w:rPr>
          <w:rStyle w:val="hps"/>
        </w:rPr>
        <w:t xml:space="preserve"> na temat ulepszeń.</w:t>
      </w:r>
    </w:p>
    <w:p w:rsidR="00297772" w:rsidRPr="0087510D" w:rsidRDefault="00297772" w:rsidP="00A256E1">
      <w:pPr>
        <w:pStyle w:val="NormalnyWeb"/>
        <w:numPr>
          <w:ilvl w:val="0"/>
          <w:numId w:val="2"/>
        </w:numPr>
        <w:spacing w:before="0" w:beforeAutospacing="0" w:after="0" w:afterAutospacing="0"/>
        <w:ind w:left="426" w:hanging="426"/>
        <w:jc w:val="both"/>
      </w:pPr>
      <w:r w:rsidRPr="0087510D">
        <w:rPr>
          <w:rStyle w:val="hps"/>
        </w:rPr>
        <w:t xml:space="preserve">Kolejną funkcjonalnością </w:t>
      </w:r>
      <w:r w:rsidRPr="0087510D">
        <w:t xml:space="preserve">OrganisedFeedback jest </w:t>
      </w:r>
      <w:r w:rsidRPr="0087510D">
        <w:rPr>
          <w:b/>
        </w:rPr>
        <w:t>możliwość moderowania</w:t>
      </w:r>
      <w:r w:rsidRPr="0087510D">
        <w:t xml:space="preserve"> napływających pomysłów i komentarzy. Administrator może zdecydować czy za pomocą moderacji wywołać zgłaszanie konkretnych koncepcji, czy skomentować już ujawnione propozycje motywując tym samym do wymiany uwag użytkowników systemu. </w:t>
      </w:r>
    </w:p>
    <w:p w:rsidR="00297772" w:rsidRPr="0087510D" w:rsidRDefault="00297772" w:rsidP="00A256E1">
      <w:pPr>
        <w:pStyle w:val="NormalnyWeb"/>
        <w:numPr>
          <w:ilvl w:val="0"/>
          <w:numId w:val="2"/>
        </w:numPr>
        <w:spacing w:before="0" w:beforeAutospacing="0" w:after="0" w:afterAutospacing="0"/>
        <w:ind w:left="426" w:hanging="426"/>
        <w:jc w:val="both"/>
      </w:pPr>
      <w:r w:rsidRPr="0087510D">
        <w:t xml:space="preserve">Twórcy oprogramowania stworzyli także opcję </w:t>
      </w:r>
      <w:r w:rsidRPr="0087510D">
        <w:rPr>
          <w:b/>
        </w:rPr>
        <w:t>tworzenia raportów</w:t>
      </w:r>
      <w:r w:rsidRPr="0087510D">
        <w:t xml:space="preserve"> na podstawie gromadzonych informacji, które można eksportować do Excela, aby w prosty sposób przesłać dalej. </w:t>
      </w:r>
    </w:p>
    <w:p w:rsidR="00297772" w:rsidRPr="0087510D" w:rsidRDefault="00297772" w:rsidP="00A256E1">
      <w:pPr>
        <w:pStyle w:val="NormalnyWeb"/>
        <w:numPr>
          <w:ilvl w:val="0"/>
          <w:numId w:val="2"/>
        </w:numPr>
        <w:spacing w:before="0" w:beforeAutospacing="0" w:after="0" w:afterAutospacing="0"/>
        <w:ind w:left="426" w:hanging="426"/>
        <w:jc w:val="both"/>
        <w:rPr>
          <w:rStyle w:val="longtext"/>
        </w:rPr>
      </w:pPr>
      <w:r w:rsidRPr="0087510D">
        <w:t xml:space="preserve">Organised Feedback zapewnia także </w:t>
      </w:r>
      <w:r w:rsidRPr="0087510D">
        <w:rPr>
          <w:b/>
        </w:rPr>
        <w:t>możliwość konsultowania danego zagadnienia w ściśle określonej grupie</w:t>
      </w:r>
      <w:r w:rsidRPr="0087510D">
        <w:t xml:space="preserve">, co ułatwia specjalny system przekazywania zaproszeń do dyskusji. Poza tym administrator oprogramowania może umożliwić </w:t>
      </w:r>
      <w:r w:rsidRPr="0087510D">
        <w:rPr>
          <w:rStyle w:val="hps"/>
        </w:rPr>
        <w:t>uczestnikom</w:t>
      </w:r>
      <w:r w:rsidRPr="0087510D">
        <w:rPr>
          <w:rStyle w:val="longtext"/>
        </w:rPr>
        <w:t xml:space="preserve"> </w:t>
      </w:r>
      <w:r w:rsidRPr="0087510D">
        <w:rPr>
          <w:rStyle w:val="hps"/>
          <w:b/>
        </w:rPr>
        <w:t>tworzenie</w:t>
      </w:r>
      <w:r w:rsidRPr="0087510D">
        <w:rPr>
          <w:rStyle w:val="longtext"/>
          <w:b/>
        </w:rPr>
        <w:t xml:space="preserve"> </w:t>
      </w:r>
      <w:r w:rsidRPr="0087510D">
        <w:rPr>
          <w:rStyle w:val="hps"/>
          <w:b/>
        </w:rPr>
        <w:t>własnego profilu</w:t>
      </w:r>
      <w:r w:rsidRPr="0087510D">
        <w:rPr>
          <w:rStyle w:val="longtext"/>
        </w:rPr>
        <w:t xml:space="preserve">, </w:t>
      </w:r>
      <w:r w:rsidRPr="0087510D">
        <w:rPr>
          <w:rStyle w:val="hps"/>
        </w:rPr>
        <w:t>prywatnego lub</w:t>
      </w:r>
      <w:r w:rsidRPr="0087510D">
        <w:rPr>
          <w:rStyle w:val="longtext"/>
        </w:rPr>
        <w:t xml:space="preserve"> </w:t>
      </w:r>
      <w:r w:rsidRPr="0087510D">
        <w:rPr>
          <w:rStyle w:val="hps"/>
        </w:rPr>
        <w:t>udostępnianego</w:t>
      </w:r>
      <w:r w:rsidRPr="0087510D">
        <w:rPr>
          <w:rStyle w:val="longtext"/>
        </w:rPr>
        <w:t xml:space="preserve"> </w:t>
      </w:r>
      <w:r w:rsidRPr="0087510D">
        <w:rPr>
          <w:rStyle w:val="hps"/>
        </w:rPr>
        <w:t>społeczności OrganisedFeedback.</w:t>
      </w:r>
      <w:r w:rsidRPr="0087510D">
        <w:rPr>
          <w:rStyle w:val="longtext"/>
        </w:rPr>
        <w:t xml:space="preserve"> </w:t>
      </w:r>
      <w:r w:rsidRPr="0087510D">
        <w:rPr>
          <w:rStyle w:val="hps"/>
        </w:rPr>
        <w:t>Ta opcja ułatwia śledzenie aktywności danej grupy (popieranych i komentowanych pomysłów, idei, którymi grupa jest</w:t>
      </w:r>
      <w:r w:rsidRPr="0087510D">
        <w:rPr>
          <w:rStyle w:val="longtext"/>
        </w:rPr>
        <w:t xml:space="preserve"> </w:t>
      </w:r>
      <w:r w:rsidRPr="0087510D">
        <w:rPr>
          <w:rStyle w:val="hps"/>
        </w:rPr>
        <w:t>zainteresowana) czy</w:t>
      </w:r>
      <w:r w:rsidRPr="0087510D">
        <w:rPr>
          <w:rStyle w:val="longtext"/>
        </w:rPr>
        <w:t xml:space="preserve"> pomysłów zgłoszonych, popieranych i komentowanych przez konkretne</w:t>
      </w:r>
      <w:r w:rsidRPr="0087510D">
        <w:rPr>
          <w:rStyle w:val="hps"/>
        </w:rPr>
        <w:t xml:space="preserve"> osoby</w:t>
      </w:r>
      <w:r w:rsidRPr="0087510D">
        <w:rPr>
          <w:rStyle w:val="longtext"/>
        </w:rPr>
        <w:t xml:space="preserve">. </w:t>
      </w:r>
    </w:p>
    <w:p w:rsidR="00297772" w:rsidRPr="0087510D" w:rsidRDefault="00297772" w:rsidP="00A256E1">
      <w:pPr>
        <w:pStyle w:val="NormalnyWeb"/>
        <w:numPr>
          <w:ilvl w:val="0"/>
          <w:numId w:val="2"/>
        </w:numPr>
        <w:spacing w:before="0" w:beforeAutospacing="0" w:after="0" w:afterAutospacing="0"/>
        <w:ind w:left="426" w:hanging="426"/>
        <w:jc w:val="both"/>
        <w:rPr>
          <w:rStyle w:val="hps"/>
        </w:rPr>
      </w:pPr>
      <w:r w:rsidRPr="0087510D">
        <w:rPr>
          <w:rStyle w:val="longtext"/>
        </w:rPr>
        <w:t xml:space="preserve">Za pośrednictwem </w:t>
      </w:r>
      <w:r w:rsidRPr="0087510D">
        <w:rPr>
          <w:rStyle w:val="hps"/>
        </w:rPr>
        <w:t xml:space="preserve">OrganisedFeedback możliwe jest także </w:t>
      </w:r>
      <w:r w:rsidRPr="0087510D">
        <w:rPr>
          <w:rStyle w:val="hps"/>
          <w:b/>
        </w:rPr>
        <w:t>przeprowadzanie ankiet</w:t>
      </w:r>
      <w:r w:rsidRPr="0087510D">
        <w:rPr>
          <w:rStyle w:val="hps"/>
        </w:rPr>
        <w:t xml:space="preserve"> i </w:t>
      </w:r>
      <w:r w:rsidRPr="0087510D">
        <w:rPr>
          <w:rStyle w:val="hps"/>
          <w:b/>
        </w:rPr>
        <w:t>organizowanie forum</w:t>
      </w:r>
      <w:r w:rsidRPr="0087510D">
        <w:rPr>
          <w:rStyle w:val="hps"/>
        </w:rPr>
        <w:t xml:space="preserve"> – otwartych lub dedykowanych określonej społeczności. System zapewnia </w:t>
      </w:r>
      <w:r w:rsidRPr="0087510D">
        <w:rPr>
          <w:rStyle w:val="hps"/>
          <w:b/>
        </w:rPr>
        <w:t>tworzenie różnych ankiet i ich analizę w czasie rzeczywistym</w:t>
      </w:r>
      <w:r w:rsidRPr="0087510D">
        <w:rPr>
          <w:rStyle w:val="hps"/>
        </w:rPr>
        <w:t>.</w:t>
      </w:r>
    </w:p>
    <w:p w:rsidR="00297772" w:rsidRPr="0087510D" w:rsidRDefault="00297772" w:rsidP="00A256E1">
      <w:pPr>
        <w:pStyle w:val="NormalnyWeb"/>
        <w:numPr>
          <w:ilvl w:val="0"/>
          <w:numId w:val="2"/>
        </w:numPr>
        <w:spacing w:before="0" w:beforeAutospacing="0" w:after="0" w:afterAutospacing="0"/>
        <w:ind w:left="426" w:hanging="426"/>
        <w:jc w:val="both"/>
        <w:rPr>
          <w:rStyle w:val="hps"/>
        </w:rPr>
      </w:pPr>
      <w:r w:rsidRPr="0087510D">
        <w:rPr>
          <w:rStyle w:val="hps"/>
        </w:rPr>
        <w:t xml:space="preserve">W OrganisedFeedback możliwe jest </w:t>
      </w:r>
      <w:r w:rsidRPr="0087510D">
        <w:rPr>
          <w:rStyle w:val="hps"/>
          <w:b/>
        </w:rPr>
        <w:t>przekazywanie informacji zwrotnej</w:t>
      </w:r>
      <w:r w:rsidRPr="0087510D">
        <w:rPr>
          <w:rStyle w:val="hps"/>
        </w:rPr>
        <w:t xml:space="preserve"> osobom zgłaszającym pomysły dotyczącej statusu ich sugestii. Dodatkową funkcjonalnością jest </w:t>
      </w:r>
      <w:r w:rsidRPr="0087510D">
        <w:rPr>
          <w:rStyle w:val="hps"/>
          <w:b/>
        </w:rPr>
        <w:t>alarm</w:t>
      </w:r>
      <w:r w:rsidRPr="0087510D">
        <w:rPr>
          <w:rStyle w:val="hps"/>
        </w:rPr>
        <w:t>, czyli automatyczne powiadamianie wszystkich użytkowników na bieżąco, gdy zmienia się status danego pomysłu, np. z „w trakcie oceny” na „planowany do wdrożenia”.</w:t>
      </w:r>
    </w:p>
    <w:p w:rsidR="00297772" w:rsidRPr="0087510D" w:rsidRDefault="00297772" w:rsidP="00A256E1">
      <w:pPr>
        <w:pStyle w:val="NormalnyWeb"/>
        <w:numPr>
          <w:ilvl w:val="0"/>
          <w:numId w:val="2"/>
        </w:numPr>
        <w:spacing w:before="0" w:beforeAutospacing="0" w:after="0" w:afterAutospacing="0"/>
        <w:ind w:left="426" w:hanging="426"/>
        <w:jc w:val="both"/>
        <w:rPr>
          <w:rStyle w:val="hps"/>
        </w:rPr>
      </w:pPr>
      <w:r w:rsidRPr="0087510D">
        <w:rPr>
          <w:rStyle w:val="hps"/>
        </w:rPr>
        <w:t>W celu wspierania</w:t>
      </w:r>
      <w:r w:rsidRPr="0087510D">
        <w:rPr>
          <w:rStyle w:val="longtext"/>
        </w:rPr>
        <w:t xml:space="preserve"> danej </w:t>
      </w:r>
      <w:r w:rsidRPr="0087510D">
        <w:rPr>
          <w:rStyle w:val="hps"/>
        </w:rPr>
        <w:t>idei</w:t>
      </w:r>
      <w:r w:rsidRPr="0087510D">
        <w:rPr>
          <w:rStyle w:val="longtext"/>
        </w:rPr>
        <w:t xml:space="preserve"> </w:t>
      </w:r>
      <w:r w:rsidRPr="0087510D">
        <w:rPr>
          <w:rStyle w:val="hps"/>
        </w:rPr>
        <w:t>często jest</w:t>
      </w:r>
      <w:r w:rsidRPr="0087510D">
        <w:rPr>
          <w:rStyle w:val="longtext"/>
        </w:rPr>
        <w:t xml:space="preserve"> </w:t>
      </w:r>
      <w:r w:rsidRPr="0087510D">
        <w:rPr>
          <w:rStyle w:val="hps"/>
        </w:rPr>
        <w:t>pomocne</w:t>
      </w:r>
      <w:r w:rsidRPr="0087510D">
        <w:rPr>
          <w:rStyle w:val="longtext"/>
        </w:rPr>
        <w:t xml:space="preserve"> </w:t>
      </w:r>
      <w:r w:rsidRPr="0087510D">
        <w:rPr>
          <w:rStyle w:val="hps"/>
          <w:b/>
        </w:rPr>
        <w:t>odwołanie się do</w:t>
      </w:r>
      <w:r w:rsidRPr="0087510D">
        <w:rPr>
          <w:rStyle w:val="longtext"/>
          <w:b/>
        </w:rPr>
        <w:t xml:space="preserve"> </w:t>
      </w:r>
      <w:r w:rsidRPr="0087510D">
        <w:rPr>
          <w:rStyle w:val="hps"/>
          <w:b/>
        </w:rPr>
        <w:t>dokumentu</w:t>
      </w:r>
      <w:r w:rsidRPr="0087510D">
        <w:rPr>
          <w:rStyle w:val="longtext"/>
          <w:b/>
        </w:rPr>
        <w:t xml:space="preserve"> </w:t>
      </w:r>
      <w:r w:rsidRPr="0087510D">
        <w:rPr>
          <w:rStyle w:val="hps"/>
          <w:b/>
        </w:rPr>
        <w:t>lub filmu</w:t>
      </w:r>
      <w:r w:rsidRPr="0087510D">
        <w:rPr>
          <w:rStyle w:val="hps"/>
        </w:rPr>
        <w:t>, w którym przedstawia się fakty</w:t>
      </w:r>
      <w:r w:rsidRPr="0087510D">
        <w:rPr>
          <w:rStyle w:val="longtext"/>
        </w:rPr>
        <w:t xml:space="preserve"> </w:t>
      </w:r>
      <w:r w:rsidRPr="0087510D">
        <w:rPr>
          <w:rStyle w:val="hps"/>
        </w:rPr>
        <w:t>lub korzyści</w:t>
      </w:r>
      <w:r w:rsidRPr="0087510D">
        <w:rPr>
          <w:rStyle w:val="longtext"/>
        </w:rPr>
        <w:t xml:space="preserve">. </w:t>
      </w:r>
      <w:r w:rsidRPr="0087510D">
        <w:rPr>
          <w:rStyle w:val="hps"/>
        </w:rPr>
        <w:t>Taką opcję zapewnia</w:t>
      </w:r>
      <w:r w:rsidRPr="0087510D">
        <w:rPr>
          <w:rStyle w:val="longtext"/>
        </w:rPr>
        <w:t xml:space="preserve"> </w:t>
      </w:r>
      <w:r w:rsidRPr="0087510D">
        <w:rPr>
          <w:rStyle w:val="hps"/>
        </w:rPr>
        <w:t>OrganisedFeedback, należy jedynie opisać pomysł</w:t>
      </w:r>
      <w:r w:rsidRPr="0087510D">
        <w:rPr>
          <w:rStyle w:val="longtext"/>
        </w:rPr>
        <w:t xml:space="preserve"> </w:t>
      </w:r>
      <w:r w:rsidRPr="0087510D">
        <w:rPr>
          <w:rStyle w:val="hps"/>
        </w:rPr>
        <w:t>i wstawić właściwy</w:t>
      </w:r>
      <w:r w:rsidRPr="0087510D">
        <w:rPr>
          <w:rStyle w:val="longtext"/>
        </w:rPr>
        <w:t xml:space="preserve"> </w:t>
      </w:r>
      <w:r w:rsidRPr="0087510D">
        <w:rPr>
          <w:rStyle w:val="hps"/>
        </w:rPr>
        <w:t>link.</w:t>
      </w:r>
    </w:p>
    <w:p w:rsidR="00297772" w:rsidRPr="0087510D" w:rsidRDefault="00297772" w:rsidP="00A256E1">
      <w:pPr>
        <w:pStyle w:val="NormalnyWeb"/>
        <w:numPr>
          <w:ilvl w:val="0"/>
          <w:numId w:val="2"/>
        </w:numPr>
        <w:spacing w:before="0" w:beforeAutospacing="0" w:after="0" w:afterAutospacing="0"/>
        <w:ind w:left="426" w:hanging="426"/>
        <w:jc w:val="both"/>
        <w:rPr>
          <w:rStyle w:val="hps"/>
        </w:rPr>
      </w:pPr>
      <w:r w:rsidRPr="0087510D">
        <w:rPr>
          <w:rStyle w:val="hps"/>
        </w:rPr>
        <w:t xml:space="preserve">Możliwe jest także łatwe tworzenie przestrzeni do zgłaszania idei za pomocą </w:t>
      </w:r>
      <w:r w:rsidRPr="0087510D">
        <w:rPr>
          <w:rStyle w:val="hps"/>
          <w:b/>
        </w:rPr>
        <w:t>interaktywnych gadżetów</w:t>
      </w:r>
      <w:r w:rsidRPr="0087510D">
        <w:rPr>
          <w:rStyle w:val="hps"/>
        </w:rPr>
        <w:t>, które przyciągają uwagę i motywują do aktywności użytkowników danej strony.</w:t>
      </w:r>
    </w:p>
    <w:p w:rsidR="00297772" w:rsidRPr="0087510D" w:rsidRDefault="00297772" w:rsidP="00A256E1">
      <w:pPr>
        <w:pStyle w:val="NormalnyWeb"/>
        <w:numPr>
          <w:ilvl w:val="0"/>
          <w:numId w:val="2"/>
        </w:numPr>
        <w:spacing w:before="0" w:beforeAutospacing="0" w:after="0" w:afterAutospacing="0"/>
        <w:ind w:left="426" w:hanging="426"/>
        <w:jc w:val="both"/>
        <w:rPr>
          <w:rStyle w:val="hps"/>
        </w:rPr>
      </w:pPr>
      <w:r w:rsidRPr="0087510D">
        <w:rPr>
          <w:rStyle w:val="longtext"/>
        </w:rPr>
        <w:t xml:space="preserve">Do dyspozycji organizacji korzystającej z oprogramowania jest </w:t>
      </w:r>
      <w:r w:rsidRPr="0087510D">
        <w:rPr>
          <w:rStyle w:val="hps"/>
        </w:rPr>
        <w:t xml:space="preserve">zawsze </w:t>
      </w:r>
      <w:r w:rsidRPr="0087510D">
        <w:rPr>
          <w:rStyle w:val="hps"/>
          <w:b/>
        </w:rPr>
        <w:t>konsultant, który może udzielić</w:t>
      </w:r>
      <w:r w:rsidRPr="0087510D">
        <w:rPr>
          <w:rStyle w:val="longtext"/>
          <w:b/>
        </w:rPr>
        <w:t xml:space="preserve"> </w:t>
      </w:r>
      <w:r w:rsidRPr="0087510D">
        <w:rPr>
          <w:rStyle w:val="hps"/>
          <w:b/>
        </w:rPr>
        <w:t>wskazówek</w:t>
      </w:r>
      <w:r w:rsidRPr="0087510D">
        <w:rPr>
          <w:rStyle w:val="hps"/>
        </w:rPr>
        <w:t xml:space="preserve"> i przedstawić najlepsze praktyki,</w:t>
      </w:r>
      <w:r w:rsidRPr="0087510D">
        <w:rPr>
          <w:rStyle w:val="longtext"/>
        </w:rPr>
        <w:t xml:space="preserve"> </w:t>
      </w:r>
      <w:r w:rsidRPr="0087510D">
        <w:rPr>
          <w:rStyle w:val="hps"/>
        </w:rPr>
        <w:t>jak najlepiej wykorzystać</w:t>
      </w:r>
      <w:r w:rsidRPr="0087510D">
        <w:rPr>
          <w:rStyle w:val="longtext"/>
        </w:rPr>
        <w:t xml:space="preserve"> </w:t>
      </w:r>
      <w:r w:rsidRPr="0087510D">
        <w:rPr>
          <w:rStyle w:val="hps"/>
        </w:rPr>
        <w:t>zgłoszone pomysły.</w:t>
      </w:r>
    </w:p>
    <w:p w:rsidR="00297772" w:rsidRPr="0087510D" w:rsidRDefault="00297772" w:rsidP="00A256E1">
      <w:pPr>
        <w:pStyle w:val="NormalnyWeb"/>
        <w:numPr>
          <w:ilvl w:val="0"/>
          <w:numId w:val="2"/>
        </w:numPr>
        <w:spacing w:before="0" w:beforeAutospacing="0" w:after="0" w:afterAutospacing="0"/>
        <w:ind w:left="426" w:hanging="426"/>
        <w:jc w:val="both"/>
      </w:pPr>
      <w:r w:rsidRPr="0087510D">
        <w:t xml:space="preserve">OrganisedFeedback proponuje również szybkie </w:t>
      </w:r>
      <w:r w:rsidRPr="0087510D">
        <w:rPr>
          <w:b/>
        </w:rPr>
        <w:t>stworzenie innych funkcjonalności</w:t>
      </w:r>
      <w:r w:rsidRPr="0087510D">
        <w:t>, jeśli tylko zostaną zgłoszone przez klientów korzystających z oprogramowania.</w:t>
      </w:r>
    </w:p>
    <w:p w:rsidR="00297772" w:rsidRPr="0087510D" w:rsidRDefault="00297772" w:rsidP="00A256E1">
      <w:pPr>
        <w:pStyle w:val="NormalnyWeb"/>
        <w:numPr>
          <w:ilvl w:val="0"/>
          <w:numId w:val="2"/>
        </w:numPr>
        <w:spacing w:before="0" w:beforeAutospacing="0" w:after="0" w:afterAutospacing="0"/>
        <w:ind w:left="426" w:hanging="426"/>
        <w:jc w:val="both"/>
      </w:pPr>
      <w:r w:rsidRPr="0087510D">
        <w:rPr>
          <w:rStyle w:val="hps"/>
        </w:rPr>
        <w:t>OrganisedFeedback</w:t>
      </w:r>
      <w:r w:rsidRPr="0087510D">
        <w:rPr>
          <w:rStyle w:val="longtext"/>
        </w:rPr>
        <w:t xml:space="preserve"> zapewnia </w:t>
      </w:r>
      <w:r w:rsidRPr="0087510D">
        <w:rPr>
          <w:rStyle w:val="hps"/>
          <w:b/>
        </w:rPr>
        <w:t>bezpieczeństwo zgromadzonych informacji</w:t>
      </w:r>
      <w:r w:rsidRPr="0087510D">
        <w:rPr>
          <w:rStyle w:val="hps"/>
        </w:rPr>
        <w:t xml:space="preserve"> poprzez</w:t>
      </w:r>
      <w:r w:rsidRPr="0087510D">
        <w:rPr>
          <w:rStyle w:val="longtext"/>
        </w:rPr>
        <w:t xml:space="preserve"> </w:t>
      </w:r>
      <w:r w:rsidRPr="0087510D">
        <w:rPr>
          <w:rStyle w:val="hps"/>
        </w:rPr>
        <w:t>szyfrowanie SSL.</w:t>
      </w:r>
      <w:r w:rsidRPr="0087510D">
        <w:rPr>
          <w:rStyle w:val="longtext"/>
        </w:rPr>
        <w:t xml:space="preserve">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lastRenderedPageBreak/>
        <w:t xml:space="preserve"> Rozwiązywane problemy przez oprogramowanie OrganisedFeedback</w:t>
      </w:r>
    </w:p>
    <w:p w:rsidR="00297772" w:rsidRPr="0087510D" w:rsidRDefault="00297772" w:rsidP="00A256E1">
      <w:pPr>
        <w:spacing w:after="0" w:line="240" w:lineRule="auto"/>
        <w:jc w:val="both"/>
        <w:rPr>
          <w:rFonts w:ascii="Times New Roman" w:hAnsi="Times New Roman"/>
          <w:sz w:val="24"/>
          <w:szCs w:val="24"/>
          <w:lang w:eastAsia="pl-PL"/>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Propozycja OrganisedFeedback jest skierowana do organizacji pragnących zmobilizować konkretną społeczność do zgłaszania pomysłów, zapewnia gromadzenie koncepcji, pozyskiwanie opinii o nich,  analizę ich popularności w określonych grupach odbiorców oraz wiele innych analiz. Z pewnością oszczędza to czas i pozwala zidentyfikować koncepcji warte wdrożenia.</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Style w:val="hps"/>
          <w:rFonts w:ascii="Times New Roman" w:hAnsi="Times New Roman"/>
          <w:sz w:val="24"/>
          <w:szCs w:val="24"/>
        </w:rPr>
      </w:pPr>
      <w:r w:rsidRPr="0087510D">
        <w:rPr>
          <w:rFonts w:ascii="Times New Roman" w:hAnsi="Times New Roman"/>
          <w:sz w:val="24"/>
          <w:szCs w:val="24"/>
        </w:rPr>
        <w:t>OrganisedFeedback, poza wskazanymi zastosowaniami,</w:t>
      </w:r>
      <w:r w:rsidRPr="0087510D">
        <w:rPr>
          <w:rStyle w:val="hps"/>
          <w:rFonts w:ascii="Times New Roman" w:hAnsi="Times New Roman"/>
          <w:sz w:val="24"/>
          <w:szCs w:val="24"/>
        </w:rPr>
        <w:t xml:space="preserve"> może być z powodzeniem wykorzystywany przez jednostki badawcze i badawczo-rozwojowe do przeprowadzania badań rynku, różnych badań ankietowych i zbierania opinii o koncepcjach nowych badań. </w:t>
      </w:r>
    </w:p>
    <w:p w:rsidR="00297772" w:rsidRPr="0087510D" w:rsidRDefault="00297772" w:rsidP="00A256E1">
      <w:pPr>
        <w:spacing w:after="0" w:line="240" w:lineRule="auto"/>
        <w:jc w:val="both"/>
        <w:rPr>
          <w:rStyle w:val="hps"/>
          <w:rFonts w:ascii="Times New Roman" w:hAnsi="Times New Roman"/>
          <w:sz w:val="24"/>
          <w:szCs w:val="24"/>
        </w:rPr>
      </w:pPr>
    </w:p>
    <w:p w:rsidR="00297772" w:rsidRPr="0087510D" w:rsidRDefault="00297772" w:rsidP="00A256E1">
      <w:pPr>
        <w:pStyle w:val="Nagwek1"/>
        <w:numPr>
          <w:ilvl w:val="0"/>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Oprogramowanie Acclaro DFSS</w:t>
      </w:r>
      <w:r w:rsidRPr="0087510D">
        <w:rPr>
          <w:rStyle w:val="Odwoanieprzypisudolnego"/>
          <w:rFonts w:ascii="Times New Roman" w:hAnsi="Times New Roman"/>
          <w:color w:val="auto"/>
          <w:sz w:val="24"/>
          <w:szCs w:val="24"/>
        </w:rPr>
        <w:footnoteReference w:id="6"/>
      </w:r>
    </w:p>
    <w:p w:rsidR="00297772" w:rsidRPr="0087510D" w:rsidRDefault="00297772" w:rsidP="00A256E1">
      <w:pPr>
        <w:spacing w:line="240" w:lineRule="auto"/>
        <w:jc w:val="both"/>
        <w:rPr>
          <w:rFonts w:ascii="Times New Roman" w:hAnsi="Times New Roman"/>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Acclaro  DFSS to oprogramowanie, umożliwiające  zarządzanie procesami biznesowymi  przy wykorzystaniu metodologii  </w:t>
      </w:r>
      <w:r w:rsidRPr="0087510D">
        <w:rPr>
          <w:rFonts w:ascii="Times New Roman" w:hAnsi="Times New Roman"/>
          <w:i/>
          <w:sz w:val="24"/>
          <w:szCs w:val="24"/>
        </w:rPr>
        <w:t>six sigma</w:t>
      </w:r>
      <w:r w:rsidRPr="0087510D">
        <w:rPr>
          <w:rFonts w:ascii="Times New Roman" w:hAnsi="Times New Roman"/>
          <w:sz w:val="24"/>
          <w:szCs w:val="24"/>
        </w:rPr>
        <w:t xml:space="preserve">,  pochodząca od greckiej litery, oznaczającej standardowe odchylenie. Proces biznesowy, taki jak np. projektowanie, jest zgodny z metodologią  Six Sigma jeżeli  jego wyniki , realizujące oczekiwania klienta mieszczą  się w 6 standardowych odchyleniach od średniej. Taki proces, według zasad statystyki, produkuje średnio tylko 3.4 defektów na milion możliwości ich popełnienia. Dla klienta oznacza to, że produkt lub usługa jest praktycznie wolna od braków. Metodologia six sigma może być stosowana zarówno do  usprawniania procesów biznesowych  jak i do projektowania  całych procesów.  W tej ostatniej formie, Design for Six Sigma (DFSS)  istotnej dla projektowania projektów badawczych obejmuje  pięć faz: 1/ definiowanie  problemu, 2/ pomiary, zbieranie danych , 3/ analizowanie , wyszukiwanie przyczyn, 4/ projektowanie, 5/ Kontrola rezultatów.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DFSS  może pomagać w rozwiązywaniu problemów powstających  podczas projektowania dzięki zastosowaniu zaawansowanych technik badania preferencji klienta (Voice of the Customer) pozwalając poznać  oczekiwania klientów i zapewnić projektowanie procesów zgodnie z tymi oczekiwaniami. Techniki te pozwalają zestawić oczekiwania i potrzeby klientów w formie ustrukturyzowanej i ustalić priorytety. Procedury badania oczekiwań  obejmują zarówno badania ilościowe jak i jakościowe, przy użyciu takich technik,  jak spotkania fokusowe, wywiady, pozwalające na  opisanie np. obecnie stosowanej technologii i  poszukiwanych rozwiązań, które z punktu widzenia przedsiębiorstwa byłyby najbardziej pożądane, wraz z ustalonymi priorytetami na oczekiwanych zmian. Dla zespołu projektujące bardzo ważne jest osobiste zaangażowanie w ustalanie problemu, który powinien być rozwiązany,  ustalaniu listy osób do przeprowadzenia wywiadów, ustalaniu zestawu pytań,  analizowaniu wyników wywiadów i przygotowaniu ustrukturyzowanej listy oczekiwań.</w:t>
      </w:r>
      <w:r w:rsidRPr="0087510D">
        <w:rPr>
          <w:rFonts w:ascii="Times New Roman" w:hAnsi="Times New Roman"/>
          <w:sz w:val="24"/>
          <w:szCs w:val="24"/>
          <w:lang w:eastAsia="pl-PL"/>
        </w:rPr>
        <w:t xml:space="preserve"> </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 xml:space="preserve">Główne zakresy tematyczne oprogramowania Acclaro DFSS </w:t>
      </w:r>
    </w:p>
    <w:p w:rsidR="00297772" w:rsidRPr="0087510D" w:rsidRDefault="00297772" w:rsidP="00A256E1">
      <w:pPr>
        <w:spacing w:line="240" w:lineRule="auto"/>
        <w:rPr>
          <w:rFonts w:ascii="Times New Roman" w:hAnsi="Times New Roman"/>
          <w:sz w:val="24"/>
          <w:szCs w:val="24"/>
        </w:rPr>
      </w:pPr>
    </w:p>
    <w:p w:rsidR="00297772" w:rsidRPr="0087510D" w:rsidRDefault="00297772" w:rsidP="00A256E1">
      <w:pPr>
        <w:pStyle w:val="Akapitzlist"/>
        <w:numPr>
          <w:ilvl w:val="0"/>
          <w:numId w:val="22"/>
        </w:numPr>
        <w:spacing w:line="240" w:lineRule="auto"/>
        <w:jc w:val="both"/>
        <w:rPr>
          <w:rFonts w:ascii="Times New Roman" w:hAnsi="Times New Roman"/>
          <w:sz w:val="24"/>
          <w:szCs w:val="24"/>
        </w:rPr>
      </w:pPr>
      <w:r w:rsidRPr="0087510D">
        <w:rPr>
          <w:rFonts w:ascii="Times New Roman" w:hAnsi="Times New Roman"/>
          <w:sz w:val="24"/>
          <w:szCs w:val="24"/>
        </w:rPr>
        <w:t>Wsparcie dla badania preferencji klientów (Voice of the Customer)</w:t>
      </w:r>
    </w:p>
    <w:p w:rsidR="00297772" w:rsidRPr="0087510D" w:rsidRDefault="00297772" w:rsidP="00A256E1">
      <w:pPr>
        <w:pStyle w:val="NormalnyWeb"/>
        <w:numPr>
          <w:ilvl w:val="0"/>
          <w:numId w:val="22"/>
        </w:numPr>
        <w:jc w:val="both"/>
      </w:pPr>
      <w:r w:rsidRPr="0087510D">
        <w:t xml:space="preserve">Dopasowanie funkcji jakości (Quality Function Deployment) Funkcja ta umożliwia przełożenie potrzeb i oczekiwań klientów (przedsiębiorców) na cechy usługi badawczej. Program uwzględnia to, że docelowi odbiorcy usługi – klienci kupujący produkty firmy nie zawsze potrafią określić, jakie cechy w nowym produkcie są najbardziej pożądanie. Ustalenie preferencji docelowych odbiorców produktów </w:t>
      </w:r>
      <w:r w:rsidRPr="0087510D">
        <w:lastRenderedPageBreak/>
        <w:t xml:space="preserve">przedsiębiorstwa korzystającego z wyników prac badawczych  są badani   w sposób pośredni, przy pomocy wywiadów, badania opinii, testów. Dla projektantów produktów istotnym problemem staje się brak fachowej wiedzy odbiorców, którzy zwykle nie są w stanie określić parametrów technicznych wyrobów.  Przykładowo, niewielu detalicznych klientów firm produkujących pralki, wie jaka jest najbardziej efektywna szybkość obrotów bębna.. Coraz silniejsze naciski na zmniejszenie kosztów projektowania i skrócenie czasu jego trwania sprawiły, że pojawiła się potrzeba stworzenia metody, która umożliwiłaby przełożenie uświadomionych i nieuświadomionych wymagań klientów na parametry techniczne z jednoczesnym uwzględnieniem możliwości technologicznych, stopnia istotności poszczególnych cech oraz powiązań pomiędzy nimi. Możliwości metoda QFD. </w:t>
      </w:r>
    </w:p>
    <w:p w:rsidR="00297772" w:rsidRPr="0087510D" w:rsidRDefault="00297772" w:rsidP="00A256E1">
      <w:pPr>
        <w:pStyle w:val="Akapitzlist"/>
        <w:numPr>
          <w:ilvl w:val="0"/>
          <w:numId w:val="22"/>
        </w:numPr>
        <w:spacing w:line="240" w:lineRule="auto"/>
        <w:jc w:val="both"/>
        <w:rPr>
          <w:rFonts w:ascii="Times New Roman" w:hAnsi="Times New Roman"/>
          <w:sz w:val="24"/>
          <w:szCs w:val="24"/>
        </w:rPr>
      </w:pPr>
      <w:r w:rsidRPr="0087510D">
        <w:rPr>
          <w:rFonts w:ascii="Times New Roman" w:hAnsi="Times New Roman"/>
          <w:sz w:val="24"/>
          <w:szCs w:val="24"/>
        </w:rPr>
        <w:t>Schemat  (Navigation Tree) umożliwiające użytkownikom szybkie poruszanie się poprzez skomplikowane projekty, prezentujące informacje w formie hierarchicznej struktury</w:t>
      </w:r>
    </w:p>
    <w:p w:rsidR="00297772" w:rsidRPr="0087510D" w:rsidRDefault="00297772" w:rsidP="00A256E1">
      <w:pPr>
        <w:pStyle w:val="Akapitzlist"/>
        <w:numPr>
          <w:ilvl w:val="0"/>
          <w:numId w:val="22"/>
        </w:numPr>
        <w:spacing w:line="240" w:lineRule="auto"/>
        <w:jc w:val="both"/>
        <w:rPr>
          <w:rFonts w:ascii="Times New Roman" w:hAnsi="Times New Roman"/>
          <w:sz w:val="24"/>
          <w:szCs w:val="24"/>
        </w:rPr>
      </w:pPr>
      <w:r w:rsidRPr="0087510D">
        <w:rPr>
          <w:rFonts w:ascii="Times New Roman" w:hAnsi="Times New Roman"/>
          <w:sz w:val="24"/>
          <w:szCs w:val="24"/>
        </w:rPr>
        <w:t xml:space="preserve">Pełny zestaw narzędzi do projektowania i edycji wraz z informacja o każdym uczestniku procesu projektowania </w:t>
      </w:r>
    </w:p>
    <w:p w:rsidR="00297772" w:rsidRPr="0087510D" w:rsidRDefault="00297772" w:rsidP="00A256E1">
      <w:pPr>
        <w:pStyle w:val="Akapitzlist"/>
        <w:numPr>
          <w:ilvl w:val="0"/>
          <w:numId w:val="22"/>
        </w:numPr>
        <w:spacing w:line="240" w:lineRule="auto"/>
        <w:jc w:val="both"/>
        <w:rPr>
          <w:rFonts w:ascii="Times New Roman" w:hAnsi="Times New Roman"/>
          <w:sz w:val="24"/>
          <w:szCs w:val="24"/>
        </w:rPr>
      </w:pPr>
      <w:r w:rsidRPr="0087510D">
        <w:rPr>
          <w:rFonts w:ascii="Times New Roman" w:hAnsi="Times New Roman"/>
          <w:sz w:val="24"/>
          <w:szCs w:val="24"/>
        </w:rPr>
        <w:t>Możliwość wstawiania i śledzenia komentarzy, w tym odnoszących się do zestawionych w pary oczekiwań funkcjonalnych (FR) i parametrów projektu (DP), wraz z automatycznym  śledzeniem prowadzonych zmian do projektu</w:t>
      </w:r>
    </w:p>
    <w:p w:rsidR="00297772" w:rsidRPr="0087510D" w:rsidRDefault="00297772" w:rsidP="00A256E1">
      <w:pPr>
        <w:pStyle w:val="Akapitzlist"/>
        <w:numPr>
          <w:ilvl w:val="0"/>
          <w:numId w:val="22"/>
        </w:numPr>
        <w:spacing w:line="240" w:lineRule="auto"/>
        <w:jc w:val="both"/>
        <w:rPr>
          <w:rFonts w:ascii="Times New Roman" w:hAnsi="Times New Roman"/>
          <w:sz w:val="24"/>
          <w:szCs w:val="24"/>
        </w:rPr>
      </w:pPr>
      <w:r w:rsidRPr="0087510D">
        <w:rPr>
          <w:rFonts w:ascii="Times New Roman" w:hAnsi="Times New Roman"/>
          <w:sz w:val="24"/>
          <w:szCs w:val="24"/>
        </w:rPr>
        <w:t>Narzędzia do rozwiązywania innowacyjnych zagadnień (TRIZ) . TRIZ umożliwia odejście od mało efektywnej metody prób i błędów i szybsze dochodzenie do wynalazku. Metoda powstała w wyniku analizowania tysięcy patentów, co pozwoliło ustalić kilkadziesiąt wspólnych zasad, charakterystycznych dla różnych wynalazków. Zasady te są wykorzystywane w programie.</w:t>
      </w:r>
    </w:p>
    <w:p w:rsidR="00297772" w:rsidRPr="0087510D" w:rsidRDefault="00297772" w:rsidP="00A256E1">
      <w:pPr>
        <w:pStyle w:val="Akapitzlist"/>
        <w:numPr>
          <w:ilvl w:val="0"/>
          <w:numId w:val="22"/>
        </w:numPr>
        <w:spacing w:line="240" w:lineRule="auto"/>
        <w:jc w:val="both"/>
        <w:rPr>
          <w:rFonts w:ascii="Times New Roman" w:hAnsi="Times New Roman"/>
          <w:sz w:val="24"/>
          <w:szCs w:val="24"/>
        </w:rPr>
      </w:pPr>
      <w:r w:rsidRPr="0087510D">
        <w:rPr>
          <w:rFonts w:ascii="Times New Roman" w:hAnsi="Times New Roman"/>
          <w:sz w:val="24"/>
          <w:szCs w:val="24"/>
        </w:rPr>
        <w:t>Narzędzia do wykonywania wykresów wodospadowych, pozwalających na wizualizację kumulacyjnego efektu wprowadzanych pozytywnych i negatywnych zmian</w:t>
      </w:r>
    </w:p>
    <w:p w:rsidR="00297772" w:rsidRPr="0087510D" w:rsidRDefault="00297772" w:rsidP="00A256E1">
      <w:pPr>
        <w:pStyle w:val="Akapitzlist"/>
        <w:numPr>
          <w:ilvl w:val="0"/>
          <w:numId w:val="22"/>
        </w:numPr>
        <w:spacing w:line="240" w:lineRule="auto"/>
        <w:jc w:val="both"/>
        <w:rPr>
          <w:rFonts w:ascii="Times New Roman" w:hAnsi="Times New Roman"/>
          <w:sz w:val="24"/>
          <w:szCs w:val="24"/>
        </w:rPr>
      </w:pPr>
      <w:r w:rsidRPr="0087510D">
        <w:rPr>
          <w:rFonts w:ascii="Times New Roman" w:hAnsi="Times New Roman"/>
          <w:sz w:val="24"/>
          <w:szCs w:val="24"/>
        </w:rPr>
        <w:t>Analiza skutków i potencjalnych błędów w procesie projektowania (FMEA), umożliwiająca rozpoznanie i ocenę potencjalnych błędów mogących wystąpić w wyrobie bądź procesie oraz skutków ich wystąpienia a także zidentyfikowanie działań mogących wyeliminować lub przynajmniej ograniczyć możliwości wystąpienia potencjalnych błędów</w:t>
      </w:r>
    </w:p>
    <w:p w:rsidR="00297772" w:rsidRPr="0087510D" w:rsidRDefault="00297772" w:rsidP="00A256E1">
      <w:pPr>
        <w:pStyle w:val="Akapitzlist"/>
        <w:numPr>
          <w:ilvl w:val="0"/>
          <w:numId w:val="22"/>
        </w:numPr>
        <w:spacing w:line="240" w:lineRule="auto"/>
        <w:jc w:val="both"/>
        <w:rPr>
          <w:rFonts w:ascii="Times New Roman" w:hAnsi="Times New Roman"/>
          <w:sz w:val="24"/>
          <w:szCs w:val="24"/>
        </w:rPr>
      </w:pPr>
      <w:r w:rsidRPr="0087510D">
        <w:rPr>
          <w:rFonts w:ascii="Times New Roman" w:hAnsi="Times New Roman"/>
          <w:sz w:val="24"/>
          <w:szCs w:val="24"/>
        </w:rPr>
        <w:t>Macierz projektowania skomplikowanych systemów (Design Structure Matrix), umożliwiająca budowę  modeli projektów, pokazująca „architekturę projektu”</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Rozwiązywane problemy przez oprogramowanie Acclaro DFSS</w:t>
      </w:r>
    </w:p>
    <w:p w:rsidR="00297772" w:rsidRPr="0087510D" w:rsidRDefault="00297772" w:rsidP="00A256E1">
      <w:pPr>
        <w:spacing w:line="240" w:lineRule="auto"/>
        <w:jc w:val="both"/>
        <w:rPr>
          <w:rFonts w:ascii="Times New Roman" w:hAnsi="Times New Roman"/>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Program umożliwia rejestrowanie i analizowania potrzeb klientów, zapewniając wsparcie dla realizowania projektu badawczego , zarówno w okresie przygotowywania koncepcji i jak i okresie realizacji usługi. Dzięki usystematyzowanym procedurom możliwe jest właściwe określenie oczekiwań klientów i przełożenie tych oczekiwań na parametry wyników badań, np. parametry nowej technologii  czy cechy użytkowe produktu.  Program pomaga także w przyspieszeniu projektu badawczego dzięki możliwości zastąpienia procedury opartej na kolejnych próbach i błędach, usystematyzowaną procedurą rozwiązywania innowacyjnych zagadnień (TRIZ) Pomaga także w unikaniu potencjalnych błędów w procesie projektowania, dzieki zastosowaniu procedur FMEA. </w:t>
      </w:r>
    </w:p>
    <w:p w:rsidR="00297772" w:rsidRPr="0087510D" w:rsidRDefault="00297772" w:rsidP="00A256E1">
      <w:pPr>
        <w:spacing w:line="240" w:lineRule="auto"/>
        <w:jc w:val="both"/>
        <w:rPr>
          <w:rFonts w:ascii="Times New Roman" w:hAnsi="Times New Roman"/>
          <w:sz w:val="24"/>
          <w:szCs w:val="24"/>
        </w:rPr>
      </w:pPr>
    </w:p>
    <w:p w:rsidR="00297772" w:rsidRPr="0087510D" w:rsidRDefault="00297772" w:rsidP="00A256E1">
      <w:pPr>
        <w:pStyle w:val="Nagwek1"/>
        <w:numPr>
          <w:ilvl w:val="0"/>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lastRenderedPageBreak/>
        <w:t>Oprogramowanie AXON Idea Procesor</w:t>
      </w:r>
      <w:r w:rsidRPr="0087510D">
        <w:rPr>
          <w:rStyle w:val="Odwoanieprzypisudolnego"/>
          <w:rFonts w:ascii="Times New Roman" w:hAnsi="Times New Roman"/>
          <w:color w:val="auto"/>
          <w:sz w:val="24"/>
          <w:szCs w:val="24"/>
        </w:rPr>
        <w:footnoteReference w:id="7"/>
      </w:r>
    </w:p>
    <w:p w:rsidR="00297772" w:rsidRPr="0087510D" w:rsidRDefault="00297772" w:rsidP="00A256E1">
      <w:pPr>
        <w:spacing w:line="240" w:lineRule="auto"/>
        <w:jc w:val="both"/>
        <w:rPr>
          <w:rFonts w:ascii="Times New Roman" w:hAnsi="Times New Roman"/>
          <w:sz w:val="10"/>
          <w:szCs w:val="10"/>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Axon Idea Processor jest programem wspomagającym proces myślenia. Pomaga tworzyć, komunikować, badać, planować, prowadzić badania, dostarczając narzędzi pomagających usystematyzować nowe pomysły. Jest programem nie wymagającym znajomości wyspecjalizowanych metodologii i technik, prostym w użyciu, pozwalającym na pracę raczej z pomysłami i ideami niż z określeniami słownymi. Umożliwia dostrzeganie całej złożoności problemu, bez wgłębiania się w szczegóły. Jest przydatny przy analizowaniu złożonych problemów, stymulując jednocześnie kreacyjność i odkrywanie nowych zjawisk i zwiększając potencjał badacza. </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Główne zakresy tematyczne oprogramowania AXON Idea Procesor</w:t>
      </w:r>
    </w:p>
    <w:p w:rsidR="00297772" w:rsidRPr="0087510D" w:rsidRDefault="00297772" w:rsidP="00A256E1">
      <w:pPr>
        <w:pStyle w:val="Akapitzlist"/>
        <w:spacing w:line="240" w:lineRule="auto"/>
        <w:ind w:left="360"/>
        <w:jc w:val="both"/>
        <w:rPr>
          <w:rFonts w:ascii="Times New Roman" w:hAnsi="Times New Roman"/>
          <w:sz w:val="24"/>
          <w:szCs w:val="24"/>
        </w:rPr>
      </w:pPr>
    </w:p>
    <w:p w:rsidR="00297772" w:rsidRPr="0087510D" w:rsidRDefault="00297772" w:rsidP="00A256E1">
      <w:pPr>
        <w:pStyle w:val="Akapitzlist"/>
        <w:numPr>
          <w:ilvl w:val="0"/>
          <w:numId w:val="23"/>
        </w:numPr>
        <w:spacing w:line="240" w:lineRule="auto"/>
        <w:jc w:val="both"/>
        <w:rPr>
          <w:rFonts w:ascii="Times New Roman" w:hAnsi="Times New Roman"/>
          <w:sz w:val="24"/>
          <w:szCs w:val="24"/>
        </w:rPr>
      </w:pPr>
      <w:r w:rsidRPr="0087510D">
        <w:rPr>
          <w:rFonts w:ascii="Times New Roman" w:hAnsi="Times New Roman"/>
          <w:sz w:val="24"/>
          <w:szCs w:val="24"/>
        </w:rPr>
        <w:t xml:space="preserve">Analizator. Pozwala na analizę tekstu w rozbiciu na akapity, zdania , najczęściej powtarzające się słowa , sylaby litery, </w:t>
      </w:r>
    </w:p>
    <w:p w:rsidR="00297772" w:rsidRPr="0087510D" w:rsidRDefault="00297772" w:rsidP="00A256E1">
      <w:pPr>
        <w:pStyle w:val="Akapitzlist"/>
        <w:numPr>
          <w:ilvl w:val="0"/>
          <w:numId w:val="23"/>
        </w:numPr>
        <w:spacing w:line="240" w:lineRule="auto"/>
        <w:jc w:val="both"/>
        <w:rPr>
          <w:rFonts w:ascii="Times New Roman" w:hAnsi="Times New Roman"/>
          <w:sz w:val="24"/>
          <w:szCs w:val="24"/>
        </w:rPr>
      </w:pPr>
      <w:r w:rsidRPr="0087510D">
        <w:rPr>
          <w:rFonts w:ascii="Times New Roman" w:hAnsi="Times New Roman"/>
          <w:sz w:val="24"/>
          <w:szCs w:val="24"/>
        </w:rPr>
        <w:t xml:space="preserve">Generator.  Generuje relacje między słowami, pojęciami, </w:t>
      </w:r>
    </w:p>
    <w:p w:rsidR="00297772" w:rsidRPr="0087510D" w:rsidRDefault="00297772" w:rsidP="00A256E1">
      <w:pPr>
        <w:pStyle w:val="Akapitzlist"/>
        <w:numPr>
          <w:ilvl w:val="0"/>
          <w:numId w:val="23"/>
        </w:numPr>
        <w:spacing w:line="240" w:lineRule="auto"/>
        <w:jc w:val="both"/>
        <w:rPr>
          <w:rFonts w:ascii="Times New Roman" w:hAnsi="Times New Roman"/>
          <w:sz w:val="24"/>
          <w:szCs w:val="24"/>
        </w:rPr>
      </w:pPr>
      <w:r w:rsidRPr="0087510D">
        <w:rPr>
          <w:rFonts w:ascii="Times New Roman" w:hAnsi="Times New Roman"/>
          <w:sz w:val="24"/>
          <w:szCs w:val="24"/>
        </w:rPr>
        <w:t>Tabulator. Zawiera zestawienia tabelaryczne, np. tablice pierwiastków.</w:t>
      </w:r>
    </w:p>
    <w:p w:rsidR="00297772" w:rsidRPr="0087510D" w:rsidRDefault="00297772" w:rsidP="00A256E1">
      <w:pPr>
        <w:pStyle w:val="Akapitzlist"/>
        <w:numPr>
          <w:ilvl w:val="0"/>
          <w:numId w:val="23"/>
        </w:numPr>
        <w:spacing w:line="240" w:lineRule="auto"/>
        <w:jc w:val="both"/>
        <w:rPr>
          <w:rFonts w:ascii="Times New Roman" w:hAnsi="Times New Roman"/>
          <w:sz w:val="24"/>
          <w:szCs w:val="24"/>
        </w:rPr>
      </w:pPr>
      <w:r w:rsidRPr="0087510D">
        <w:rPr>
          <w:rFonts w:ascii="Times New Roman" w:hAnsi="Times New Roman"/>
          <w:sz w:val="24"/>
          <w:szCs w:val="24"/>
        </w:rPr>
        <w:t>Weryfikacja. Pozwala na ustalenie dotychczasowej wiedzy na temat wydarzeń historycznych, idei, osób, problemów do rozwiązania, wskazując na dostępne dane, braki w zakresie dotychczasowej wiedzy itp.</w:t>
      </w:r>
    </w:p>
    <w:p w:rsidR="00297772" w:rsidRPr="0087510D" w:rsidRDefault="00297772" w:rsidP="00A256E1">
      <w:pPr>
        <w:pStyle w:val="Akapitzlist"/>
        <w:numPr>
          <w:ilvl w:val="0"/>
          <w:numId w:val="23"/>
        </w:numPr>
        <w:spacing w:line="240" w:lineRule="auto"/>
        <w:jc w:val="both"/>
        <w:rPr>
          <w:rFonts w:ascii="Times New Roman" w:hAnsi="Times New Roman"/>
          <w:sz w:val="24"/>
          <w:szCs w:val="24"/>
        </w:rPr>
      </w:pPr>
      <w:r w:rsidRPr="0087510D">
        <w:rPr>
          <w:rFonts w:ascii="Times New Roman" w:hAnsi="Times New Roman"/>
          <w:sz w:val="24"/>
          <w:szCs w:val="24"/>
        </w:rPr>
        <w:t>Symulator. Pozwala na symulowanie licznych procesów,  np. ruch satelitów, wzrost komórki, proces produkcji w fabryce i wiele innych.</w:t>
      </w:r>
    </w:p>
    <w:p w:rsidR="00297772" w:rsidRPr="0087510D" w:rsidRDefault="00297772" w:rsidP="00A256E1">
      <w:pPr>
        <w:pStyle w:val="Akapitzlist"/>
        <w:spacing w:after="0" w:line="240" w:lineRule="auto"/>
        <w:ind w:left="0"/>
        <w:jc w:val="both"/>
        <w:rPr>
          <w:rFonts w:ascii="Times New Roman" w:hAnsi="Times New Roman"/>
          <w:b/>
          <w:sz w:val="24"/>
          <w:szCs w:val="24"/>
        </w:rPr>
      </w:pP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 xml:space="preserve">Rozwiązywane problemy przez oprogramowanie AXON Idea Procesor </w:t>
      </w:r>
    </w:p>
    <w:p w:rsidR="00297772" w:rsidRPr="0087510D" w:rsidRDefault="00297772" w:rsidP="00A256E1">
      <w:pPr>
        <w:spacing w:line="240" w:lineRule="auto"/>
        <w:jc w:val="both"/>
        <w:rPr>
          <w:rFonts w:ascii="Times New Roman" w:hAnsi="Times New Roman"/>
          <w:sz w:val="10"/>
          <w:szCs w:val="10"/>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Strukturyzuje proces kreatywnego myślenia, dostarczając narzędzia ułatwiające rozwiązywanie problemów i zmniejszające zmęczenie, związane z kreatywnym myśleniem</w:t>
      </w:r>
    </w:p>
    <w:p w:rsidR="00297772" w:rsidRPr="0087510D" w:rsidRDefault="00297772" w:rsidP="00A256E1">
      <w:pPr>
        <w:pStyle w:val="Nagwek1"/>
        <w:numPr>
          <w:ilvl w:val="0"/>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Oprogramowanie Idea magnet</w:t>
      </w:r>
      <w:r w:rsidRPr="0087510D">
        <w:rPr>
          <w:rStyle w:val="Odwoanieprzypisudolnego"/>
          <w:rFonts w:ascii="Times New Roman" w:hAnsi="Times New Roman"/>
          <w:color w:val="auto"/>
          <w:sz w:val="24"/>
          <w:szCs w:val="24"/>
        </w:rPr>
        <w:footnoteReference w:id="8"/>
      </w:r>
    </w:p>
    <w:p w:rsidR="00297772" w:rsidRPr="0087510D" w:rsidRDefault="00297772" w:rsidP="0087510D">
      <w:pPr>
        <w:spacing w:line="240" w:lineRule="auto"/>
        <w:jc w:val="both"/>
        <w:rPr>
          <w:rFonts w:ascii="Times New Roman" w:hAnsi="Times New Roman"/>
          <w:sz w:val="10"/>
          <w:szCs w:val="10"/>
        </w:rPr>
      </w:pPr>
    </w:p>
    <w:p w:rsidR="00297772" w:rsidRPr="0087510D" w:rsidRDefault="00297772" w:rsidP="0087510D">
      <w:pPr>
        <w:spacing w:line="240" w:lineRule="auto"/>
        <w:jc w:val="both"/>
        <w:rPr>
          <w:rFonts w:ascii="Times New Roman" w:hAnsi="Times New Roman"/>
          <w:sz w:val="24"/>
          <w:szCs w:val="24"/>
        </w:rPr>
      </w:pPr>
      <w:r w:rsidRPr="0087510D">
        <w:rPr>
          <w:rFonts w:ascii="Times New Roman" w:hAnsi="Times New Roman"/>
          <w:sz w:val="24"/>
          <w:szCs w:val="24"/>
        </w:rPr>
        <w:t xml:space="preserve">Program ułatwia zbieranie  i analizowanie pomysłów klientów, pracowników, kontrahentów, partnerów biznesowych i budowanie na tej podstawie nowych pomysłów dla przedsiębiorstwa. Pomysły są generowane poprzez kontakty z odpowiednimi ekspertami i oceniane w odniesieniu do ustalonych priorytetów. </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Główne zakresy tematyczne oprogramowania Idea magnet</w:t>
      </w:r>
    </w:p>
    <w:p w:rsidR="00297772" w:rsidRPr="0087510D" w:rsidRDefault="00297772" w:rsidP="00A256E1">
      <w:pPr>
        <w:pStyle w:val="Akapitzlist"/>
        <w:spacing w:line="240" w:lineRule="auto"/>
        <w:ind w:left="405"/>
        <w:jc w:val="both"/>
        <w:rPr>
          <w:rFonts w:ascii="Times New Roman" w:hAnsi="Times New Roman"/>
          <w:sz w:val="24"/>
          <w:szCs w:val="24"/>
        </w:rPr>
      </w:pPr>
    </w:p>
    <w:p w:rsidR="00297772" w:rsidRPr="0087510D" w:rsidRDefault="00297772" w:rsidP="00A256E1">
      <w:pPr>
        <w:pStyle w:val="Akapitzlist"/>
        <w:numPr>
          <w:ilvl w:val="0"/>
          <w:numId w:val="24"/>
        </w:numPr>
        <w:spacing w:line="240" w:lineRule="auto"/>
        <w:jc w:val="both"/>
        <w:rPr>
          <w:rFonts w:ascii="Times New Roman" w:hAnsi="Times New Roman"/>
          <w:sz w:val="24"/>
          <w:szCs w:val="24"/>
        </w:rPr>
      </w:pPr>
      <w:r w:rsidRPr="0087510D">
        <w:rPr>
          <w:rFonts w:ascii="Times New Roman" w:hAnsi="Times New Roman"/>
          <w:sz w:val="24"/>
          <w:szCs w:val="24"/>
        </w:rPr>
        <w:t>Zbieranie pomysłów klientów, pracowników kontrahentów, w oparciu o strategie firmy i ustalone priorytety</w:t>
      </w:r>
    </w:p>
    <w:p w:rsidR="00297772" w:rsidRPr="0087510D" w:rsidRDefault="00297772" w:rsidP="00A256E1">
      <w:pPr>
        <w:pStyle w:val="Akapitzlist"/>
        <w:numPr>
          <w:ilvl w:val="0"/>
          <w:numId w:val="24"/>
        </w:numPr>
        <w:spacing w:line="240" w:lineRule="auto"/>
        <w:jc w:val="both"/>
        <w:rPr>
          <w:rFonts w:ascii="Times New Roman" w:hAnsi="Times New Roman"/>
          <w:sz w:val="24"/>
          <w:szCs w:val="24"/>
        </w:rPr>
      </w:pPr>
      <w:r w:rsidRPr="0087510D">
        <w:rPr>
          <w:rFonts w:ascii="Times New Roman" w:hAnsi="Times New Roman"/>
          <w:sz w:val="24"/>
          <w:szCs w:val="24"/>
        </w:rPr>
        <w:t>Analizowanie zebranych idei i wskazywanie obszarów najważniejszych dla klientów</w:t>
      </w:r>
    </w:p>
    <w:p w:rsidR="00297772" w:rsidRPr="0087510D" w:rsidRDefault="00297772" w:rsidP="0087510D">
      <w:pPr>
        <w:pStyle w:val="Akapitzlist"/>
        <w:numPr>
          <w:ilvl w:val="0"/>
          <w:numId w:val="24"/>
        </w:numPr>
        <w:spacing w:line="240" w:lineRule="auto"/>
        <w:jc w:val="both"/>
        <w:rPr>
          <w:rFonts w:ascii="Times New Roman" w:hAnsi="Times New Roman"/>
          <w:sz w:val="24"/>
          <w:szCs w:val="24"/>
        </w:rPr>
      </w:pPr>
      <w:r w:rsidRPr="0087510D">
        <w:rPr>
          <w:rFonts w:ascii="Times New Roman" w:hAnsi="Times New Roman"/>
          <w:sz w:val="24"/>
          <w:szCs w:val="24"/>
        </w:rPr>
        <w:t>Ułatwianie wyboru działań, oczekiwanych przez klientów, w kontekście relacji z klientami, produktu, geografii i innych cech</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 xml:space="preserve">Rozwiązywane problemy przez oprogramowanie Idea magnet  </w:t>
      </w:r>
    </w:p>
    <w:p w:rsidR="00297772" w:rsidRPr="0087510D" w:rsidRDefault="00297772" w:rsidP="00A256E1">
      <w:pPr>
        <w:spacing w:line="240" w:lineRule="auto"/>
        <w:jc w:val="both"/>
        <w:rPr>
          <w:rFonts w:ascii="Times New Roman" w:hAnsi="Times New Roman"/>
          <w:sz w:val="10"/>
          <w:szCs w:val="10"/>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Wprowadzanie do nowych produktów idei i oczekiwań klientów.</w:t>
      </w:r>
    </w:p>
    <w:p w:rsidR="00297772" w:rsidRPr="0087510D" w:rsidRDefault="00297772" w:rsidP="00A256E1">
      <w:pPr>
        <w:pStyle w:val="Nagwek1"/>
        <w:numPr>
          <w:ilvl w:val="0"/>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lastRenderedPageBreak/>
        <w:t>Oprogramowanie Comapping</w:t>
      </w:r>
      <w:r w:rsidRPr="0087510D">
        <w:rPr>
          <w:rStyle w:val="Odwoanieprzypisudolnego"/>
          <w:rFonts w:ascii="Times New Roman" w:hAnsi="Times New Roman"/>
          <w:color w:val="auto"/>
          <w:sz w:val="24"/>
          <w:szCs w:val="24"/>
        </w:rPr>
        <w:footnoteReference w:id="9"/>
      </w:r>
    </w:p>
    <w:p w:rsidR="00297772" w:rsidRPr="0087510D" w:rsidRDefault="00297772" w:rsidP="00A256E1">
      <w:pPr>
        <w:spacing w:line="240" w:lineRule="auto"/>
        <w:jc w:val="both"/>
        <w:rPr>
          <w:rFonts w:ascii="Times New Roman" w:hAnsi="Times New Roman"/>
          <w:sz w:val="10"/>
          <w:szCs w:val="10"/>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ułatwia zarządzanie i przekazywanie informacji, w tym robienie notatek,  planowanie i organizowanie działań</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Główne zakresy tematyczne oprogramowania Comapping</w:t>
      </w:r>
    </w:p>
    <w:p w:rsidR="00297772" w:rsidRPr="0087510D" w:rsidRDefault="00297772" w:rsidP="00A256E1">
      <w:pPr>
        <w:pStyle w:val="Akapitzlist"/>
        <w:spacing w:line="240" w:lineRule="auto"/>
        <w:ind w:left="360"/>
        <w:jc w:val="both"/>
        <w:rPr>
          <w:rFonts w:ascii="Times New Roman" w:hAnsi="Times New Roman"/>
          <w:sz w:val="24"/>
          <w:szCs w:val="24"/>
        </w:rPr>
      </w:pPr>
    </w:p>
    <w:p w:rsidR="00297772" w:rsidRPr="0087510D" w:rsidRDefault="00297772" w:rsidP="00A256E1">
      <w:pPr>
        <w:pStyle w:val="Akapitzlist"/>
        <w:numPr>
          <w:ilvl w:val="0"/>
          <w:numId w:val="25"/>
        </w:numPr>
        <w:spacing w:line="240" w:lineRule="auto"/>
        <w:jc w:val="both"/>
        <w:rPr>
          <w:rFonts w:ascii="Times New Roman" w:hAnsi="Times New Roman"/>
          <w:sz w:val="24"/>
          <w:szCs w:val="24"/>
        </w:rPr>
      </w:pPr>
      <w:r w:rsidRPr="0087510D">
        <w:rPr>
          <w:rFonts w:ascii="Times New Roman" w:hAnsi="Times New Roman"/>
          <w:sz w:val="24"/>
          <w:szCs w:val="24"/>
        </w:rPr>
        <w:t xml:space="preserve">Tworzenie wspólnego zestawu notatek dla moderatora i zespołu. Cały zestaw notatek jest dostępny w jednym miejscu </w:t>
      </w:r>
    </w:p>
    <w:p w:rsidR="00297772" w:rsidRPr="0087510D" w:rsidRDefault="00297772" w:rsidP="00A256E1">
      <w:pPr>
        <w:pStyle w:val="Akapitzlist"/>
        <w:numPr>
          <w:ilvl w:val="0"/>
          <w:numId w:val="25"/>
        </w:numPr>
        <w:spacing w:line="240" w:lineRule="auto"/>
        <w:jc w:val="both"/>
        <w:rPr>
          <w:rFonts w:ascii="Times New Roman" w:hAnsi="Times New Roman"/>
          <w:sz w:val="24"/>
          <w:szCs w:val="24"/>
        </w:rPr>
      </w:pPr>
      <w:r w:rsidRPr="0087510D">
        <w:rPr>
          <w:rFonts w:ascii="Times New Roman" w:hAnsi="Times New Roman"/>
          <w:sz w:val="24"/>
          <w:szCs w:val="24"/>
        </w:rPr>
        <w:t>Dodawanie plików w dowolnym formacie do notatek</w:t>
      </w:r>
    </w:p>
    <w:p w:rsidR="00297772" w:rsidRPr="0087510D" w:rsidRDefault="00297772" w:rsidP="00A256E1">
      <w:pPr>
        <w:pStyle w:val="Akapitzlist"/>
        <w:numPr>
          <w:ilvl w:val="0"/>
          <w:numId w:val="25"/>
        </w:numPr>
        <w:spacing w:line="240" w:lineRule="auto"/>
        <w:jc w:val="both"/>
        <w:rPr>
          <w:rFonts w:ascii="Times New Roman" w:hAnsi="Times New Roman"/>
          <w:sz w:val="24"/>
          <w:szCs w:val="24"/>
        </w:rPr>
      </w:pPr>
      <w:r w:rsidRPr="0087510D">
        <w:rPr>
          <w:rFonts w:ascii="Times New Roman" w:hAnsi="Times New Roman"/>
          <w:sz w:val="24"/>
          <w:szCs w:val="24"/>
        </w:rPr>
        <w:t>Szybka wymiana informacji z klientami, kontrahentami członkami zespołu</w:t>
      </w:r>
    </w:p>
    <w:p w:rsidR="00297772" w:rsidRPr="0087510D" w:rsidRDefault="00297772" w:rsidP="00A256E1">
      <w:pPr>
        <w:pStyle w:val="Akapitzlist"/>
        <w:numPr>
          <w:ilvl w:val="0"/>
          <w:numId w:val="25"/>
        </w:numPr>
        <w:spacing w:line="240" w:lineRule="auto"/>
        <w:jc w:val="both"/>
        <w:rPr>
          <w:rFonts w:ascii="Times New Roman" w:hAnsi="Times New Roman"/>
          <w:sz w:val="24"/>
          <w:szCs w:val="24"/>
        </w:rPr>
      </w:pPr>
      <w:r w:rsidRPr="0087510D">
        <w:rPr>
          <w:rFonts w:ascii="Times New Roman" w:hAnsi="Times New Roman"/>
          <w:sz w:val="24"/>
          <w:szCs w:val="24"/>
        </w:rPr>
        <w:t>Ułatwia tworzenie nowych pomysłów poprzez ułatwianie „burzy mózgów”. (Uczestnicy mogą być rozmieszczenie w dowolnym miejscu, z dostępem do sieci, ułatwia  dodawanie nowych pomysłów, bez obawy, jak zostaną ocenione, sprzyja bardzie otwartej dyskusji i transferowi pomysłów</w:t>
      </w:r>
    </w:p>
    <w:p w:rsidR="00297772" w:rsidRPr="0087510D" w:rsidRDefault="00297772" w:rsidP="00A256E1">
      <w:pPr>
        <w:pStyle w:val="Akapitzlist"/>
        <w:numPr>
          <w:ilvl w:val="0"/>
          <w:numId w:val="25"/>
        </w:numPr>
        <w:spacing w:line="240" w:lineRule="auto"/>
        <w:jc w:val="both"/>
        <w:rPr>
          <w:rFonts w:ascii="Times New Roman" w:hAnsi="Times New Roman"/>
          <w:sz w:val="24"/>
          <w:szCs w:val="24"/>
        </w:rPr>
      </w:pPr>
      <w:r w:rsidRPr="0087510D">
        <w:rPr>
          <w:rFonts w:ascii="Times New Roman" w:hAnsi="Times New Roman"/>
          <w:sz w:val="24"/>
          <w:szCs w:val="24"/>
        </w:rPr>
        <w:t>Przyspieszenie procesu planowania, rozdział zadań i podział pracy</w:t>
      </w:r>
    </w:p>
    <w:p w:rsidR="00297772" w:rsidRPr="0087510D" w:rsidRDefault="00297772" w:rsidP="00A256E1">
      <w:pPr>
        <w:pStyle w:val="Akapitzlist"/>
        <w:numPr>
          <w:ilvl w:val="0"/>
          <w:numId w:val="25"/>
        </w:numPr>
        <w:spacing w:line="240" w:lineRule="auto"/>
        <w:jc w:val="both"/>
        <w:rPr>
          <w:rFonts w:ascii="Times New Roman" w:hAnsi="Times New Roman"/>
          <w:sz w:val="24"/>
          <w:szCs w:val="24"/>
        </w:rPr>
      </w:pPr>
      <w:r w:rsidRPr="0087510D">
        <w:rPr>
          <w:rFonts w:ascii="Times New Roman" w:hAnsi="Times New Roman"/>
          <w:sz w:val="24"/>
          <w:szCs w:val="24"/>
        </w:rPr>
        <w:t>Uławia monitorowanie postępów prac, prowadzenie projektów, przygotowywanie prezentacji, planowanie wydarzeń</w:t>
      </w:r>
    </w:p>
    <w:p w:rsidR="00297772" w:rsidRPr="0087510D" w:rsidRDefault="00297772" w:rsidP="00A256E1">
      <w:pPr>
        <w:pStyle w:val="Akapitzlist"/>
        <w:numPr>
          <w:ilvl w:val="0"/>
          <w:numId w:val="25"/>
        </w:numPr>
        <w:spacing w:line="240" w:lineRule="auto"/>
        <w:jc w:val="both"/>
        <w:rPr>
          <w:rFonts w:ascii="Times New Roman" w:hAnsi="Times New Roman"/>
          <w:sz w:val="24"/>
          <w:szCs w:val="24"/>
        </w:rPr>
      </w:pPr>
      <w:r w:rsidRPr="0087510D">
        <w:rPr>
          <w:rFonts w:ascii="Times New Roman" w:hAnsi="Times New Roman"/>
          <w:sz w:val="24"/>
          <w:szCs w:val="24"/>
        </w:rPr>
        <w:t>Dokumentowanie pomysłów, informacji, wyników badań, ustaleń telefonicznych, rzeczy planowanych do wykonania.</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Rozwiązywane problemy przez oprogramowanie Comapping</w:t>
      </w:r>
    </w:p>
    <w:p w:rsidR="00297772" w:rsidRPr="0087510D" w:rsidRDefault="00297772" w:rsidP="00A256E1">
      <w:pPr>
        <w:spacing w:line="240" w:lineRule="auto"/>
        <w:jc w:val="both"/>
        <w:rPr>
          <w:rFonts w:ascii="Times New Roman" w:hAnsi="Times New Roman"/>
          <w:sz w:val="10"/>
          <w:szCs w:val="10"/>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Rozwiązuje problem gromadzenia informacji, nowych pomysłów, wyników badań w jednym łatwo dostępnym pliku, który można łatwo przekazywać członkom zespołu, zapewniając udokumentowanie wszystkich pomysłów, które pojawiają się w takcie spotkań, burz mózgów, seminariów, konferencji. Usprawnia komunikacje miedzy członkami zespołu a także zarządzanie projektami</w:t>
      </w:r>
    </w:p>
    <w:p w:rsidR="00297772" w:rsidRPr="0087510D" w:rsidRDefault="00297772" w:rsidP="00A256E1">
      <w:pPr>
        <w:pStyle w:val="Nagwek1"/>
        <w:numPr>
          <w:ilvl w:val="0"/>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Oprogramowanie i2m Ideas to Market</w:t>
      </w:r>
      <w:r w:rsidRPr="0087510D">
        <w:rPr>
          <w:rStyle w:val="Odwoanieprzypisudolnego"/>
          <w:rFonts w:ascii="Times New Roman" w:hAnsi="Times New Roman"/>
          <w:color w:val="auto"/>
          <w:sz w:val="24"/>
          <w:szCs w:val="24"/>
        </w:rPr>
        <w:footnoteReference w:id="10"/>
      </w:r>
    </w:p>
    <w:p w:rsidR="00297772" w:rsidRPr="0087510D" w:rsidRDefault="00297772" w:rsidP="00A256E1">
      <w:pPr>
        <w:spacing w:line="240" w:lineRule="auto"/>
        <w:jc w:val="both"/>
        <w:rPr>
          <w:rFonts w:ascii="Times New Roman" w:hAnsi="Times New Roman"/>
          <w:sz w:val="10"/>
          <w:szCs w:val="10"/>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Program pomaga w ocenie procesu wprowadzania innowacji, prowadzeniu prac badawczo-rozwojowych w firmach i w komercyjnym wykorzystaniu nowych pomysłów.  Przeznaczony jest głownie dla małych i średnich przedsiębiorstw i ma zastosowanie w planowaniu rozwoju firmy, planowaniu finansowym i przedstawianiu działań prorozwojowych dla inwestorów.  Ułatwia ustalenie, czy nowe pomysły dotyczące nowych produktów i usług mają wartość komercyjną, dzięki właściwemu zaplanowaniu badan rynkowych. </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Główne zakresy tematyczne oprogramowania i2m Ideas to Market</w:t>
      </w:r>
    </w:p>
    <w:p w:rsidR="00297772" w:rsidRPr="0087510D" w:rsidRDefault="00297772" w:rsidP="00886E3A">
      <w:pPr>
        <w:pStyle w:val="Akapitzlist"/>
        <w:spacing w:line="240" w:lineRule="auto"/>
        <w:ind w:left="360"/>
        <w:jc w:val="both"/>
        <w:rPr>
          <w:rFonts w:ascii="Times New Roman" w:hAnsi="Times New Roman"/>
          <w:sz w:val="24"/>
          <w:szCs w:val="24"/>
        </w:rPr>
      </w:pPr>
    </w:p>
    <w:p w:rsidR="00297772" w:rsidRPr="0087510D" w:rsidRDefault="00297772" w:rsidP="00A256E1">
      <w:pPr>
        <w:pStyle w:val="Akapitzlist"/>
        <w:numPr>
          <w:ilvl w:val="0"/>
          <w:numId w:val="26"/>
        </w:numPr>
        <w:spacing w:line="240" w:lineRule="auto"/>
        <w:jc w:val="both"/>
        <w:rPr>
          <w:rFonts w:ascii="Times New Roman" w:hAnsi="Times New Roman"/>
          <w:sz w:val="24"/>
          <w:szCs w:val="24"/>
        </w:rPr>
      </w:pPr>
      <w:r w:rsidRPr="0087510D">
        <w:rPr>
          <w:rFonts w:ascii="Times New Roman" w:hAnsi="Times New Roman"/>
          <w:sz w:val="24"/>
          <w:szCs w:val="24"/>
        </w:rPr>
        <w:t xml:space="preserve">Wsparcie dla samodzielnego prowadzenia badan rynkowych, poprzez dostarczanie kwestionariuszy badawczych, informacji o bezpłatnych źródłach nt rynków, badaniu preferencji klientów. </w:t>
      </w:r>
    </w:p>
    <w:p w:rsidR="00297772" w:rsidRPr="0087510D" w:rsidRDefault="00297772" w:rsidP="00A256E1">
      <w:pPr>
        <w:pStyle w:val="Akapitzlist"/>
        <w:numPr>
          <w:ilvl w:val="0"/>
          <w:numId w:val="26"/>
        </w:numPr>
        <w:spacing w:line="240" w:lineRule="auto"/>
        <w:jc w:val="both"/>
        <w:rPr>
          <w:rFonts w:ascii="Times New Roman" w:hAnsi="Times New Roman"/>
          <w:sz w:val="24"/>
          <w:szCs w:val="24"/>
        </w:rPr>
      </w:pPr>
      <w:r w:rsidRPr="0087510D">
        <w:rPr>
          <w:rFonts w:ascii="Times New Roman" w:hAnsi="Times New Roman"/>
          <w:sz w:val="24"/>
          <w:szCs w:val="24"/>
        </w:rPr>
        <w:t>Planowanie wpływów finansowych i wydatków</w:t>
      </w:r>
    </w:p>
    <w:p w:rsidR="00297772" w:rsidRPr="0087510D" w:rsidRDefault="00297772" w:rsidP="00A256E1">
      <w:pPr>
        <w:pStyle w:val="Akapitzlist"/>
        <w:numPr>
          <w:ilvl w:val="0"/>
          <w:numId w:val="26"/>
        </w:numPr>
        <w:spacing w:line="240" w:lineRule="auto"/>
        <w:jc w:val="both"/>
        <w:rPr>
          <w:rFonts w:ascii="Times New Roman" w:hAnsi="Times New Roman"/>
          <w:sz w:val="24"/>
          <w:szCs w:val="24"/>
        </w:rPr>
      </w:pPr>
      <w:r w:rsidRPr="0087510D">
        <w:rPr>
          <w:rFonts w:ascii="Times New Roman" w:hAnsi="Times New Roman"/>
          <w:sz w:val="24"/>
          <w:szCs w:val="24"/>
        </w:rPr>
        <w:t>Ocenę pomysłów biznesowych poprzez pryzmat stosowanych,  w tym najnowszych modeli biznesowych, strategii cenowych. Wsparcie dla oceny komercyjnego znaczenia nowych pomysłów</w:t>
      </w:r>
    </w:p>
    <w:p w:rsidR="00297772" w:rsidRPr="0087510D" w:rsidRDefault="00297772" w:rsidP="00A256E1">
      <w:pPr>
        <w:pStyle w:val="Akapitzlist"/>
        <w:numPr>
          <w:ilvl w:val="0"/>
          <w:numId w:val="26"/>
        </w:numPr>
        <w:spacing w:line="240" w:lineRule="auto"/>
        <w:jc w:val="both"/>
        <w:rPr>
          <w:rFonts w:ascii="Times New Roman" w:hAnsi="Times New Roman"/>
          <w:sz w:val="24"/>
          <w:szCs w:val="24"/>
        </w:rPr>
      </w:pPr>
      <w:r w:rsidRPr="0087510D">
        <w:rPr>
          <w:rFonts w:ascii="Times New Roman" w:hAnsi="Times New Roman"/>
          <w:sz w:val="24"/>
          <w:szCs w:val="24"/>
        </w:rPr>
        <w:lastRenderedPageBreak/>
        <w:t>Generowanie biznes planów, projektów dla potencjalnych inwestorów, aplikacji o granty</w:t>
      </w:r>
    </w:p>
    <w:p w:rsidR="00297772" w:rsidRPr="0087510D" w:rsidRDefault="00297772" w:rsidP="00A256E1">
      <w:pPr>
        <w:pStyle w:val="Akapitzlist"/>
        <w:numPr>
          <w:ilvl w:val="0"/>
          <w:numId w:val="26"/>
        </w:numPr>
        <w:spacing w:line="240" w:lineRule="auto"/>
        <w:jc w:val="both"/>
        <w:rPr>
          <w:rFonts w:ascii="Times New Roman" w:hAnsi="Times New Roman"/>
          <w:sz w:val="24"/>
          <w:szCs w:val="24"/>
        </w:rPr>
      </w:pPr>
      <w:r w:rsidRPr="0087510D">
        <w:rPr>
          <w:rFonts w:ascii="Times New Roman" w:hAnsi="Times New Roman"/>
          <w:sz w:val="24"/>
          <w:szCs w:val="24"/>
        </w:rPr>
        <w:t>Dostęp do forum, gdzie można uzyskać pomoc w ocenie pomysłów biznesowych</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Rozwiązywane problemy przez oprogramowanie i2m  Ideas to Market</w:t>
      </w:r>
    </w:p>
    <w:p w:rsidR="00297772" w:rsidRPr="0087510D" w:rsidRDefault="00297772" w:rsidP="00A256E1">
      <w:pPr>
        <w:spacing w:line="240" w:lineRule="auto"/>
        <w:jc w:val="both"/>
        <w:rPr>
          <w:rFonts w:ascii="Times New Roman" w:hAnsi="Times New Roman"/>
          <w:sz w:val="10"/>
          <w:szCs w:val="10"/>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rozwiązuje problem kosztownych badan rynkowych dla małych i średnich firm, pomagając w uzyskaniu dostępu do baz danych i budowaniu kwestionariuszy badawczych. Wspiera także małe i średnie firmy o ocenie nowych pomysłów biznesowych, odnosząc je do funkcjonujących modeli i strategii. Pomaga również w syntetycznym przedstawianiu nowych pomysłów inwestorom.</w:t>
      </w:r>
    </w:p>
    <w:p w:rsidR="00297772" w:rsidRPr="0087510D" w:rsidRDefault="00297772" w:rsidP="00A256E1">
      <w:pPr>
        <w:pStyle w:val="Nagwek1"/>
        <w:numPr>
          <w:ilvl w:val="0"/>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Oprogramowanie MindMatters Technologies, INC</w:t>
      </w:r>
      <w:r w:rsidRPr="0087510D">
        <w:rPr>
          <w:rStyle w:val="Odwoanieprzypisudolnego"/>
          <w:rFonts w:ascii="Times New Roman" w:hAnsi="Times New Roman"/>
          <w:color w:val="auto"/>
          <w:sz w:val="24"/>
          <w:szCs w:val="24"/>
        </w:rPr>
        <w:footnoteReference w:id="11"/>
      </w:r>
    </w:p>
    <w:p w:rsidR="00297772" w:rsidRPr="0087510D" w:rsidRDefault="00297772" w:rsidP="00A256E1">
      <w:pPr>
        <w:spacing w:line="240" w:lineRule="auto"/>
        <w:jc w:val="both"/>
        <w:rPr>
          <w:rFonts w:ascii="Times New Roman" w:hAnsi="Times New Roman"/>
          <w:sz w:val="10"/>
          <w:szCs w:val="10"/>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wspiera proces zarządzania innowacjami, pomagając w uzyskaniu przewag konkurencyjnych, opartych na nowych ideach, przyspieszając wprowadzanie innowacji</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Główne zakresy tematyczne oprogramowania MindMatters Technologies, INC</w:t>
      </w:r>
    </w:p>
    <w:p w:rsidR="00297772" w:rsidRPr="0087510D" w:rsidRDefault="00297772" w:rsidP="00886E3A">
      <w:pPr>
        <w:pStyle w:val="Akapitzlist"/>
        <w:spacing w:line="240" w:lineRule="auto"/>
        <w:ind w:left="405"/>
        <w:jc w:val="both"/>
        <w:rPr>
          <w:rFonts w:ascii="Times New Roman" w:hAnsi="Times New Roman"/>
          <w:sz w:val="24"/>
          <w:szCs w:val="24"/>
        </w:rPr>
      </w:pPr>
    </w:p>
    <w:p w:rsidR="00297772" w:rsidRPr="0087510D" w:rsidRDefault="00297772" w:rsidP="00A256E1">
      <w:pPr>
        <w:pStyle w:val="Akapitzlist"/>
        <w:numPr>
          <w:ilvl w:val="0"/>
          <w:numId w:val="27"/>
        </w:numPr>
        <w:spacing w:line="240" w:lineRule="auto"/>
        <w:jc w:val="both"/>
        <w:rPr>
          <w:rFonts w:ascii="Times New Roman" w:hAnsi="Times New Roman"/>
          <w:sz w:val="24"/>
          <w:szCs w:val="24"/>
        </w:rPr>
      </w:pPr>
      <w:r w:rsidRPr="0087510D">
        <w:rPr>
          <w:rFonts w:ascii="Times New Roman" w:hAnsi="Times New Roman"/>
          <w:sz w:val="24"/>
          <w:szCs w:val="24"/>
        </w:rPr>
        <w:t>Gromadzenie pomysłów</w:t>
      </w:r>
    </w:p>
    <w:p w:rsidR="00297772" w:rsidRPr="0087510D" w:rsidRDefault="00297772" w:rsidP="00A256E1">
      <w:pPr>
        <w:pStyle w:val="Akapitzlist"/>
        <w:numPr>
          <w:ilvl w:val="0"/>
          <w:numId w:val="27"/>
        </w:numPr>
        <w:spacing w:line="240" w:lineRule="auto"/>
        <w:jc w:val="both"/>
        <w:rPr>
          <w:rFonts w:ascii="Times New Roman" w:hAnsi="Times New Roman"/>
          <w:sz w:val="24"/>
          <w:szCs w:val="24"/>
        </w:rPr>
      </w:pPr>
      <w:r w:rsidRPr="0087510D">
        <w:rPr>
          <w:rFonts w:ascii="Times New Roman" w:hAnsi="Times New Roman"/>
          <w:sz w:val="24"/>
          <w:szCs w:val="24"/>
        </w:rPr>
        <w:t>Generowanie idei, które rozwiązują wyzwania stojące przed organizacją. Definiowanie wyzwań w oparciu o określone kryteria</w:t>
      </w:r>
    </w:p>
    <w:p w:rsidR="00297772" w:rsidRPr="0087510D" w:rsidRDefault="00297772" w:rsidP="00A256E1">
      <w:pPr>
        <w:pStyle w:val="Akapitzlist"/>
        <w:numPr>
          <w:ilvl w:val="0"/>
          <w:numId w:val="27"/>
        </w:numPr>
        <w:spacing w:line="240" w:lineRule="auto"/>
        <w:jc w:val="both"/>
        <w:rPr>
          <w:rFonts w:ascii="Times New Roman" w:hAnsi="Times New Roman"/>
          <w:sz w:val="24"/>
          <w:szCs w:val="24"/>
        </w:rPr>
      </w:pPr>
      <w:r w:rsidRPr="0087510D">
        <w:rPr>
          <w:rFonts w:ascii="Times New Roman" w:hAnsi="Times New Roman"/>
          <w:sz w:val="24"/>
          <w:szCs w:val="24"/>
        </w:rPr>
        <w:t xml:space="preserve">Wsparcie dla procesu oceny nowych pomysłów. Zarządzanie procesem oceny. Program umożliwia porównanie obiecujących pomysłów z istniejącymi ograniczeniami technicznymi, wymogami rynkowymi, ograniczeniami finansowymi, </w:t>
      </w:r>
    </w:p>
    <w:p w:rsidR="00297772" w:rsidRPr="0087510D" w:rsidRDefault="00297772" w:rsidP="00A256E1">
      <w:pPr>
        <w:pStyle w:val="Akapitzlist"/>
        <w:numPr>
          <w:ilvl w:val="0"/>
          <w:numId w:val="27"/>
        </w:numPr>
        <w:spacing w:line="240" w:lineRule="auto"/>
        <w:jc w:val="both"/>
        <w:rPr>
          <w:rFonts w:ascii="Times New Roman" w:hAnsi="Times New Roman"/>
          <w:sz w:val="24"/>
          <w:szCs w:val="24"/>
        </w:rPr>
      </w:pPr>
      <w:r w:rsidRPr="0087510D">
        <w:rPr>
          <w:rFonts w:ascii="Times New Roman" w:hAnsi="Times New Roman"/>
          <w:sz w:val="24"/>
          <w:szCs w:val="24"/>
        </w:rPr>
        <w:t>Zarządzanie procesem ochrony własności intelektualnej</w:t>
      </w:r>
    </w:p>
    <w:p w:rsidR="00297772" w:rsidRPr="0087510D" w:rsidRDefault="00297772" w:rsidP="00A256E1">
      <w:pPr>
        <w:pStyle w:val="Akapitzlist"/>
        <w:numPr>
          <w:ilvl w:val="0"/>
          <w:numId w:val="27"/>
        </w:numPr>
        <w:spacing w:line="240" w:lineRule="auto"/>
        <w:jc w:val="both"/>
        <w:rPr>
          <w:rFonts w:ascii="Times New Roman" w:hAnsi="Times New Roman"/>
          <w:sz w:val="24"/>
          <w:szCs w:val="24"/>
        </w:rPr>
      </w:pPr>
      <w:r w:rsidRPr="0087510D">
        <w:rPr>
          <w:rFonts w:ascii="Times New Roman" w:hAnsi="Times New Roman"/>
          <w:sz w:val="24"/>
          <w:szCs w:val="24"/>
        </w:rPr>
        <w:t>Wsparcie dla raportowania i ewaluacji. Program pomaga w generowaniu raportów dotyczących wdrażania innowacji , ustalaniu które departamenty i oddziały wnoszą najwięcej innowacji, raportów nt komercjalizacji poszczególnych innowacji, realizacji przydzielonych zadań</w:t>
      </w:r>
    </w:p>
    <w:p w:rsidR="00297772" w:rsidRPr="0087510D" w:rsidRDefault="00297772" w:rsidP="00A256E1">
      <w:pPr>
        <w:pStyle w:val="Akapitzlist"/>
        <w:numPr>
          <w:ilvl w:val="0"/>
          <w:numId w:val="27"/>
        </w:numPr>
        <w:spacing w:line="240" w:lineRule="auto"/>
        <w:jc w:val="both"/>
        <w:rPr>
          <w:rFonts w:ascii="Times New Roman" w:hAnsi="Times New Roman"/>
          <w:sz w:val="24"/>
          <w:szCs w:val="24"/>
        </w:rPr>
      </w:pPr>
      <w:r w:rsidRPr="0087510D">
        <w:rPr>
          <w:rFonts w:ascii="Times New Roman" w:hAnsi="Times New Roman"/>
          <w:sz w:val="24"/>
          <w:szCs w:val="24"/>
        </w:rPr>
        <w:t xml:space="preserve">Wsparcie dla decyzji nt innowacji. Pomaga w formułowaniu pytań i kierowaniu ich do właściwych ludzi w organizacji. Pytania sa filtrowane w oparciu o ustalone kryteria i kierowane do właściwych działów (np. techniczne do  działu technicznego, finansowe do księgowości. Usprawnienie procesu decyzyjnego jest możliwe również dzięki możliwości analizowania czynników, mających  największy wpływ na zakładane efekty. </w:t>
      </w:r>
    </w:p>
    <w:p w:rsidR="00297772" w:rsidRPr="0087510D" w:rsidRDefault="00297772" w:rsidP="00A256E1">
      <w:pPr>
        <w:pStyle w:val="Akapitzlist"/>
        <w:numPr>
          <w:ilvl w:val="0"/>
          <w:numId w:val="27"/>
        </w:numPr>
        <w:spacing w:line="240" w:lineRule="auto"/>
        <w:jc w:val="both"/>
        <w:rPr>
          <w:rFonts w:ascii="Times New Roman" w:hAnsi="Times New Roman"/>
          <w:sz w:val="24"/>
          <w:szCs w:val="24"/>
        </w:rPr>
      </w:pPr>
      <w:r w:rsidRPr="0087510D">
        <w:rPr>
          <w:rFonts w:ascii="Times New Roman" w:hAnsi="Times New Roman"/>
          <w:sz w:val="24"/>
          <w:szCs w:val="24"/>
        </w:rPr>
        <w:t>Zarządzanie programami zachęt dla pracowników, zgłaszających innowacyjne pomysły. Program zawiera pozycje ocen punktowych, system nagród a także schematy raportowania nt sposobu wykorzystania zgłaszanych innowacji</w:t>
      </w:r>
    </w:p>
    <w:p w:rsidR="00297772" w:rsidRPr="0087510D" w:rsidRDefault="00297772" w:rsidP="00A256E1">
      <w:pPr>
        <w:pStyle w:val="Akapitzlist"/>
        <w:numPr>
          <w:ilvl w:val="0"/>
          <w:numId w:val="27"/>
        </w:numPr>
        <w:spacing w:line="240" w:lineRule="auto"/>
        <w:jc w:val="both"/>
        <w:rPr>
          <w:rFonts w:ascii="Times New Roman" w:hAnsi="Times New Roman"/>
          <w:sz w:val="24"/>
          <w:szCs w:val="24"/>
        </w:rPr>
      </w:pPr>
      <w:r w:rsidRPr="0087510D">
        <w:rPr>
          <w:rFonts w:ascii="Times New Roman" w:hAnsi="Times New Roman"/>
          <w:sz w:val="24"/>
          <w:szCs w:val="24"/>
        </w:rPr>
        <w:t>Możliwość budowania profili osób włączonych w proces innowacyjny, z funkcja wyszukiwania ekspertów o określonych kwalifikacjach.</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Rozwiązywane problemy przez oprogramowanie MindMatters Technologies, INC</w:t>
      </w:r>
    </w:p>
    <w:p w:rsidR="00297772" w:rsidRPr="0087510D" w:rsidRDefault="00297772" w:rsidP="00A256E1">
      <w:pPr>
        <w:spacing w:line="240" w:lineRule="auto"/>
        <w:jc w:val="both"/>
        <w:rPr>
          <w:rFonts w:ascii="Times New Roman" w:hAnsi="Times New Roman"/>
          <w:sz w:val="10"/>
          <w:szCs w:val="10"/>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wspiera zarządzanie procesem wprowadzania innowacji w organizacji, obejmując gromadzenie pomysłów, ich ocenę , zarządzanie własnością intelektualną, raportowanie na temat wprowadzanych innowacji, systemy zachęt dla innowatorów</w:t>
      </w:r>
    </w:p>
    <w:p w:rsidR="00297772" w:rsidRPr="0087510D" w:rsidRDefault="00297772" w:rsidP="00A256E1">
      <w:pPr>
        <w:pStyle w:val="Nagwek1"/>
        <w:numPr>
          <w:ilvl w:val="0"/>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lastRenderedPageBreak/>
        <w:t>Oprogramowanie Personal Brain 7</w:t>
      </w:r>
      <w:r w:rsidRPr="0087510D">
        <w:rPr>
          <w:rStyle w:val="Odwoanieprzypisudolnego"/>
          <w:rFonts w:ascii="Times New Roman" w:hAnsi="Times New Roman"/>
          <w:color w:val="auto"/>
          <w:sz w:val="24"/>
          <w:szCs w:val="24"/>
        </w:rPr>
        <w:footnoteReference w:id="12"/>
      </w:r>
    </w:p>
    <w:p w:rsidR="00297772" w:rsidRPr="0087510D" w:rsidRDefault="00297772" w:rsidP="00A256E1">
      <w:pPr>
        <w:spacing w:line="240" w:lineRule="auto"/>
        <w:jc w:val="both"/>
        <w:rPr>
          <w:rFonts w:ascii="Times New Roman" w:hAnsi="Times New Roman"/>
          <w:sz w:val="10"/>
          <w:szCs w:val="10"/>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pomaga w wizualizacji relacji i powiązań pomiędzy ideami i pomysłami i przedstawianiu ich w formie ujednoliconej mapy pomysłu. Poszczególne idee mogąc być rozwijane wraz z  wszystkimi odnoszącymi się do nich pomysłami, zamiast trzymane w osobnych plikach, pozwalając tworzyć pełny obraz pomysłu. Każdy nowy pomysł może pojawiać się na ekranie komputera wraz z innymi powiązanymi pomysłami.</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Główne zakresy tematyczne oprogramowania Personal Brain 7</w:t>
      </w:r>
    </w:p>
    <w:p w:rsidR="00297772" w:rsidRPr="0087510D" w:rsidRDefault="00297772" w:rsidP="00886E3A">
      <w:pPr>
        <w:pStyle w:val="Akapitzlist"/>
        <w:spacing w:line="240" w:lineRule="auto"/>
        <w:ind w:left="360"/>
        <w:jc w:val="both"/>
        <w:rPr>
          <w:rFonts w:ascii="Times New Roman" w:hAnsi="Times New Roman"/>
          <w:sz w:val="24"/>
          <w:szCs w:val="24"/>
        </w:rPr>
      </w:pPr>
    </w:p>
    <w:p w:rsidR="00297772" w:rsidRPr="0087510D" w:rsidRDefault="00297772" w:rsidP="00A256E1">
      <w:pPr>
        <w:pStyle w:val="Akapitzlist"/>
        <w:numPr>
          <w:ilvl w:val="0"/>
          <w:numId w:val="28"/>
        </w:numPr>
        <w:spacing w:line="240" w:lineRule="auto"/>
        <w:jc w:val="both"/>
        <w:rPr>
          <w:rFonts w:ascii="Times New Roman" w:hAnsi="Times New Roman"/>
          <w:sz w:val="24"/>
          <w:szCs w:val="24"/>
        </w:rPr>
      </w:pPr>
      <w:r w:rsidRPr="0087510D">
        <w:rPr>
          <w:rFonts w:ascii="Times New Roman" w:hAnsi="Times New Roman"/>
          <w:sz w:val="24"/>
          <w:szCs w:val="24"/>
        </w:rPr>
        <w:t>Przechowywanie dowolnych informacji (notatek, pomysłów, plików, stron internetowych, obrazów, e-mail, z zapewnieniem szybkiego dostępu do poszukiwanych informacji</w:t>
      </w:r>
    </w:p>
    <w:p w:rsidR="00297772" w:rsidRPr="0087510D" w:rsidRDefault="00297772" w:rsidP="00A256E1">
      <w:pPr>
        <w:pStyle w:val="Akapitzlist"/>
        <w:numPr>
          <w:ilvl w:val="0"/>
          <w:numId w:val="28"/>
        </w:numPr>
        <w:spacing w:line="240" w:lineRule="auto"/>
        <w:jc w:val="both"/>
        <w:rPr>
          <w:rFonts w:ascii="Times New Roman" w:hAnsi="Times New Roman"/>
          <w:sz w:val="24"/>
          <w:szCs w:val="24"/>
        </w:rPr>
      </w:pPr>
      <w:r w:rsidRPr="0087510D">
        <w:rPr>
          <w:rFonts w:ascii="Times New Roman" w:hAnsi="Times New Roman"/>
          <w:sz w:val="24"/>
          <w:szCs w:val="24"/>
        </w:rPr>
        <w:t>Grupowanie pomysłów, nowych idei według ustalonych relacji. Dostrzeganie relacji, które bez wsparcia programu mogłyby być przeoczone.</w:t>
      </w:r>
    </w:p>
    <w:p w:rsidR="00297772" w:rsidRPr="0087510D" w:rsidRDefault="00297772" w:rsidP="00A256E1">
      <w:pPr>
        <w:pStyle w:val="Akapitzlist"/>
        <w:numPr>
          <w:ilvl w:val="0"/>
          <w:numId w:val="28"/>
        </w:numPr>
        <w:spacing w:line="240" w:lineRule="auto"/>
        <w:jc w:val="both"/>
        <w:rPr>
          <w:rFonts w:ascii="Times New Roman" w:hAnsi="Times New Roman"/>
          <w:sz w:val="24"/>
          <w:szCs w:val="24"/>
        </w:rPr>
      </w:pPr>
      <w:r w:rsidRPr="0087510D">
        <w:rPr>
          <w:rFonts w:ascii="Times New Roman" w:hAnsi="Times New Roman"/>
          <w:sz w:val="24"/>
          <w:szCs w:val="24"/>
        </w:rPr>
        <w:t>Wyszukiwanie wybranych idei, wraz z z relacjami do pozostałych, zgromadzonych informacji. Zarządzanie plikami</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 xml:space="preserve">Rozwiązywane problemy przez oprogramowanie Personal Brain 7 </w:t>
      </w:r>
    </w:p>
    <w:p w:rsidR="00297772" w:rsidRPr="0087510D" w:rsidRDefault="00297772" w:rsidP="00A256E1">
      <w:pPr>
        <w:spacing w:line="240" w:lineRule="auto"/>
        <w:jc w:val="both"/>
        <w:rPr>
          <w:rFonts w:ascii="Times New Roman" w:hAnsi="Times New Roman"/>
          <w:sz w:val="10"/>
          <w:szCs w:val="10"/>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ułatwia zarządzanie procesem gromadzenia i wykorzystywania informacji, pomagając dostrzegać relacje miedzy poszczególnymi pomysłami i ideami i dając możliwe pełny obraz zgromadzonego zasoby wiedzy.</w:t>
      </w:r>
    </w:p>
    <w:p w:rsidR="00297772" w:rsidRPr="0087510D" w:rsidRDefault="00297772" w:rsidP="00A256E1">
      <w:pPr>
        <w:pStyle w:val="Nagwek1"/>
        <w:numPr>
          <w:ilvl w:val="0"/>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Oprogramowanie WebStorm</w:t>
      </w:r>
      <w:r w:rsidRPr="0087510D">
        <w:rPr>
          <w:rStyle w:val="Odwoanieprzypisudolnego"/>
          <w:rFonts w:ascii="Times New Roman" w:hAnsi="Times New Roman"/>
          <w:color w:val="auto"/>
          <w:sz w:val="24"/>
          <w:szCs w:val="24"/>
        </w:rPr>
        <w:footnoteReference w:id="13"/>
      </w:r>
    </w:p>
    <w:p w:rsidR="00297772" w:rsidRPr="0087510D" w:rsidRDefault="00297772" w:rsidP="00A256E1">
      <w:pPr>
        <w:spacing w:line="240" w:lineRule="auto"/>
        <w:jc w:val="both"/>
        <w:rPr>
          <w:rFonts w:ascii="Times New Roman" w:hAnsi="Times New Roman"/>
          <w:sz w:val="10"/>
          <w:szCs w:val="10"/>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umożliwia gromadzenie i zarządzanie ideami, pochodzącymi od pracowników klientów, partnerów, ułatwiając prace zespołową.</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Główne zakresy tematyczne oprogramowania WebStorm</w:t>
      </w:r>
    </w:p>
    <w:p w:rsidR="00297772" w:rsidRPr="0087510D" w:rsidRDefault="00297772" w:rsidP="00886E3A">
      <w:pPr>
        <w:pStyle w:val="Akapitzlist"/>
        <w:spacing w:line="240" w:lineRule="auto"/>
        <w:ind w:left="360"/>
        <w:jc w:val="both"/>
        <w:rPr>
          <w:rFonts w:ascii="Times New Roman" w:hAnsi="Times New Roman"/>
          <w:sz w:val="24"/>
          <w:szCs w:val="24"/>
        </w:rPr>
      </w:pPr>
    </w:p>
    <w:p w:rsidR="00297772" w:rsidRPr="0087510D" w:rsidRDefault="00297772" w:rsidP="00A256E1">
      <w:pPr>
        <w:pStyle w:val="Akapitzlist"/>
        <w:numPr>
          <w:ilvl w:val="0"/>
          <w:numId w:val="29"/>
        </w:numPr>
        <w:spacing w:line="240" w:lineRule="auto"/>
        <w:jc w:val="both"/>
        <w:rPr>
          <w:rFonts w:ascii="Times New Roman" w:hAnsi="Times New Roman"/>
          <w:sz w:val="24"/>
          <w:szCs w:val="24"/>
        </w:rPr>
      </w:pPr>
      <w:r w:rsidRPr="0087510D">
        <w:rPr>
          <w:rFonts w:ascii="Times New Roman" w:hAnsi="Times New Roman"/>
          <w:sz w:val="24"/>
          <w:szCs w:val="24"/>
        </w:rPr>
        <w:t>Tworzenie wspólnot generujących idee. Tworzenie hierarchii grup. Filtrowanie pomysłów generowanych przez grupy według ustalonych kryteriów</w:t>
      </w:r>
    </w:p>
    <w:p w:rsidR="00297772" w:rsidRPr="0087510D" w:rsidRDefault="00297772" w:rsidP="00A256E1">
      <w:pPr>
        <w:pStyle w:val="Akapitzlist"/>
        <w:numPr>
          <w:ilvl w:val="0"/>
          <w:numId w:val="29"/>
        </w:numPr>
        <w:spacing w:line="240" w:lineRule="auto"/>
        <w:jc w:val="both"/>
        <w:rPr>
          <w:rFonts w:ascii="Times New Roman" w:hAnsi="Times New Roman"/>
          <w:sz w:val="24"/>
          <w:szCs w:val="24"/>
        </w:rPr>
      </w:pPr>
      <w:r w:rsidRPr="0087510D">
        <w:rPr>
          <w:rFonts w:ascii="Times New Roman" w:hAnsi="Times New Roman"/>
          <w:sz w:val="24"/>
          <w:szCs w:val="24"/>
        </w:rPr>
        <w:t>Gromadzenie idei i pomysłów generowanych przez grupy. Idee mogą być dostarczane wraz z uzupełniająca dokumentacja i są filtrowane pod katem dublowania wcześniejszych podobnych pomysłów. Sortowanie dostarczonych pomysłow według ustalonych kryteriów</w:t>
      </w:r>
    </w:p>
    <w:p w:rsidR="00297772" w:rsidRPr="0087510D" w:rsidRDefault="00297772" w:rsidP="00A256E1">
      <w:pPr>
        <w:pStyle w:val="Akapitzlist"/>
        <w:numPr>
          <w:ilvl w:val="0"/>
          <w:numId w:val="29"/>
        </w:numPr>
        <w:spacing w:line="240" w:lineRule="auto"/>
        <w:jc w:val="both"/>
        <w:rPr>
          <w:rFonts w:ascii="Times New Roman" w:hAnsi="Times New Roman"/>
          <w:sz w:val="24"/>
          <w:szCs w:val="24"/>
        </w:rPr>
      </w:pPr>
      <w:r w:rsidRPr="0087510D">
        <w:rPr>
          <w:rFonts w:ascii="Times New Roman" w:hAnsi="Times New Roman"/>
          <w:sz w:val="24"/>
          <w:szCs w:val="24"/>
        </w:rPr>
        <w:t>Komunikacja z grupą tworząca nowe idee. Możliwość dodawania komentarzy, głosowania na najlepsze pomysły, budowania reputacji uczestników, dzięki innowacyjnym pomysłom, prowadzenie bloga, dzielenie się pomysłami poprzez portale społecznościowe (np. Facebook)</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Rozwiązywane problemy przez oprogramowanie WebStorm</w:t>
      </w:r>
    </w:p>
    <w:p w:rsidR="00297772" w:rsidRPr="0087510D" w:rsidRDefault="00297772" w:rsidP="00A256E1">
      <w:pPr>
        <w:spacing w:line="240" w:lineRule="auto"/>
        <w:jc w:val="both"/>
        <w:rPr>
          <w:rFonts w:ascii="Times New Roman" w:hAnsi="Times New Roman"/>
          <w:sz w:val="10"/>
          <w:szCs w:val="10"/>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Usprawnienie procesu tworzenia zespołów generujących innowacje, zarówno wewnątrz jak i na zewnątrz organizacji a także zarządzanie tymi zespołami, w oparciu o wzory wykształcone przez portale społecznościowe.</w:t>
      </w:r>
    </w:p>
    <w:p w:rsidR="00297772" w:rsidRPr="0087510D" w:rsidRDefault="00297772" w:rsidP="00A256E1">
      <w:pPr>
        <w:pStyle w:val="Nagwek1"/>
        <w:numPr>
          <w:ilvl w:val="0"/>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lastRenderedPageBreak/>
        <w:t>Oprogramowanie MyWebspiration</w:t>
      </w:r>
      <w:r w:rsidRPr="0087510D">
        <w:rPr>
          <w:rStyle w:val="Odwoanieprzypisudolnego"/>
          <w:rFonts w:ascii="Times New Roman" w:hAnsi="Times New Roman"/>
          <w:color w:val="auto"/>
          <w:sz w:val="24"/>
          <w:szCs w:val="24"/>
        </w:rPr>
        <w:footnoteReference w:id="14"/>
      </w:r>
    </w:p>
    <w:p w:rsidR="00297772" w:rsidRPr="0087510D" w:rsidRDefault="00297772" w:rsidP="00D80B46">
      <w:pPr>
        <w:rPr>
          <w:rFonts w:ascii="Times New Roman" w:hAnsi="Times New Roman"/>
          <w:sz w:val="10"/>
          <w:szCs w:val="10"/>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ułatwia generowanie nowych pomysłów poprzez właściwe organizowanie „Burzy mózgów”. Ułatwia zarządzanie informacją, rozwiązywanie problemów, planowanie projektów. Ułatwia recenzowanie nowych pomysłów, generowanych podczas burzy mózgów. Cały zespól w danej organizacji może pracować na jednym wspólnym dokumencie.</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Główne zakresy tematyczne oprogramowania MyWebspiration</w:t>
      </w:r>
    </w:p>
    <w:p w:rsidR="00297772" w:rsidRPr="0087510D" w:rsidRDefault="00297772" w:rsidP="00886E3A">
      <w:pPr>
        <w:pStyle w:val="Akapitzlist"/>
        <w:spacing w:line="240" w:lineRule="auto"/>
        <w:ind w:left="360"/>
        <w:jc w:val="both"/>
        <w:rPr>
          <w:rFonts w:ascii="Times New Roman" w:hAnsi="Times New Roman"/>
          <w:sz w:val="24"/>
          <w:szCs w:val="24"/>
        </w:rPr>
      </w:pPr>
    </w:p>
    <w:p w:rsidR="00297772" w:rsidRPr="0087510D" w:rsidRDefault="00297772" w:rsidP="00A256E1">
      <w:pPr>
        <w:pStyle w:val="Akapitzlist"/>
        <w:numPr>
          <w:ilvl w:val="0"/>
          <w:numId w:val="30"/>
        </w:numPr>
        <w:spacing w:line="240" w:lineRule="auto"/>
        <w:jc w:val="both"/>
        <w:rPr>
          <w:rFonts w:ascii="Times New Roman" w:hAnsi="Times New Roman"/>
          <w:sz w:val="24"/>
          <w:szCs w:val="24"/>
        </w:rPr>
      </w:pPr>
      <w:r w:rsidRPr="0087510D">
        <w:rPr>
          <w:rFonts w:ascii="Times New Roman" w:hAnsi="Times New Roman"/>
          <w:sz w:val="24"/>
          <w:szCs w:val="24"/>
        </w:rPr>
        <w:t>Pomoc w generowaniu pomysłów i przedstawianiu ich w formie graficznej (wykresy, grafy, mapy</w:t>
      </w:r>
    </w:p>
    <w:p w:rsidR="00297772" w:rsidRPr="0087510D" w:rsidRDefault="00297772" w:rsidP="00A256E1">
      <w:pPr>
        <w:pStyle w:val="Akapitzlist"/>
        <w:numPr>
          <w:ilvl w:val="0"/>
          <w:numId w:val="30"/>
        </w:numPr>
        <w:spacing w:line="240" w:lineRule="auto"/>
        <w:jc w:val="both"/>
        <w:rPr>
          <w:rFonts w:ascii="Times New Roman" w:hAnsi="Times New Roman"/>
          <w:sz w:val="24"/>
          <w:szCs w:val="24"/>
        </w:rPr>
      </w:pPr>
      <w:r w:rsidRPr="0087510D">
        <w:rPr>
          <w:rFonts w:ascii="Times New Roman" w:hAnsi="Times New Roman"/>
          <w:sz w:val="24"/>
          <w:szCs w:val="24"/>
        </w:rPr>
        <w:t>Przekładanie pomysłów na plan działania.</w:t>
      </w:r>
    </w:p>
    <w:p w:rsidR="00297772" w:rsidRPr="0087510D" w:rsidRDefault="00297772" w:rsidP="00A256E1">
      <w:pPr>
        <w:pStyle w:val="Akapitzlist"/>
        <w:numPr>
          <w:ilvl w:val="0"/>
          <w:numId w:val="30"/>
        </w:numPr>
        <w:spacing w:line="240" w:lineRule="auto"/>
        <w:jc w:val="both"/>
        <w:rPr>
          <w:rFonts w:ascii="Times New Roman" w:hAnsi="Times New Roman"/>
          <w:sz w:val="24"/>
          <w:szCs w:val="24"/>
        </w:rPr>
      </w:pPr>
      <w:r w:rsidRPr="0087510D">
        <w:rPr>
          <w:rFonts w:ascii="Times New Roman" w:hAnsi="Times New Roman"/>
          <w:sz w:val="24"/>
          <w:szCs w:val="24"/>
        </w:rPr>
        <w:t>Tworzenie zespołów, współpracujących przy danej idei on line.Komentowanie, dodawanie pomysłów.</w:t>
      </w:r>
    </w:p>
    <w:p w:rsidR="00297772" w:rsidRPr="0087510D" w:rsidRDefault="00297772" w:rsidP="00A256E1">
      <w:pPr>
        <w:pStyle w:val="Nagwek2"/>
        <w:numPr>
          <w:ilvl w:val="1"/>
          <w:numId w:val="3"/>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 xml:space="preserve">Rozwiązywane problemy przez oprogramowanie MyWebspiration  </w:t>
      </w:r>
    </w:p>
    <w:p w:rsidR="00297772" w:rsidRPr="0087510D" w:rsidRDefault="00297772" w:rsidP="00A256E1">
      <w:pPr>
        <w:spacing w:line="240" w:lineRule="auto"/>
        <w:jc w:val="both"/>
        <w:rPr>
          <w:rFonts w:ascii="Times New Roman" w:hAnsi="Times New Roman"/>
          <w:sz w:val="10"/>
          <w:szCs w:val="10"/>
        </w:rPr>
      </w:pPr>
    </w:p>
    <w:p w:rsidR="00297772" w:rsidRPr="0087510D" w:rsidRDefault="00297772" w:rsidP="00886E3A">
      <w:pPr>
        <w:spacing w:line="240" w:lineRule="auto"/>
        <w:jc w:val="both"/>
        <w:rPr>
          <w:rFonts w:ascii="Times New Roman" w:hAnsi="Times New Roman"/>
          <w:sz w:val="24"/>
          <w:szCs w:val="24"/>
        </w:rPr>
      </w:pPr>
      <w:r w:rsidRPr="0087510D">
        <w:rPr>
          <w:rFonts w:ascii="Times New Roman" w:hAnsi="Times New Roman"/>
          <w:sz w:val="24"/>
          <w:szCs w:val="24"/>
        </w:rPr>
        <w:t>Ułatwia prace zespołową przy generowaniu nowych pomysłów a także przedstawianie nowych pomysłów w formie graficznej i przekładanie ich na plany działania.</w:t>
      </w:r>
    </w:p>
    <w:p w:rsidR="00297772" w:rsidRPr="0087510D" w:rsidRDefault="00297772" w:rsidP="00A256E1">
      <w:pPr>
        <w:pStyle w:val="Akapitzlist"/>
        <w:numPr>
          <w:ilvl w:val="0"/>
          <w:numId w:val="3"/>
        </w:numPr>
        <w:spacing w:after="0" w:line="240" w:lineRule="auto"/>
        <w:jc w:val="both"/>
        <w:rPr>
          <w:rFonts w:ascii="Times New Roman" w:hAnsi="Times New Roman"/>
          <w:b/>
          <w:sz w:val="24"/>
          <w:szCs w:val="24"/>
        </w:rPr>
      </w:pPr>
      <w:r w:rsidRPr="0087510D">
        <w:rPr>
          <w:rFonts w:ascii="Times New Roman" w:hAnsi="Times New Roman"/>
          <w:b/>
          <w:sz w:val="24"/>
          <w:szCs w:val="24"/>
        </w:rPr>
        <w:t>Oprogramowanie Bright Spark Idea Management</w:t>
      </w:r>
      <w:r w:rsidRPr="0087510D">
        <w:rPr>
          <w:rStyle w:val="Odwoanieprzypisudolnego"/>
          <w:rFonts w:ascii="Times New Roman" w:hAnsi="Times New Roman"/>
          <w:b/>
          <w:sz w:val="24"/>
          <w:szCs w:val="24"/>
        </w:rPr>
        <w:footnoteReference w:id="15"/>
      </w:r>
    </w:p>
    <w:p w:rsidR="00297772" w:rsidRPr="0087510D" w:rsidRDefault="00297772" w:rsidP="00A256E1">
      <w:pPr>
        <w:spacing w:before="100" w:beforeAutospacing="1" w:after="100" w:afterAutospacing="1" w:line="240" w:lineRule="auto"/>
        <w:jc w:val="both"/>
        <w:outlineLvl w:val="1"/>
        <w:rPr>
          <w:rFonts w:ascii="Times New Roman" w:hAnsi="Times New Roman"/>
          <w:sz w:val="24"/>
          <w:szCs w:val="24"/>
        </w:rPr>
      </w:pPr>
      <w:r w:rsidRPr="0087510D">
        <w:rPr>
          <w:rFonts w:ascii="Times New Roman" w:hAnsi="Times New Roman"/>
          <w:sz w:val="24"/>
          <w:szCs w:val="24"/>
        </w:rPr>
        <w:t>Idea systemu Bright Spark ma swoje korzenie w zarządzaniu poprzez włączanie pracowników w podejmowanie decyzji, a także wykorzystanie ich unikalnych pomysłów i wiedzy, które mogą przynieść wymierne efekty dla funkcjonowania danej organizacji na rynku. Bright Spark wpisuje się w coraz silniej widoczne przekonanie, że pracownicy są największym zasobem organizacji i należy im stwarzać odpowiednie warunki do rozwoju i możliwości dzielenia się swoimi pomysłami i ideami.</w:t>
      </w:r>
    </w:p>
    <w:p w:rsidR="00297772" w:rsidRPr="0087510D" w:rsidRDefault="00297772" w:rsidP="00A256E1">
      <w:pPr>
        <w:spacing w:before="100" w:beforeAutospacing="1" w:after="100" w:afterAutospacing="1" w:line="240" w:lineRule="auto"/>
        <w:jc w:val="both"/>
        <w:outlineLvl w:val="1"/>
        <w:rPr>
          <w:rFonts w:ascii="Times New Roman" w:hAnsi="Times New Roman"/>
          <w:sz w:val="24"/>
          <w:szCs w:val="24"/>
        </w:rPr>
      </w:pPr>
      <w:r w:rsidRPr="0087510D">
        <w:rPr>
          <w:rFonts w:ascii="Times New Roman" w:hAnsi="Times New Roman"/>
          <w:sz w:val="24"/>
          <w:szCs w:val="24"/>
        </w:rPr>
        <w:t>Bright Spark to platforma, udostępniana wewnętrznie dla pracowników danej organizacji, na której każdy z nich może opublikować i poddać ocenie innych, swój pomysł usprawnień, oszczędności, propozycje nowych produktów czy jakiegokolwiek innego działania, które może przynieść organizacji określone korzyści.</w:t>
      </w: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t>Główne zakresy tematyczne oprogramowania Bright Spark Idea Management</w:t>
      </w:r>
    </w:p>
    <w:p w:rsidR="00297772" w:rsidRPr="00204008" w:rsidRDefault="00297772" w:rsidP="00A256E1">
      <w:pPr>
        <w:spacing w:line="240" w:lineRule="auto"/>
        <w:jc w:val="both"/>
        <w:rPr>
          <w:rFonts w:ascii="Times New Roman" w:hAnsi="Times New Roman"/>
          <w:sz w:val="10"/>
          <w:szCs w:val="10"/>
        </w:rPr>
      </w:pPr>
    </w:p>
    <w:p w:rsidR="00297772" w:rsidRPr="00204008" w:rsidRDefault="00297772" w:rsidP="00A256E1">
      <w:pPr>
        <w:spacing w:line="240" w:lineRule="auto"/>
        <w:jc w:val="both"/>
        <w:rPr>
          <w:rFonts w:ascii="Times New Roman" w:hAnsi="Times New Roman"/>
          <w:sz w:val="24"/>
          <w:szCs w:val="24"/>
        </w:rPr>
      </w:pPr>
      <w:r w:rsidRPr="00204008">
        <w:rPr>
          <w:rFonts w:ascii="Times New Roman" w:hAnsi="Times New Roman"/>
          <w:sz w:val="24"/>
          <w:szCs w:val="24"/>
        </w:rPr>
        <w:t xml:space="preserve">Oprogramowanie Bright Spark przewiduje możliwość umieszczania różnorodnych idei i pomysłów pracowników na ogólnej tablicy do której dostęp mają wszyscy pracownicy firmy, poprzez swoje indywidualne i w pełni spersonalizowane konta. Zamieszczając propozycję usprawnień czy projektów pomysłodawca nadaje mu nazwę oraz określa proponowany zakres zmian. Poprzez ogólny panel sterowania każdy ma możliwość wyszukania propozycji poprzez wyszukiwarkę słowną, zobaczenia najbardziej popularnych idei tj. tych co do których ukazało się najwięcej odpowiedzi oraz głosów, a także własnych pomysłów, które zostały zamieszczone na tablicy. Panel umożliwia także podgląd pomysłów zaakceptowanych do realizacji. </w:t>
      </w:r>
    </w:p>
    <w:p w:rsidR="00297772" w:rsidRPr="00204008" w:rsidRDefault="00297772" w:rsidP="00204008">
      <w:pPr>
        <w:spacing w:line="240" w:lineRule="auto"/>
        <w:jc w:val="both"/>
        <w:rPr>
          <w:rFonts w:ascii="Times New Roman" w:hAnsi="Times New Roman"/>
          <w:sz w:val="24"/>
          <w:szCs w:val="24"/>
        </w:rPr>
      </w:pPr>
      <w:r w:rsidRPr="00204008">
        <w:rPr>
          <w:rFonts w:ascii="Times New Roman" w:hAnsi="Times New Roman"/>
          <w:sz w:val="24"/>
          <w:szCs w:val="24"/>
        </w:rPr>
        <w:t xml:space="preserve">Funkcjonalnym narzędziem w panelu jest możliwość komentowania i głosowania. Każdy pracownik może skomentować zamieszczony pomysł czy projekt a także dodać własne uwagi </w:t>
      </w:r>
      <w:r w:rsidRPr="00204008">
        <w:rPr>
          <w:rFonts w:ascii="Times New Roman" w:hAnsi="Times New Roman"/>
          <w:sz w:val="24"/>
          <w:szCs w:val="24"/>
        </w:rPr>
        <w:lastRenderedPageBreak/>
        <w:t xml:space="preserve">i propozycje, dzięki czemu istnieje możliwość wypracowania projektu idealnego, odpowiadającego na potrzeby wszystkich zainteresowanych (tzw. dojrzewanie pomysłu). Dzięki takiemu rozwiązaniu można też wyeliminować słabe strony i zagrożenia dla realizacji pomysłu. Dodatkowym atutem jest fakt pełnej personalizacji – każdy występuje tu pod własnym nazwiskiem, co eliminuje pomysły nieracjonalne. </w:t>
      </w: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Bright Spark Idea Management</w:t>
      </w:r>
    </w:p>
    <w:p w:rsidR="00297772" w:rsidRPr="0087510D" w:rsidRDefault="00297772" w:rsidP="00A256E1">
      <w:pPr>
        <w:pStyle w:val="NormalnyWeb"/>
        <w:jc w:val="both"/>
      </w:pPr>
      <w:r w:rsidRPr="0087510D">
        <w:rPr>
          <w:rStyle w:val="Pogrubienie"/>
          <w:b w:val="0"/>
        </w:rPr>
        <w:t>Głównym założeniem systemu Bright Spark</w:t>
      </w:r>
      <w:r w:rsidRPr="0087510D">
        <w:rPr>
          <w:rStyle w:val="google-src-text"/>
          <w:b/>
        </w:rPr>
        <w:t xml:space="preserve"> </w:t>
      </w:r>
      <w:r w:rsidRPr="0087510D">
        <w:rPr>
          <w:rStyle w:val="google-src-text"/>
        </w:rPr>
        <w:t xml:space="preserve">jest rozwijanie kreatywności i innowacyjności pracowników oraz propagowanie kultury otwartości i dzielenia się pomysłami dzięki wyrażanemu uznaniu dla twórców najlepszych pomysłów zamieszczanych na tablicy. Bright Spark to technologia, która ma umożliwiać i wspierać efektywną współpracę pomiędzy zespołami, departamentami i poszczególnymi pracownikami. Z założenia system ma wychwytywać wszystkie najlepsze pomysły usprawnień i nowych projektów poprzez swą ogólnodostępność i łatwość obsługi. Twórcy założyli, że narzędzie to pozwoli na pełne ujawnienie i wykorzystanie wszystkich innowacyjnych pomysłów. Jak podkreślają, dzięki tworzeniu kultury otwartości i przejrzystości działania systemu można z powodzeniem przełamać bariery zamknięcia i wstydu pracowników do wyrażania własnego zdania i proponowania różnorakich zmian. Kulturę innowacji ma dodatkowo rozwijać fakt, że dzięki Bright Spark zarządzający organizacją ma możliwość wyrażenia pełnego uznania dla twórców najlepszych pomysłów. </w:t>
      </w:r>
    </w:p>
    <w:p w:rsidR="00297772" w:rsidRPr="0087510D" w:rsidRDefault="00297772" w:rsidP="00A256E1">
      <w:pPr>
        <w:pStyle w:val="NormalnyWeb"/>
        <w:jc w:val="both"/>
      </w:pPr>
      <w:r w:rsidRPr="0087510D">
        <w:t>Jak zaznaczają twórcy Bright Spark, główną przeszkodą w rozwijaniu kultury innowacji jest niechęć innowatorów do dzielenia się wiedzą i nowymi ideami spowodowana obawą przed wykradzeniem pomysłu przez współpracowników i przedstawieniem go jako własnego. Proponowane narzędzie rozwiązuje ten problem gdyż zapewnia pełną personalizację kont pracowniczych, a co za tym idzie przypisanie autorów innowacji oraz wszystkich komentarzy, uwag i oddanych głosów. Bright Spark może być też częścią programu współzarządzania i włączania pracowników w podejmowanie kluczowych decyzji, gdyż pozwala na wykazanie się zaangażowaniem w innowacyjne pomysły, a co za tym idzie przyczynianiem się do sukcesu i rozwoju organizacji. Jest więc to zgodne z ideą zarządzania iż zaangażowani pracownicy są najbardziej odpowiedzialnymi i efektywnymi pracownikami.</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Oprogramowanie Bright Spark jest płatne a wysokość opłat zależy od wielkości firmy tj. uruchomionych kont: małe organizacje do 25 użytkowników - 99£/miesiąc; średnie organizacje do 75 użytkowników - 180£/miesiąc; duże organizacje do 500 użytkowników - 270£/miesiąc; korporacje powyżej 500 użytkowników - 499£/miesiąc.</w:t>
      </w:r>
    </w:p>
    <w:p w:rsidR="00297772" w:rsidRPr="0087510D" w:rsidRDefault="00297772" w:rsidP="00A256E1">
      <w:pPr>
        <w:pStyle w:val="Akapitzlist"/>
        <w:numPr>
          <w:ilvl w:val="0"/>
          <w:numId w:val="3"/>
        </w:numPr>
        <w:spacing w:after="0" w:line="240" w:lineRule="auto"/>
        <w:jc w:val="both"/>
        <w:rPr>
          <w:rFonts w:ascii="Times New Roman" w:hAnsi="Times New Roman"/>
          <w:b/>
          <w:sz w:val="24"/>
          <w:szCs w:val="24"/>
        </w:rPr>
      </w:pPr>
      <w:r w:rsidRPr="0087510D">
        <w:rPr>
          <w:rFonts w:ascii="Times New Roman" w:hAnsi="Times New Roman"/>
          <w:b/>
          <w:sz w:val="24"/>
          <w:szCs w:val="24"/>
        </w:rPr>
        <w:t xml:space="preserve">Oprogramowanie </w:t>
      </w:r>
      <w:r w:rsidRPr="0087510D">
        <w:rPr>
          <w:rFonts w:ascii="Times New Roman" w:hAnsi="Times New Roman"/>
          <w:b/>
          <w:sz w:val="24"/>
          <w:szCs w:val="24"/>
          <w:lang w:eastAsia="pl-PL"/>
        </w:rPr>
        <w:t>Idea Exchange</w:t>
      </w:r>
      <w:r w:rsidRPr="0087510D">
        <w:rPr>
          <w:rFonts w:ascii="Times New Roman" w:hAnsi="Times New Roman"/>
          <w:b/>
          <w:sz w:val="24"/>
          <w:szCs w:val="24"/>
        </w:rPr>
        <w:t xml:space="preserve"> (aplikacja Nosco)</w:t>
      </w:r>
      <w:r w:rsidRPr="0087510D">
        <w:rPr>
          <w:rStyle w:val="Odwoanieprzypisudolnego"/>
          <w:rFonts w:ascii="Times New Roman" w:hAnsi="Times New Roman"/>
          <w:b/>
          <w:sz w:val="24"/>
          <w:szCs w:val="24"/>
        </w:rPr>
        <w:footnoteReference w:id="16"/>
      </w:r>
    </w:p>
    <w:p w:rsidR="00297772" w:rsidRPr="0087510D" w:rsidRDefault="00297772" w:rsidP="00A256E1">
      <w:pPr>
        <w:spacing w:before="100" w:beforeAutospacing="1" w:after="100" w:afterAutospacing="1" w:line="240" w:lineRule="auto"/>
        <w:jc w:val="both"/>
        <w:outlineLvl w:val="1"/>
        <w:rPr>
          <w:rFonts w:ascii="Times New Roman" w:hAnsi="Times New Roman"/>
          <w:sz w:val="24"/>
          <w:szCs w:val="24"/>
          <w:lang w:eastAsia="pl-PL"/>
        </w:rPr>
      </w:pPr>
      <w:r w:rsidRPr="0087510D">
        <w:rPr>
          <w:rFonts w:ascii="Times New Roman" w:hAnsi="Times New Roman"/>
          <w:sz w:val="24"/>
          <w:szCs w:val="24"/>
          <w:lang w:eastAsia="pl-PL"/>
        </w:rPr>
        <w:t>Idea Exchange to narzędzie pomagające zarządzać pomysłami, generować je i rozwijać. Narzędzie pozwala na publikowanie, ocenianie i dyskusję o danym pomyśle. Użytkownicy identyfikują najlepsze pomysły „inwestując” w nie. Narzędzie umożliwia tworzenie różnych kategorii dla pomysłów oraz tworzenie listy pytań, które wspierają rozwój idei.</w:t>
      </w: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t xml:space="preserve">Główne zakresy tematyczne oprogramowania </w:t>
      </w:r>
      <w:r w:rsidRPr="0087510D">
        <w:rPr>
          <w:rFonts w:ascii="Times New Roman" w:hAnsi="Times New Roman"/>
          <w:b/>
          <w:sz w:val="24"/>
          <w:szCs w:val="24"/>
          <w:lang w:eastAsia="pl-PL"/>
        </w:rPr>
        <w:t>Idea Exchange (aplikacja Nosco)</w:t>
      </w:r>
    </w:p>
    <w:p w:rsidR="00297772" w:rsidRPr="0087510D" w:rsidRDefault="00297772" w:rsidP="00A256E1">
      <w:pPr>
        <w:pStyle w:val="NormalnyWeb"/>
        <w:jc w:val="both"/>
        <w:rPr>
          <w:rStyle w:val="google-src-text"/>
        </w:rPr>
      </w:pPr>
      <w:r w:rsidRPr="0087510D">
        <w:rPr>
          <w:rStyle w:val="google-src-text"/>
        </w:rPr>
        <w:t>Każdy użytkownik narzędzia tworzy swoje własne, spersonalizowane konto, określając swój login i hasło. Oprogramowanie posiada następujące funkcje:</w:t>
      </w:r>
    </w:p>
    <w:p w:rsidR="00297772" w:rsidRPr="0087510D" w:rsidRDefault="00297772" w:rsidP="00A256E1">
      <w:pPr>
        <w:pStyle w:val="NormalnyWeb"/>
        <w:jc w:val="both"/>
      </w:pPr>
      <w:r w:rsidRPr="0087510D">
        <w:rPr>
          <w:rStyle w:val="google-src-text"/>
          <w:u w:val="single"/>
        </w:rPr>
        <w:lastRenderedPageBreak/>
        <w:t>Aktywny kanał</w:t>
      </w:r>
      <w:r w:rsidRPr="0087510D">
        <w:rPr>
          <w:rStyle w:val="google-src-text"/>
        </w:rPr>
        <w:t xml:space="preserve"> – pozwala na </w:t>
      </w:r>
      <w:r w:rsidRPr="0087510D">
        <w:t>śledzenie pomysłów i stały podgląd na to jak oceniają je inny. W panelu kanału aktywnego wyświetlane są najnowsze działania i „:aktywności” innych użytkowników w zakresie:</w:t>
      </w:r>
    </w:p>
    <w:p w:rsidR="00297772" w:rsidRPr="0087510D" w:rsidRDefault="00297772" w:rsidP="00A256E1">
      <w:pPr>
        <w:pStyle w:val="NormalnyWeb"/>
        <w:jc w:val="both"/>
      </w:pPr>
      <w:r w:rsidRPr="0087510D">
        <w:t>- pomysłów które dany użytkownik opublikował,</w:t>
      </w:r>
    </w:p>
    <w:p w:rsidR="00297772" w:rsidRPr="0087510D" w:rsidRDefault="00297772" w:rsidP="00A256E1">
      <w:pPr>
        <w:pStyle w:val="NormalnyWeb"/>
        <w:jc w:val="both"/>
      </w:pPr>
      <w:r w:rsidRPr="0087510D">
        <w:t>- pomysłów, co do których dany użytkownik głosował,</w:t>
      </w:r>
    </w:p>
    <w:p w:rsidR="00297772" w:rsidRPr="0087510D" w:rsidRDefault="00297772" w:rsidP="00A256E1">
      <w:pPr>
        <w:pStyle w:val="NormalnyWeb"/>
        <w:jc w:val="both"/>
      </w:pPr>
      <w:r w:rsidRPr="0087510D">
        <w:t>- pomysłów które dany użytkownik skomentował,</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rPr>
        <w:t xml:space="preserve"> - a także wszelkie działania i aktywność osób, które użytkownik zdecydował się „śledzić” z użyciem RSS tj. ich opublikowane pomysły, komentarze i oceny. </w:t>
      </w:r>
    </w:p>
    <w:p w:rsidR="00297772" w:rsidRPr="0087510D" w:rsidRDefault="00297772" w:rsidP="00A256E1">
      <w:pPr>
        <w:pStyle w:val="NormalnyWeb"/>
        <w:jc w:val="both"/>
      </w:pPr>
      <w:r w:rsidRPr="0087510D">
        <w:t xml:space="preserve">Jedną z kluczowych cech aplikacji Nosco jest jej prosta obsługa oraz przejrzysty ekran z aktywną częścią grupującą pomysły oraz stałym panelem użytkownika. Takie rozdzielenie ekranu ułatwia przeglądanie pomysłów i prowadzonych rozmów. </w:t>
      </w:r>
      <w:r w:rsidRPr="0087510D">
        <w:rPr>
          <w:rStyle w:val="google-src-text"/>
        </w:rPr>
        <w:t xml:space="preserve">Dzięki temu użytkownicy widzą więcej pomysłów, mogą oddawać więcej głosów i dodawać więcej komentarzy.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Style w:val="google-src-text"/>
          <w:rFonts w:ascii="Times New Roman" w:hAnsi="Times New Roman"/>
          <w:sz w:val="24"/>
          <w:szCs w:val="24"/>
          <w:u w:val="single"/>
        </w:rPr>
        <w:t>Publikacja pomysłów</w:t>
      </w:r>
      <w:r w:rsidRPr="0087510D">
        <w:rPr>
          <w:rStyle w:val="google-src-text"/>
          <w:rFonts w:ascii="Times New Roman" w:hAnsi="Times New Roman"/>
          <w:sz w:val="24"/>
          <w:szCs w:val="24"/>
        </w:rPr>
        <w:t xml:space="preserve"> – pomysły innowacji każdy użytkownik może zamieszczać na ogólnej tablicy. System umożliwia mu pełne śledzenie tego kto i jak komentuje dany pomysł oraz jaki oddał głos. Użytkownik dostaje powiadomienei o każdorazowej aktywności w tym obszarze. Inni użytkownicy dają swój wkład w rozwój pomysłu poprzez głosowanie, komentarze oraz funkcje dodawania plików, zdjęć i filmów.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Style w:val="google-src-text"/>
          <w:rFonts w:ascii="Times New Roman" w:hAnsi="Times New Roman"/>
          <w:sz w:val="24"/>
          <w:szCs w:val="24"/>
          <w:u w:val="single"/>
        </w:rPr>
        <w:t>Skrzynki sugestii i kampanie pomysłów</w:t>
      </w:r>
      <w:r w:rsidRPr="0087510D">
        <w:rPr>
          <w:rStyle w:val="google-src-text"/>
          <w:rFonts w:ascii="Times New Roman" w:hAnsi="Times New Roman"/>
          <w:sz w:val="24"/>
          <w:szCs w:val="24"/>
        </w:rPr>
        <w:t xml:space="preserve"> – Nosco umożliwia i uruchamianie tzw kampanii pomysłów oraz skrzynek sugestii/uwag. Administrator uruchamiając kampanię  tworzy jej opis i określa konkretne potrzeby idei dla danego obszaru. Dla każdej kampanii zakładana jest także skrzynka sugestii, w której każdy zaproszony użytkownik może wpisywać własne idei i propozycje innowacji. Istnieje  możliwość rpowadzenia kilku kampanii w równoczesnym czasie, z tymi samymi użytkownikami np. jedna w zakresie pomysłów dotyczących cięcia kosztów i druga w zakresie usprawniania systemu produkcji. Wszystkie pomysły są zarządzane z obszaru administratora, który oprócz uruchomienia aplikacji, może nimi zarządzać, wysyłać maile do zaproszonych użytkowników oraz generować raporty podsumowujące kampanie.</w:t>
      </w:r>
      <w:r w:rsidRPr="0087510D">
        <w:rPr>
          <w:rFonts w:ascii="Times New Roman" w:hAnsi="Times New Roman"/>
          <w:sz w:val="24"/>
          <w:szCs w:val="24"/>
        </w:rPr>
        <w:t xml:space="preserve"> </w:t>
      </w:r>
    </w:p>
    <w:p w:rsidR="00297772" w:rsidRPr="0087510D" w:rsidRDefault="00297772" w:rsidP="00A256E1">
      <w:pPr>
        <w:pStyle w:val="Nagwek3"/>
        <w:numPr>
          <w:ilvl w:val="0"/>
          <w:numId w:val="0"/>
        </w:numPr>
        <w:spacing w:line="240" w:lineRule="auto"/>
        <w:jc w:val="both"/>
        <w:rPr>
          <w:rFonts w:ascii="Times New Roman" w:hAnsi="Times New Roman"/>
          <w:color w:val="auto"/>
          <w:sz w:val="24"/>
          <w:szCs w:val="24"/>
        </w:rPr>
      </w:pPr>
      <w:r w:rsidRPr="0087510D">
        <w:rPr>
          <w:rFonts w:ascii="Times New Roman" w:hAnsi="Times New Roman"/>
          <w:b w:val="0"/>
          <w:bCs w:val="0"/>
          <w:color w:val="auto"/>
          <w:sz w:val="24"/>
          <w:szCs w:val="24"/>
          <w:u w:val="single"/>
        </w:rPr>
        <w:t>Formularze do zamieszczania pomysłów</w:t>
      </w:r>
      <w:r w:rsidRPr="0087510D">
        <w:rPr>
          <w:rFonts w:ascii="Times New Roman" w:hAnsi="Times New Roman"/>
          <w:b w:val="0"/>
          <w:bCs w:val="0"/>
          <w:color w:val="auto"/>
          <w:sz w:val="24"/>
          <w:szCs w:val="24"/>
        </w:rPr>
        <w:t xml:space="preserve"> – każdy użytkownik ogłaszający kampanię pomysłów może sformułować własny formularz do zgłoszeń pomysłów. Formularze te są swoistego rodzaju przewodnikiem dla pozostałych użytkowników, jak krok po kroku opisać innowację, tak by najlepiej odpowiadała określonym przez administratora potrzebom. Takie rozwiązanie pozwala na usystematyzowanie zgłoszeń oraz na zapewnienie wysokiej jakości pomysłów.</w:t>
      </w:r>
    </w:p>
    <w:p w:rsidR="00297772" w:rsidRDefault="00297772" w:rsidP="00A256E1">
      <w:pPr>
        <w:spacing w:before="100" w:beforeAutospacing="1" w:after="100" w:afterAutospacing="1" w:line="240" w:lineRule="auto"/>
        <w:jc w:val="both"/>
        <w:rPr>
          <w:rStyle w:val="google-src-text"/>
          <w:rFonts w:ascii="Times New Roman" w:hAnsi="Times New Roman"/>
          <w:sz w:val="24"/>
          <w:szCs w:val="24"/>
        </w:rPr>
      </w:pPr>
      <w:r w:rsidRPr="0087510D">
        <w:rPr>
          <w:rStyle w:val="google-src-text"/>
          <w:rFonts w:ascii="Times New Roman" w:hAnsi="Times New Roman"/>
          <w:sz w:val="24"/>
          <w:szCs w:val="24"/>
          <w:u w:val="single"/>
        </w:rPr>
        <w:t>Ewaluacja, raporty i analizy</w:t>
      </w:r>
      <w:r w:rsidRPr="0087510D">
        <w:rPr>
          <w:rStyle w:val="google-src-text"/>
          <w:rFonts w:ascii="Times New Roman" w:hAnsi="Times New Roman"/>
          <w:sz w:val="24"/>
          <w:szCs w:val="24"/>
        </w:rPr>
        <w:t xml:space="preserve"> – system Nosco umożliwia wygenerowanie analiz skuteczności dla poszczególnych kampanii, biorąc pod uwagę  liczbę oddanych głosów, kliknięć, zainteresowanie itp. Narzędzie daje także możliwość eksportu danych. </w:t>
      </w:r>
    </w:p>
    <w:p w:rsidR="00297772" w:rsidRDefault="00297772" w:rsidP="00A256E1">
      <w:pPr>
        <w:spacing w:before="100" w:beforeAutospacing="1" w:after="100" w:afterAutospacing="1" w:line="240" w:lineRule="auto"/>
        <w:jc w:val="both"/>
        <w:rPr>
          <w:rStyle w:val="google-src-text"/>
          <w:rFonts w:ascii="Times New Roman" w:hAnsi="Times New Roman"/>
          <w:sz w:val="24"/>
          <w:szCs w:val="24"/>
        </w:rPr>
      </w:pPr>
    </w:p>
    <w:p w:rsidR="00297772" w:rsidRPr="0087510D" w:rsidRDefault="00297772" w:rsidP="00A256E1">
      <w:pPr>
        <w:spacing w:before="100" w:beforeAutospacing="1" w:after="100" w:afterAutospacing="1" w:line="240" w:lineRule="auto"/>
        <w:jc w:val="both"/>
        <w:rPr>
          <w:rFonts w:ascii="Times New Roman" w:hAnsi="Times New Roman"/>
          <w:sz w:val="24"/>
          <w:szCs w:val="24"/>
        </w:rPr>
      </w:pP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lastRenderedPageBreak/>
        <w:t xml:space="preserve"> Rozwiązywane problemy przez oprogramowanie </w:t>
      </w:r>
      <w:r w:rsidRPr="0087510D">
        <w:rPr>
          <w:rFonts w:ascii="Times New Roman" w:hAnsi="Times New Roman"/>
          <w:b/>
          <w:sz w:val="24"/>
          <w:szCs w:val="24"/>
          <w:lang w:eastAsia="pl-PL"/>
        </w:rPr>
        <w:t>Idea Exchange (aplikacja Nosco)</w:t>
      </w:r>
    </w:p>
    <w:p w:rsidR="00297772" w:rsidRPr="0087510D" w:rsidRDefault="00297772" w:rsidP="00A256E1">
      <w:pPr>
        <w:pStyle w:val="Akapitzlist"/>
        <w:spacing w:after="0" w:line="240" w:lineRule="auto"/>
        <w:ind w:left="0"/>
        <w:jc w:val="both"/>
        <w:rPr>
          <w:rFonts w:ascii="Times New Roman" w:hAnsi="Times New Roman"/>
          <w:b/>
          <w:sz w:val="24"/>
          <w:szCs w:val="24"/>
        </w:rPr>
      </w:pPr>
    </w:p>
    <w:p w:rsidR="00297772" w:rsidRPr="0087510D" w:rsidRDefault="00297772" w:rsidP="00A256E1">
      <w:pPr>
        <w:pStyle w:val="Akapitzlist"/>
        <w:spacing w:after="0" w:line="240" w:lineRule="auto"/>
        <w:ind w:left="0"/>
        <w:jc w:val="both"/>
        <w:rPr>
          <w:rFonts w:ascii="Times New Roman" w:hAnsi="Times New Roman"/>
          <w:sz w:val="24"/>
          <w:szCs w:val="24"/>
        </w:rPr>
      </w:pPr>
      <w:r w:rsidRPr="0087510D">
        <w:rPr>
          <w:rFonts w:ascii="Times New Roman" w:hAnsi="Times New Roman"/>
          <w:sz w:val="24"/>
          <w:szCs w:val="24"/>
        </w:rPr>
        <w:t>Narzędzie pomaga w zaprojektowaniu zróżnicowanych kampanii pomysłów, a poprzez to dokonaniu wyboru najlepszych z nich. Nosco jest idealne do zbierania idei innowacji i dzielenia się wiedzą wewnątrz organizacji, lecz także z partnerami biznesowymi i całym społeczeństwem. Dużą funkcjonalnością aplikacji jest możliwość indywidualnego generowania pytań dotyczących oczekiwanych pomysłów, a także możliwość zapraszania do dyskusji wyselekcjonowanych użytkowników. Kwintesencją tych działań jest łatwa i prosta ewaluacja i możliwość wygenerowania podsumowania analiz i ocen użytkowników. Dzięki tym funkcjonalnością narzędzie daje możliwość wypracowania idealnej innowacji, pobudzenia kreatywności pracowników, a także ich integracji wokół wspólnego celu.</w:t>
      </w:r>
    </w:p>
    <w:p w:rsidR="00297772" w:rsidRPr="0087510D" w:rsidRDefault="00297772" w:rsidP="00A256E1">
      <w:pPr>
        <w:pStyle w:val="Akapitzlist"/>
        <w:spacing w:after="0" w:line="240" w:lineRule="auto"/>
        <w:ind w:left="0"/>
        <w:jc w:val="both"/>
        <w:rPr>
          <w:rFonts w:ascii="Times New Roman" w:hAnsi="Times New Roman"/>
          <w:sz w:val="24"/>
          <w:szCs w:val="24"/>
        </w:rPr>
      </w:pPr>
    </w:p>
    <w:p w:rsidR="00297772" w:rsidRPr="0087510D" w:rsidRDefault="00297772" w:rsidP="00A256E1">
      <w:pPr>
        <w:pStyle w:val="Akapitzlist"/>
        <w:numPr>
          <w:ilvl w:val="0"/>
          <w:numId w:val="3"/>
        </w:numPr>
        <w:spacing w:after="0" w:line="240" w:lineRule="auto"/>
        <w:jc w:val="both"/>
        <w:rPr>
          <w:rFonts w:ascii="Times New Roman" w:hAnsi="Times New Roman"/>
          <w:b/>
          <w:sz w:val="24"/>
          <w:szCs w:val="24"/>
        </w:rPr>
      </w:pPr>
      <w:r w:rsidRPr="0087510D">
        <w:rPr>
          <w:rFonts w:ascii="Times New Roman" w:hAnsi="Times New Roman"/>
          <w:b/>
          <w:sz w:val="24"/>
          <w:szCs w:val="24"/>
        </w:rPr>
        <w:t>Oprogramowanie B</w:t>
      </w:r>
      <w:r w:rsidRPr="0087510D">
        <w:rPr>
          <w:rFonts w:ascii="Times New Roman" w:hAnsi="Times New Roman"/>
          <w:b/>
          <w:sz w:val="24"/>
          <w:szCs w:val="24"/>
          <w:lang w:val="en-US" w:eastAsia="pl-PL"/>
        </w:rPr>
        <w:t>rainReactions</w:t>
      </w:r>
      <w:r w:rsidRPr="0087510D">
        <w:rPr>
          <w:rStyle w:val="Odwoanieprzypisudolnego"/>
          <w:rFonts w:ascii="Times New Roman" w:hAnsi="Times New Roman"/>
          <w:b/>
          <w:sz w:val="24"/>
          <w:szCs w:val="24"/>
        </w:rPr>
        <w:footnoteReference w:id="17"/>
      </w:r>
    </w:p>
    <w:p w:rsidR="00297772" w:rsidRPr="0087510D" w:rsidRDefault="00297772" w:rsidP="00A256E1">
      <w:pPr>
        <w:pStyle w:val="NormalnyWeb"/>
        <w:jc w:val="both"/>
      </w:pPr>
      <w:r w:rsidRPr="0087510D">
        <w:rPr>
          <w:rStyle w:val="google-src-text"/>
        </w:rPr>
        <w:t xml:space="preserve">Narzędzie Brain Reaction pozwala na łatwe i sprawne przeprowadzenie konsultacji tzw. „burzy mózgów” z konkretnymi osobami, wskazanymi przez twórcę danego pomysłu czy problemu. Burza mózgów jest przeprowadzana on-line za pośrednictwem platformy internetowej. Każdorazowy pomysł poddawany jest konsultacjom w oddzielnych “pokojach”, do których twórca, w szybki i łatwy sposób zaprasza wybrane przez siebie osoby za pomocą e-maila. Dzięki takiemu systemowi pomysły są bezpieczne i pozostają poufne, gdyż zapoznać się z nimi mogą tylko wskazane osoby. Dodatkowo narzędzie pozwala na porównywanie komentarzy użytkowników oraz wskazuje tych, którzy generują najwięcej nowych pomysłów i usprawnień. </w:t>
      </w: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t>Główne zakresy tematyczne oprogramowania B</w:t>
      </w:r>
      <w:r w:rsidRPr="0087510D">
        <w:rPr>
          <w:rFonts w:ascii="Times New Roman" w:hAnsi="Times New Roman"/>
          <w:b/>
          <w:sz w:val="24"/>
          <w:szCs w:val="24"/>
          <w:lang w:eastAsia="pl-PL"/>
        </w:rPr>
        <w:t>rainReactions</w:t>
      </w:r>
    </w:p>
    <w:p w:rsidR="00297772" w:rsidRPr="0087510D" w:rsidRDefault="00297772" w:rsidP="00A256E1">
      <w:pPr>
        <w:pStyle w:val="Akapitzlist"/>
        <w:spacing w:after="0" w:line="240" w:lineRule="auto"/>
        <w:ind w:left="0"/>
        <w:jc w:val="both"/>
        <w:rPr>
          <w:rFonts w:ascii="Times New Roman" w:hAnsi="Times New Roman"/>
          <w:b/>
          <w:sz w:val="24"/>
          <w:szCs w:val="24"/>
          <w:lang w:eastAsia="pl-PL"/>
        </w:rPr>
      </w:pPr>
    </w:p>
    <w:p w:rsidR="00297772" w:rsidRPr="0087510D" w:rsidRDefault="00297772" w:rsidP="00A256E1">
      <w:pPr>
        <w:pStyle w:val="Akapitzlist"/>
        <w:spacing w:after="0" w:line="240" w:lineRule="auto"/>
        <w:ind w:left="0"/>
        <w:jc w:val="both"/>
        <w:rPr>
          <w:rFonts w:ascii="Times New Roman" w:hAnsi="Times New Roman"/>
          <w:sz w:val="24"/>
          <w:szCs w:val="24"/>
          <w:lang w:eastAsia="pl-PL"/>
        </w:rPr>
      </w:pPr>
      <w:r w:rsidRPr="0087510D">
        <w:rPr>
          <w:rFonts w:ascii="Times New Roman" w:hAnsi="Times New Roman"/>
          <w:sz w:val="24"/>
          <w:szCs w:val="24"/>
          <w:lang w:eastAsia="pl-PL"/>
        </w:rPr>
        <w:t>Narzędzie Brain Reactions umożliwia zamieszczanie własnych potrzeb w zakresie innowacji, idei, pomysłów itp. i poddawaniu ich pod „burzę mózgów” innych uczestników. Aplikacja funkcjonuje jako zamknięty portal tylko i wyłącznie dla zaproszonych użytkowników oraz jako otwarty portal, na którym w dyskusji może brać każdy zarejestrowany użytkownik. Rejestracja jest bezpłatna.</w:t>
      </w:r>
    </w:p>
    <w:p w:rsidR="00297772" w:rsidRPr="0087510D" w:rsidRDefault="00297772" w:rsidP="00A256E1">
      <w:pPr>
        <w:pStyle w:val="Akapitzlist"/>
        <w:spacing w:after="0" w:line="240" w:lineRule="auto"/>
        <w:ind w:left="0"/>
        <w:jc w:val="both"/>
        <w:rPr>
          <w:rFonts w:ascii="Times New Roman" w:hAnsi="Times New Roman"/>
          <w:sz w:val="24"/>
          <w:szCs w:val="24"/>
          <w:lang w:eastAsia="pl-PL"/>
        </w:rPr>
      </w:pPr>
    </w:p>
    <w:p w:rsidR="00297772" w:rsidRPr="0087510D" w:rsidRDefault="00297772" w:rsidP="00A256E1">
      <w:pPr>
        <w:pStyle w:val="Akapitzlist"/>
        <w:spacing w:after="0" w:line="240" w:lineRule="auto"/>
        <w:ind w:left="0"/>
        <w:jc w:val="both"/>
        <w:rPr>
          <w:rFonts w:ascii="Times New Roman" w:hAnsi="Times New Roman"/>
          <w:sz w:val="24"/>
          <w:szCs w:val="24"/>
        </w:rPr>
      </w:pPr>
      <w:r w:rsidRPr="0087510D">
        <w:rPr>
          <w:rFonts w:ascii="Times New Roman" w:hAnsi="Times New Roman"/>
          <w:sz w:val="24"/>
          <w:szCs w:val="24"/>
          <w:u w:val="single"/>
        </w:rPr>
        <w:t>Otwarte burze mózgów (Open brainstorms rooms)</w:t>
      </w:r>
      <w:r w:rsidRPr="0087510D">
        <w:rPr>
          <w:rFonts w:ascii="Times New Roman" w:hAnsi="Times New Roman"/>
          <w:sz w:val="24"/>
          <w:szCs w:val="24"/>
        </w:rPr>
        <w:t xml:space="preserve"> – w tej strefie portalu każdy może umieścić swoje pytanie, swój pomysł i każdy może to skomentować. W ramach tej użyteczności system listuje pomysły od najnowszych lub tych, które mają najwięcej odpowiedzi. Przykładowe pytania: „Tytuł: Nazwa dla mleka sprzedawanego w marketach. Opis: Poszukuję unikalnej nazwy dla mleka. Proszę pomóżcie.”; “tytuł: Jaki biznes prowadzony na małą skalę jest najlepszy do rozpoczęcia w Indiach” – temat zyskał 2330 odpowiedzi. </w:t>
      </w:r>
    </w:p>
    <w:p w:rsidR="00297772" w:rsidRPr="0087510D" w:rsidRDefault="00297772" w:rsidP="00A256E1">
      <w:pPr>
        <w:pStyle w:val="NormalnyWeb"/>
        <w:jc w:val="both"/>
        <w:rPr>
          <w:u w:val="single"/>
        </w:rPr>
      </w:pPr>
      <w:r w:rsidRPr="0087510D">
        <w:rPr>
          <w:u w:val="single"/>
        </w:rPr>
        <w:t>Prywatne burze mózgów (Private brainstorms rooms)</w:t>
      </w:r>
      <w:r w:rsidRPr="0087510D">
        <w:t xml:space="preserve"> – każdy zarejestrowany użytkownik dostaje do swojego indywidualnego użytku wirtualny pokój, w którym może stworzyć nieskończoną ilość zapytań i poddać je burzy mózgów. Autor zyskuje możliwość zaproszenia do swojego pokoju innych użytkowników. Tylko zaproszeni i zarejestrowani użytkownicy mogą brać udział w dyskusji i dodawać komentarze. Całość jest widoczna tylko i wyłącznie dla zaproszonych, wyselekcjonowanych przez autora gości. Każdy autor może stworzyć swoją „burzę mózgów” wykorzystując formularze dostępne w kreatorze, podpowiadające w </w:t>
      </w:r>
      <w:r w:rsidRPr="0087510D">
        <w:lastRenderedPageBreak/>
        <w:t>jaki sposób najlepiej ująć problem, jak go scharakteryzować, jak opisać, jakie zadać pytania itp. Kreator umożliwia ponadto zamieszczenie linków, zdjęć, wideo i prezentacji.</w:t>
      </w: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B</w:t>
      </w:r>
      <w:r w:rsidRPr="0087510D">
        <w:rPr>
          <w:rFonts w:ascii="Times New Roman" w:hAnsi="Times New Roman"/>
          <w:b/>
          <w:sz w:val="24"/>
          <w:szCs w:val="24"/>
          <w:lang w:eastAsia="pl-PL"/>
        </w:rPr>
        <w:t>rainReactions</w:t>
      </w:r>
    </w:p>
    <w:p w:rsidR="00297772" w:rsidRPr="0087510D" w:rsidRDefault="00297772" w:rsidP="00A256E1">
      <w:pPr>
        <w:pStyle w:val="Akapitzlist"/>
        <w:spacing w:after="0" w:line="240" w:lineRule="auto"/>
        <w:ind w:left="0"/>
        <w:jc w:val="both"/>
        <w:rPr>
          <w:rFonts w:ascii="Times New Roman" w:hAnsi="Times New Roman"/>
          <w:sz w:val="24"/>
          <w:szCs w:val="24"/>
          <w:lang w:eastAsia="pl-PL"/>
        </w:rPr>
      </w:pPr>
    </w:p>
    <w:p w:rsidR="00297772" w:rsidRPr="0087510D" w:rsidRDefault="00297772" w:rsidP="00A256E1">
      <w:pPr>
        <w:pStyle w:val="Akapitzlist"/>
        <w:spacing w:after="0" w:line="240" w:lineRule="auto"/>
        <w:ind w:left="0"/>
        <w:jc w:val="both"/>
        <w:rPr>
          <w:rFonts w:ascii="Times New Roman" w:hAnsi="Times New Roman"/>
          <w:sz w:val="24"/>
          <w:szCs w:val="24"/>
          <w:lang w:eastAsia="pl-PL"/>
        </w:rPr>
      </w:pPr>
      <w:r w:rsidRPr="0087510D">
        <w:rPr>
          <w:rFonts w:ascii="Times New Roman" w:hAnsi="Times New Roman"/>
          <w:sz w:val="24"/>
          <w:szCs w:val="24"/>
          <w:lang w:eastAsia="pl-PL"/>
        </w:rPr>
        <w:t>Narzędzie Brain Reactions pozwala na kreatywny rozwój zespołów i integrację poprzez pracę w określonej grupie pracującej nad określonym pomysłem. W wersji „otwartej” narzędzie umożliwia zdobycie wiedzy od osób bezpośrednio zaangażowanych w dany proces. Niewątpliwym atutem jest jego interdyscyplinarność i międzynarodowość. Z kolei, w wersji „zamkniętych grup” narzędzie pozwala na zbudowanie rozwojowych grup identyfikujących się z konkretnym problemem. Dzięki możliwości aktywnego uczestnictwa w szukaniu rozwiązania narzędzie motywuje pracowników do dalszej realizacji pomysłów i ich ulepszania. Dzięki pracy w zamkniętych grupach pomysły pozostają poufne. Narzędzie idealnie nadaje się do pracy nad ideą nowego projektu badawczego. Dodatkową wartością jest możliwość uczestnictwa w dyskusji o wybranej przez siebie porze. Elastyczność czasowa jest niezwykle ważna w środowisku naukowym, a dzięki takiemu rozwiązaniu zanika problem konieczności zebrania całego zespołu projektowego w jednym miejscu i o jednej porze. Narzędzie jest bezpłatne.</w:t>
      </w:r>
    </w:p>
    <w:p w:rsidR="00297772" w:rsidRPr="0087510D" w:rsidRDefault="00297772" w:rsidP="00A256E1">
      <w:pPr>
        <w:pStyle w:val="Akapitzlist"/>
        <w:spacing w:after="0" w:line="240" w:lineRule="auto"/>
        <w:ind w:left="0"/>
        <w:jc w:val="both"/>
        <w:rPr>
          <w:rFonts w:ascii="Times New Roman" w:hAnsi="Times New Roman"/>
          <w:sz w:val="24"/>
          <w:szCs w:val="24"/>
          <w:lang w:eastAsia="pl-PL"/>
        </w:rPr>
      </w:pPr>
    </w:p>
    <w:p w:rsidR="00297772" w:rsidRPr="0087510D" w:rsidRDefault="00297772" w:rsidP="00A256E1">
      <w:pPr>
        <w:pStyle w:val="Akapitzlist"/>
        <w:numPr>
          <w:ilvl w:val="0"/>
          <w:numId w:val="3"/>
        </w:numPr>
        <w:spacing w:after="0" w:line="240" w:lineRule="auto"/>
        <w:jc w:val="both"/>
        <w:rPr>
          <w:rFonts w:ascii="Times New Roman" w:hAnsi="Times New Roman"/>
          <w:b/>
          <w:sz w:val="24"/>
          <w:szCs w:val="24"/>
        </w:rPr>
      </w:pPr>
      <w:r w:rsidRPr="0087510D">
        <w:rPr>
          <w:rFonts w:ascii="Times New Roman" w:hAnsi="Times New Roman"/>
          <w:b/>
          <w:sz w:val="24"/>
          <w:szCs w:val="24"/>
        </w:rPr>
        <w:t xml:space="preserve">Oprogramowanie </w:t>
      </w:r>
      <w:r w:rsidRPr="0087510D">
        <w:rPr>
          <w:rFonts w:ascii="Times New Roman" w:hAnsi="Times New Roman"/>
          <w:b/>
          <w:sz w:val="24"/>
          <w:szCs w:val="24"/>
          <w:lang w:val="en-US" w:eastAsia="pl-PL"/>
        </w:rPr>
        <w:t>Kindling</w:t>
      </w:r>
      <w:r w:rsidRPr="0087510D">
        <w:rPr>
          <w:rStyle w:val="Odwoanieprzypisudolnego"/>
          <w:rFonts w:ascii="Times New Roman" w:hAnsi="Times New Roman"/>
          <w:b/>
          <w:sz w:val="24"/>
          <w:szCs w:val="24"/>
        </w:rPr>
        <w:t xml:space="preserve"> </w:t>
      </w:r>
      <w:r w:rsidRPr="0087510D">
        <w:rPr>
          <w:rStyle w:val="Odwoanieprzypisudolnego"/>
          <w:rFonts w:ascii="Times New Roman" w:hAnsi="Times New Roman"/>
          <w:b/>
          <w:sz w:val="24"/>
          <w:szCs w:val="24"/>
        </w:rPr>
        <w:footnoteReference w:id="18"/>
      </w:r>
    </w:p>
    <w:p w:rsidR="00297772" w:rsidRPr="0087510D" w:rsidRDefault="00297772" w:rsidP="00A256E1">
      <w:pPr>
        <w:pStyle w:val="Nagwek3"/>
        <w:numPr>
          <w:ilvl w:val="0"/>
          <w:numId w:val="0"/>
        </w:numPr>
        <w:spacing w:line="240" w:lineRule="auto"/>
        <w:jc w:val="both"/>
        <w:rPr>
          <w:rFonts w:ascii="Times New Roman" w:hAnsi="Times New Roman"/>
          <w:b w:val="0"/>
          <w:bCs w:val="0"/>
          <w:color w:val="auto"/>
          <w:sz w:val="24"/>
          <w:szCs w:val="24"/>
        </w:rPr>
      </w:pPr>
      <w:r w:rsidRPr="0087510D">
        <w:rPr>
          <w:rFonts w:ascii="Times New Roman" w:hAnsi="Times New Roman"/>
          <w:b w:val="0"/>
          <w:bCs w:val="0"/>
          <w:color w:val="auto"/>
          <w:sz w:val="24"/>
          <w:szCs w:val="24"/>
        </w:rPr>
        <w:t>Oprogramowanie Kindling to odpowiedź na procesy globalizacyjne i tworzenie sieci międzynarodowych korporacji i konsorcjów, których współpraca opiera się głównie na kontaktach poprzez sieć Internet. Kindling ma pielęgnować owe idee i je rozwijać, eliminując jednocześnie tysiące e-maili które dotychczas były głównym narzędziem wymiany myśli i pomysłów. W założeniu Kindling ma być centrum pomysłów i innowacji wokół którego skupiają się określone grupy, działy pracowników czy zespoły, wykorzystując narzędzie do wymiany myśli, pomysłów, rozwoju innowacji czy programów badawczych.</w:t>
      </w:r>
    </w:p>
    <w:p w:rsidR="00297772" w:rsidRPr="00204008" w:rsidRDefault="00297772" w:rsidP="00886E3A">
      <w:pPr>
        <w:rPr>
          <w:rFonts w:ascii="Times New Roman" w:hAnsi="Times New Roman"/>
          <w:sz w:val="10"/>
          <w:szCs w:val="10"/>
        </w:rPr>
      </w:pP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t xml:space="preserve">Główne zakresy tematyczne oprogramowania </w:t>
      </w:r>
      <w:r w:rsidRPr="0087510D">
        <w:rPr>
          <w:rFonts w:ascii="Times New Roman" w:hAnsi="Times New Roman"/>
          <w:b/>
          <w:sz w:val="24"/>
          <w:szCs w:val="24"/>
          <w:lang w:eastAsia="pl-PL"/>
        </w:rPr>
        <w:t>Kindling</w:t>
      </w:r>
    </w:p>
    <w:p w:rsidR="00297772" w:rsidRPr="0087510D" w:rsidRDefault="00297772" w:rsidP="00A256E1">
      <w:pPr>
        <w:pStyle w:val="Akapitzlist"/>
        <w:spacing w:after="0" w:line="240" w:lineRule="auto"/>
        <w:ind w:left="0"/>
        <w:jc w:val="both"/>
        <w:rPr>
          <w:rFonts w:ascii="Times New Roman" w:hAnsi="Times New Roman"/>
          <w:b/>
          <w:sz w:val="24"/>
          <w:szCs w:val="24"/>
          <w:lang w:eastAsia="pl-PL"/>
        </w:rPr>
      </w:pPr>
    </w:p>
    <w:p w:rsidR="00297772" w:rsidRPr="0087510D" w:rsidRDefault="00297772" w:rsidP="00A256E1">
      <w:pPr>
        <w:pStyle w:val="Akapitzlist"/>
        <w:spacing w:after="0" w:line="240" w:lineRule="auto"/>
        <w:ind w:left="0"/>
        <w:jc w:val="both"/>
        <w:rPr>
          <w:rFonts w:ascii="Times New Roman" w:hAnsi="Times New Roman"/>
          <w:sz w:val="24"/>
          <w:szCs w:val="24"/>
        </w:rPr>
      </w:pPr>
      <w:r w:rsidRPr="0087510D">
        <w:rPr>
          <w:rFonts w:ascii="Times New Roman" w:hAnsi="Times New Roman"/>
          <w:sz w:val="24"/>
          <w:szCs w:val="24"/>
        </w:rPr>
        <w:t xml:space="preserve">Użytkowanie Kindling rozpoczyna wypełnienie </w:t>
      </w:r>
      <w:r w:rsidRPr="0087510D">
        <w:rPr>
          <w:rFonts w:ascii="Times New Roman" w:hAnsi="Times New Roman"/>
          <w:sz w:val="24"/>
          <w:szCs w:val="24"/>
          <w:u w:val="single"/>
        </w:rPr>
        <w:t>ankiety poznawczej</w:t>
      </w:r>
      <w:r w:rsidRPr="0087510D">
        <w:rPr>
          <w:rFonts w:ascii="Times New Roman" w:hAnsi="Times New Roman"/>
          <w:sz w:val="24"/>
          <w:szCs w:val="24"/>
        </w:rPr>
        <w:t>, w której użytkownicy odpowiadają na szereg pytań związanych z ich różnorakimi preferencjami, kompetencjami, kwalifikacjami i zainteresowaniami.  Dzięki takiemu „wywiadowi” pozostali użytkownicy mają możliwość poznania wzajemnych kompetencji i zainteresowań, a dzięki temu zapraszać się nawzajem do uczestnictwa w otwartej dyskusji. Każdy użytkownik może dowolnie zdecydować na które pytania udzieli odpowiedzi, a na które nie, korzystając z długiej lub krótkiej wersji ankiety wstępnej. Odpowiedzi na pytania są generowane przez system i wysyłane w formie raportu lub danych możliwych do eksportowania do bazy Excel. Dzięki temu administratorzy grupy mogą zdobyć wiele użytecznych informacji. Przykładowe pytania to:</w:t>
      </w:r>
    </w:p>
    <w:p w:rsidR="00297772" w:rsidRPr="0087510D" w:rsidRDefault="00297772" w:rsidP="00A256E1">
      <w:pPr>
        <w:numPr>
          <w:ilvl w:val="0"/>
          <w:numId w:val="18"/>
        </w:num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rPr>
        <w:t xml:space="preserve">Jaki jest twój całkowity zwrot z inwestycji na badania i rozwój idei zrealizowanych w tym roku? </w:t>
      </w:r>
    </w:p>
    <w:p w:rsidR="00297772" w:rsidRPr="0087510D" w:rsidRDefault="00297772" w:rsidP="00A256E1">
      <w:pPr>
        <w:numPr>
          <w:ilvl w:val="0"/>
          <w:numId w:val="18"/>
        </w:num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rPr>
        <w:t xml:space="preserve">Które grupy są najbardziej i najmniej zaangażowane w realizację innowacji? </w:t>
      </w:r>
    </w:p>
    <w:p w:rsidR="00297772" w:rsidRPr="0087510D" w:rsidRDefault="00297772" w:rsidP="00A256E1">
      <w:pPr>
        <w:numPr>
          <w:ilvl w:val="0"/>
          <w:numId w:val="18"/>
        </w:num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rPr>
        <w:t xml:space="preserve">Jak skuteczna była twoja ostatnia kampania? </w:t>
      </w:r>
    </w:p>
    <w:p w:rsidR="00297772" w:rsidRPr="0087510D" w:rsidRDefault="00297772" w:rsidP="00A256E1">
      <w:pPr>
        <w:pStyle w:val="Akapitzlist"/>
        <w:spacing w:after="0" w:line="240" w:lineRule="auto"/>
        <w:ind w:left="0"/>
        <w:jc w:val="both"/>
        <w:rPr>
          <w:rFonts w:ascii="Times New Roman" w:hAnsi="Times New Roman"/>
          <w:sz w:val="24"/>
          <w:szCs w:val="24"/>
        </w:rPr>
      </w:pPr>
      <w:r w:rsidRPr="0087510D">
        <w:rPr>
          <w:rFonts w:ascii="Times New Roman" w:hAnsi="Times New Roman"/>
          <w:sz w:val="24"/>
          <w:szCs w:val="24"/>
        </w:rPr>
        <w:lastRenderedPageBreak/>
        <w:t xml:space="preserve">Korzystając z Kindling użytkownicy zamieszczają swoje pomysły w konkretnych kategoriach, wokół których tworzy się grupy zainteresowanych wysyłając im zaproszenia do dołączenia do dyskusji. Zamieszczając ideę twórca określa jej cechy tj. opis proponowanej innowacji, niezbędne nakłady finansowe czy przewidywaną stopę zwrotu.  </w:t>
      </w:r>
    </w:p>
    <w:p w:rsidR="00297772" w:rsidRPr="0087510D" w:rsidRDefault="00297772" w:rsidP="00A256E1">
      <w:pPr>
        <w:pStyle w:val="Akapitzlist"/>
        <w:spacing w:after="0" w:line="240" w:lineRule="auto"/>
        <w:ind w:left="0"/>
        <w:jc w:val="both"/>
        <w:rPr>
          <w:rFonts w:ascii="Times New Roman" w:hAnsi="Times New Roman"/>
          <w:sz w:val="24"/>
          <w:szCs w:val="24"/>
        </w:rPr>
      </w:pPr>
      <w:r w:rsidRPr="0087510D">
        <w:rPr>
          <w:rFonts w:ascii="Times New Roman" w:hAnsi="Times New Roman"/>
          <w:sz w:val="24"/>
          <w:szCs w:val="24"/>
        </w:rPr>
        <w:br/>
        <w:t xml:space="preserve">Każdy z członków grupy może zamieszczać </w:t>
      </w:r>
      <w:r w:rsidRPr="0087510D">
        <w:rPr>
          <w:rFonts w:ascii="Times New Roman" w:hAnsi="Times New Roman"/>
          <w:sz w:val="24"/>
          <w:szCs w:val="24"/>
          <w:u w:val="single"/>
        </w:rPr>
        <w:t>posty na tablicy ogólnej</w:t>
      </w:r>
      <w:r w:rsidRPr="0087510D">
        <w:rPr>
          <w:rFonts w:ascii="Times New Roman" w:hAnsi="Times New Roman"/>
          <w:sz w:val="24"/>
          <w:szCs w:val="24"/>
        </w:rPr>
        <w:t xml:space="preserve">. Każdy post może być komentowany przez pozostałych członków grupy a dodatkowo każdy może go </w:t>
      </w:r>
      <w:r w:rsidRPr="0087510D">
        <w:rPr>
          <w:rFonts w:ascii="Times New Roman" w:hAnsi="Times New Roman"/>
          <w:sz w:val="24"/>
          <w:szCs w:val="24"/>
          <w:u w:val="single"/>
        </w:rPr>
        <w:t xml:space="preserve">edytować w stylu </w:t>
      </w:r>
      <w:r w:rsidRPr="0087510D">
        <w:rPr>
          <w:rFonts w:ascii="Times New Roman" w:hAnsi="Times New Roman"/>
          <w:i/>
          <w:sz w:val="24"/>
          <w:szCs w:val="24"/>
          <w:u w:val="single"/>
        </w:rPr>
        <w:t>wiki</w:t>
      </w:r>
      <w:r w:rsidRPr="0087510D">
        <w:rPr>
          <w:rFonts w:ascii="Times New Roman" w:hAnsi="Times New Roman"/>
          <w:sz w:val="24"/>
          <w:szCs w:val="24"/>
        </w:rPr>
        <w:t xml:space="preserve"> tj. każdy może zmienić wyświetlaną zawartość poprzez edycję, jednak każdorazowe zmiany są zawsze wysyłane do autora pierwotny post w celu akceptacji lub odrzucenia. Zmienione posty wyświetlają się w nowej wersji jednak z zaznaczeniem miejsc i zakresu edycji. Oprócz podstawowych funkcji związanych z tworzeniem i komentowaniem nowych idei użytkownicy mogą umieszczać w pokojach danej grupy (zamknięta przestrzeń widoczna tylko dla konkretnych osób zaproszonych do grupy)  artykuły z innych serwisów oraz komentarze związane z daną dyskusją.</w:t>
      </w:r>
    </w:p>
    <w:p w:rsidR="00297772" w:rsidRPr="0087510D" w:rsidRDefault="00297772" w:rsidP="00A256E1">
      <w:pPr>
        <w:pStyle w:val="NormalnyWeb"/>
        <w:jc w:val="both"/>
      </w:pPr>
      <w:r w:rsidRPr="0087510D">
        <w:t xml:space="preserve">System narzędzia Kindling pozwala na </w:t>
      </w:r>
      <w:r w:rsidRPr="0087510D">
        <w:rPr>
          <w:u w:val="single"/>
        </w:rPr>
        <w:t>ocenianie użytkowników</w:t>
      </w:r>
      <w:r w:rsidRPr="0087510D">
        <w:t xml:space="preserve"> oraz sam nadaje im ranking „reputacji” w zależności od ich aktywności, liczby umieszczonych postów czy dokonanych ocen. Dostępny jest szczególny filtr, który pozwala wyszukiwać użytkowników z określonym poziomem „reputacji”. Podobne filtrowanie odbywa się przy wyświetlaniu topowych 5 pomysłów, które w pierwszej kolejności wyświetlają się każdemu członkowi grupy.</w:t>
      </w:r>
    </w:p>
    <w:p w:rsidR="00297772" w:rsidRPr="0087510D" w:rsidRDefault="00297772" w:rsidP="00A256E1">
      <w:pPr>
        <w:pStyle w:val="NormalnyWeb"/>
        <w:jc w:val="both"/>
      </w:pPr>
      <w:r w:rsidRPr="0087510D">
        <w:t xml:space="preserve">Dostępne funkcje narzędzia umożliwiają ponadto </w:t>
      </w:r>
      <w:r w:rsidRPr="0087510D">
        <w:rPr>
          <w:u w:val="single"/>
        </w:rPr>
        <w:t>organizowanie i wyświetlanie listy pomysłów według popularności, liczby uzyskanych głosów, liczby uzyskanych uwag, a także śledzenie komentarzy</w:t>
      </w:r>
      <w:r w:rsidRPr="0087510D">
        <w:t xml:space="preserve"> (sekcja „Ideas I’m Watching”) i aktywności poszczególnych użytkowników w obszarze konkretnych idei. Kindling może funkcjonować jako zintegrowany system z Microsoft Outlook oraz SharePoint. Użytkownicy mogą eksportować pomysły do Excela lub użyć aplikacji API do eksportu do innych plików. Jak podkreślają twórcy systemu możliwość eksportu zapewnia pełną poufność i możliwość wykorzystania wszystkich danych zamieszczonych przez danego użytkownika na platformie, tak by w każdym momencie mógł on zabrać z serwera wszystkie swoje dane i przestać użytkować Kindling.</w:t>
      </w:r>
    </w:p>
    <w:p w:rsidR="00297772" w:rsidRPr="0087510D" w:rsidRDefault="00297772" w:rsidP="00A256E1">
      <w:pPr>
        <w:pStyle w:val="NormalnyWeb"/>
        <w:jc w:val="both"/>
      </w:pPr>
      <w:r w:rsidRPr="0087510D">
        <w:t xml:space="preserve">Ideą oprogramowania Kindling jest nie tylko zbieranie najlepszych pomysłów i rozwijanie nowych idei, ale także najlepsze ich dopasowanie do określonego środowiska i wydobycie cech pozwalających na ich wdrożenie. Jednymi z narzędzi, które mają temu służyć jest </w:t>
      </w:r>
      <w:r w:rsidRPr="0087510D">
        <w:rPr>
          <w:u w:val="single"/>
        </w:rPr>
        <w:t xml:space="preserve">opcja ustawiania kryteriów oceny według woli administratora grupy i głosowania </w:t>
      </w:r>
      <w:r w:rsidRPr="0087510D">
        <w:t>– każdy użytkownik dostaje ograniczoną ilość głosów w danej kategorii, które może oddać na najbardziej lubiane, a przy tym racjonalne, pomysły. Dzięki limitowi głosów użytkownicy oddają je z dużą rozwagą co pomaga określić faktyczną wartość poszczególnych idei.</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rPr>
        <w:t xml:space="preserve">Kolejną funkcjonalnością narzędzia jest możliwość współpracy wielu departamentów organizacji z wieloma interesariuszami działającymi poza organizacją. Kindling umożliwia </w:t>
      </w:r>
      <w:r w:rsidRPr="0087510D">
        <w:rPr>
          <w:rFonts w:ascii="Times New Roman" w:hAnsi="Times New Roman"/>
          <w:sz w:val="24"/>
          <w:szCs w:val="24"/>
          <w:u w:val="single"/>
        </w:rPr>
        <w:t xml:space="preserve">tworzenie i wysyłanie dowolnych ankiet i badań </w:t>
      </w:r>
      <w:r w:rsidRPr="0087510D">
        <w:rPr>
          <w:rFonts w:ascii="Times New Roman" w:hAnsi="Times New Roman"/>
          <w:sz w:val="24"/>
          <w:szCs w:val="24"/>
        </w:rPr>
        <w:t xml:space="preserve">do uczestników grupy. System rozpoznaje wszystkich udzielających odpowiedzi na daną ankietę a wyniki generuje je </w:t>
      </w:r>
      <w:r w:rsidRPr="0087510D">
        <w:rPr>
          <w:rFonts w:ascii="Times New Roman" w:hAnsi="Times New Roman"/>
          <w:sz w:val="24"/>
          <w:szCs w:val="24"/>
          <w:u w:val="single"/>
        </w:rPr>
        <w:t>w formie raportu z wykresami</w:t>
      </w:r>
      <w:r w:rsidRPr="0087510D">
        <w:rPr>
          <w:rFonts w:ascii="Times New Roman" w:hAnsi="Times New Roman"/>
          <w:sz w:val="24"/>
          <w:szCs w:val="24"/>
        </w:rPr>
        <w:t xml:space="preserve">, który może dowolnie drukowany czy udostępniany przez wszystkich użytkowników grupy. Taki raport staje się istotnym elementem procesu podejmowania decyzji. </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rPr>
        <w:t xml:space="preserve">Jednym z elementów ułatwiających użytkowanie Kindling jest także </w:t>
      </w:r>
      <w:r w:rsidRPr="0087510D">
        <w:rPr>
          <w:rFonts w:ascii="Times New Roman" w:hAnsi="Times New Roman"/>
          <w:sz w:val="24"/>
          <w:szCs w:val="24"/>
          <w:u w:val="single"/>
        </w:rPr>
        <w:t>wyszukiwarka</w:t>
      </w:r>
      <w:r w:rsidRPr="0087510D">
        <w:rPr>
          <w:rFonts w:ascii="Times New Roman" w:hAnsi="Times New Roman"/>
          <w:sz w:val="24"/>
          <w:szCs w:val="24"/>
        </w:rPr>
        <w:t xml:space="preserve">, za pomocą której można znaleźć proponowane innowacje wpisując frazę lub słowo. Wyszukiwarka zbiera także informacje o każdym użytkowniku, zapamiętując jego kluczowe </w:t>
      </w:r>
      <w:r w:rsidRPr="0087510D">
        <w:rPr>
          <w:rFonts w:ascii="Times New Roman" w:hAnsi="Times New Roman"/>
          <w:sz w:val="24"/>
          <w:szCs w:val="24"/>
        </w:rPr>
        <w:lastRenderedPageBreak/>
        <w:t>frazy, i wykorzystuje je do przedstawiania propozycji najciekawszych idei opublikowanych w systemie.</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rPr>
        <w:t xml:space="preserve">Użyteczną funkcją oprogramowanie jest możliwość jego </w:t>
      </w:r>
      <w:r w:rsidRPr="0087510D">
        <w:rPr>
          <w:rFonts w:ascii="Times New Roman" w:hAnsi="Times New Roman"/>
          <w:sz w:val="24"/>
          <w:szCs w:val="24"/>
          <w:u w:val="single"/>
        </w:rPr>
        <w:t>instalacji w aparatach mobilnych</w:t>
      </w:r>
      <w:r w:rsidRPr="0087510D">
        <w:rPr>
          <w:rFonts w:ascii="Times New Roman" w:hAnsi="Times New Roman"/>
          <w:sz w:val="24"/>
          <w:szCs w:val="24"/>
        </w:rPr>
        <w:t xml:space="preserve"> tj. telefonach komórkowych czy tabletach, dzięki czemu jest zawsze dostępna dla użytkowników, którzy mogą w każdej chwili zamieścić swoje pomysły na serwerze. System jest całkowicie zintegrowany z </w:t>
      </w:r>
      <w:r w:rsidRPr="0087510D">
        <w:rPr>
          <w:rStyle w:val="google-src-text"/>
          <w:rFonts w:ascii="Times New Roman" w:hAnsi="Times New Roman"/>
          <w:sz w:val="24"/>
          <w:szCs w:val="24"/>
        </w:rPr>
        <w:t>Microsoft SharePoint.</w:t>
      </w: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Kindling</w:t>
      </w:r>
    </w:p>
    <w:p w:rsidR="00297772" w:rsidRPr="0087510D" w:rsidRDefault="00297772" w:rsidP="00A256E1">
      <w:pPr>
        <w:pStyle w:val="NormalnyWeb"/>
        <w:jc w:val="both"/>
        <w:rPr>
          <w:rStyle w:val="google-src-text"/>
        </w:rPr>
      </w:pPr>
      <w:r w:rsidRPr="0087510D">
        <w:rPr>
          <w:rStyle w:val="google-src-text"/>
        </w:rPr>
        <w:t>Kindling to forma intranetu, który pozwala na zintegrowanie międzynarodowych zespołów wokół pracy nad określoną kategorią innowacji i zmian. Myślą przewodnią twórców oprogramowania jest połączenie kreatywności jak największej liczby osób, interesariuszy organizacji do tworzenia i wdrażania działań innowacyjnych. Dzięki publicznemu dostępowi i możliwości samorejestracji użytkownicy mogą w każdym miejscu na świecie włączyć się do dyskusji i uczestniczyć w kreowaniu innowacji. Jednocześnie Kindling zapewnia bezpieczeństwo pomysłów dzięki ustawieniom prywatności i możliwości zapraszania wyselekcjonowanych osób poprzez indywidualne zaproszenia lub np. użytkowników określonej domeny e-mail.</w:t>
      </w:r>
    </w:p>
    <w:p w:rsidR="00297772" w:rsidRPr="0087510D" w:rsidRDefault="00297772" w:rsidP="00A256E1">
      <w:pPr>
        <w:pStyle w:val="NormalnyWeb"/>
        <w:jc w:val="both"/>
      </w:pPr>
      <w:r w:rsidRPr="0087510D">
        <w:t>Twórcy Kindling zaznaczają, że ich głównym założeniem była eliminacja szumu informacyjnego i zapewnienie zajętym użytkownikom jasnego i nieskomplikowanego narzędzia. Stąd funkcja generowania 5 najważniejszych pomysłów, które system przedstawia każdemu użytkownikowi jako TOP5 kategoryzując je według wskazań autorów. Użytkownicy otrzymują polecane idee zgodne z profilem wskazanym w kwestionariuszu a także z dotychczasową aktywnością na portalu np. podczas wskazywania fraz w wyszukiwarce. Za każdym razem przy wyświetlaniu rekomendowanych idei pojawia się także informacja o przyczynach rekomendacji tj. wyszukaniu słowa, umieszczeniu artykułu o podobnej tematyce, umieszczeniu propozycji innowacji w podobnej kategorii itp. Co ważne, każdorazowo użytkownik może w każdym momencie zmienić swe preferencje w panelu wewnętrznym.</w:t>
      </w:r>
    </w:p>
    <w:p w:rsidR="00297772" w:rsidRPr="0087510D" w:rsidRDefault="00297772" w:rsidP="00A256E1">
      <w:pPr>
        <w:pStyle w:val="Akapitzlist"/>
        <w:numPr>
          <w:ilvl w:val="0"/>
          <w:numId w:val="3"/>
        </w:numPr>
        <w:spacing w:after="0" w:line="240" w:lineRule="auto"/>
        <w:jc w:val="both"/>
        <w:rPr>
          <w:rFonts w:ascii="Times New Roman" w:hAnsi="Times New Roman"/>
          <w:b/>
          <w:sz w:val="24"/>
          <w:szCs w:val="24"/>
        </w:rPr>
      </w:pPr>
      <w:r w:rsidRPr="0087510D">
        <w:rPr>
          <w:rFonts w:ascii="Times New Roman" w:hAnsi="Times New Roman"/>
          <w:b/>
          <w:sz w:val="24"/>
          <w:szCs w:val="24"/>
        </w:rPr>
        <w:t xml:space="preserve">Oprogramowanie </w:t>
      </w:r>
      <w:r w:rsidRPr="0087510D">
        <w:rPr>
          <w:rFonts w:ascii="Times New Roman" w:hAnsi="Times New Roman"/>
          <w:b/>
          <w:sz w:val="24"/>
          <w:szCs w:val="24"/>
          <w:lang w:val="en-US" w:eastAsia="pl-PL"/>
        </w:rPr>
        <w:t>IdeaJam i IQJam</w:t>
      </w:r>
      <w:r w:rsidRPr="0087510D">
        <w:rPr>
          <w:rStyle w:val="Odwoanieprzypisudolnego"/>
          <w:rFonts w:ascii="Times New Roman" w:hAnsi="Times New Roman"/>
          <w:b/>
          <w:sz w:val="24"/>
          <w:szCs w:val="24"/>
        </w:rPr>
        <w:t xml:space="preserve"> </w:t>
      </w:r>
      <w:r w:rsidRPr="0087510D">
        <w:rPr>
          <w:rStyle w:val="Odwoanieprzypisudolnego"/>
          <w:rFonts w:ascii="Times New Roman" w:hAnsi="Times New Roman"/>
          <w:b/>
          <w:sz w:val="24"/>
          <w:szCs w:val="24"/>
        </w:rPr>
        <w:footnoteReference w:id="19"/>
      </w:r>
    </w:p>
    <w:p w:rsidR="00297772" w:rsidRPr="0087510D" w:rsidRDefault="00297772" w:rsidP="00A256E1">
      <w:pPr>
        <w:pStyle w:val="NormalnyWeb"/>
        <w:jc w:val="both"/>
      </w:pPr>
      <w:r w:rsidRPr="0087510D">
        <w:t xml:space="preserve">IdeaJam i IQJam to aplikacje społeczne, które służą zarządzaniu innowacjami oraz wymianie wiedzy. </w:t>
      </w:r>
    </w:p>
    <w:p w:rsidR="00297772" w:rsidRPr="0087510D" w:rsidRDefault="00297772" w:rsidP="00A256E1">
      <w:pPr>
        <w:pStyle w:val="NormalnyWeb"/>
        <w:jc w:val="both"/>
      </w:pPr>
      <w:r w:rsidRPr="0087510D">
        <w:rPr>
          <w:rStyle w:val="solutionnamefront"/>
        </w:rPr>
        <w:t>Idea</w:t>
      </w:r>
      <w:r w:rsidRPr="0087510D">
        <w:rPr>
          <w:rStyle w:val="google-src-text"/>
        </w:rPr>
        <w:t xml:space="preserve"> </w:t>
      </w:r>
      <w:r w:rsidRPr="0087510D">
        <w:rPr>
          <w:rStyle w:val="solutionnameback"/>
        </w:rPr>
        <w:t>Jam</w:t>
      </w:r>
      <w:r w:rsidRPr="0087510D">
        <w:rPr>
          <w:rStyle w:val="google-src-text"/>
        </w:rPr>
        <w:t xml:space="preserve"> jest miejscem gdzie użytkownicy </w:t>
      </w:r>
      <w:r w:rsidRPr="0087510D">
        <w:t xml:space="preserve">mogą dzielić się swoimi pomysłami i oceniać inne, a poprzez to mieć udział w podwyższeniu jakości pomysłu, jego promocji i wdrożeniu. Narzędzie pozwala w zrozumieniu i uświadomieniu, które z innowacji są warte wdrożenia a które nie, i dlaczego. Koncepcja systemu jest prosta – w Idea Jam użytkownicy mogą publikować swoje pomysły na innowacje podczas gdy pozostali użytkownicy mogą na nie głosować – promując je lub powodując obniżenie wartości w ogólnym rankingu. Dzięki temu, idea i wszystkie komentarze do niej tworzą swoistego rodzaju historię opowiadającą o jakości i wartości danego pomysłu. Twórcy Idea Jam oparli swoje oprogramowanie na założeniu Alberta Einsteina „Nigdy nie uczę swoich uczniów, tylko staram się zapewnić warunki, w których mogą się nauczyć." Autorzy narzędzia uważają, że dzięki takiemu podejściu organizacje mogą zmaksymalizować zwrot z inwestycji w kapitał intelektualny. </w:t>
      </w:r>
    </w:p>
    <w:p w:rsidR="00297772" w:rsidRPr="0087510D" w:rsidRDefault="00297772" w:rsidP="00A256E1">
      <w:pPr>
        <w:pStyle w:val="NormalnyWeb"/>
        <w:jc w:val="both"/>
      </w:pPr>
      <w:r w:rsidRPr="0087510D">
        <w:lastRenderedPageBreak/>
        <w:t>IQJam jest z kolei idealnym rozwiązaniem dla organizacji chcących wykorzystać wiedzę swoich pracowników, budować organizację opartą na wiedzy i wyłaniać wewnętrznych ekspertów – mentorów. Koncepcja jest prosta - ludzie zadają pytania, a inni na nie odpowiadają tworząc idealne rozwiązanie dla organizacji chcących wykorzystać wiedzę swoich pracowników. Pytania i odpowiedzi podlegają głosowaniu pozostałych użytkowników, które z jednej strony ustawia w rankingu dane pytanie, a z drugiej wskazuje poprawną odpowiedź i eliminuje błędne lub te, które nie są pełne lub wyczerpujące (każdy użytkownik może wskazać, że jest ona poprawna lub nie). Dzięki temu system pozwala na wykorzystanie kolejnej funkcji – oznaczeniu użytkowników – ekspertów, którzy uzyskali najwięcej pozytywnych głosowań w danej kategorii.</w:t>
      </w: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t xml:space="preserve">Główne zakresy tematyczne oprogramowania </w:t>
      </w:r>
      <w:r w:rsidRPr="0087510D">
        <w:rPr>
          <w:rFonts w:ascii="Times New Roman" w:hAnsi="Times New Roman"/>
          <w:b/>
          <w:sz w:val="24"/>
          <w:szCs w:val="24"/>
          <w:lang w:eastAsia="pl-PL"/>
        </w:rPr>
        <w:t>IdeaJam i IQJam</w:t>
      </w:r>
    </w:p>
    <w:p w:rsidR="00297772" w:rsidRPr="0087510D" w:rsidRDefault="00297772" w:rsidP="00A256E1">
      <w:pPr>
        <w:pStyle w:val="NormalnyWeb"/>
        <w:jc w:val="both"/>
      </w:pPr>
      <w:r w:rsidRPr="0087510D">
        <w:rPr>
          <w:b/>
          <w:u w:val="single"/>
        </w:rPr>
        <w:t>Idea Jam</w:t>
      </w:r>
      <w:r w:rsidRPr="0087510D">
        <w:t xml:space="preserve"> posiada wiele użytecznych funkcji przyczyniających się do zbierania innowacyjnych idei i ich rozwoju. Każdy z użytkowników może sam skonfigurować swoje konto i zdecydować, których funkcji będzie używał, a które chce całkowicie wyłączyć. Funkcje IdeaJam: </w:t>
      </w:r>
    </w:p>
    <w:p w:rsidR="00297772" w:rsidRPr="0087510D" w:rsidRDefault="00297772" w:rsidP="00A256E1">
      <w:pPr>
        <w:numPr>
          <w:ilvl w:val="0"/>
          <w:numId w:val="19"/>
        </w:numPr>
        <w:spacing w:before="100" w:beforeAutospacing="1" w:after="100" w:afterAutospacing="1" w:line="240" w:lineRule="auto"/>
        <w:jc w:val="both"/>
        <w:rPr>
          <w:rStyle w:val="google-src-text"/>
          <w:rFonts w:ascii="Times New Roman" w:hAnsi="Times New Roman"/>
          <w:sz w:val="24"/>
          <w:szCs w:val="24"/>
          <w:u w:val="single"/>
          <w:lang w:val="en-US"/>
        </w:rPr>
      </w:pPr>
      <w:r w:rsidRPr="0087510D">
        <w:rPr>
          <w:rFonts w:ascii="Times New Roman" w:hAnsi="Times New Roman"/>
          <w:sz w:val="24"/>
          <w:szCs w:val="24"/>
          <w:u w:val="single"/>
          <w:lang w:val="en-US"/>
        </w:rPr>
        <w:t>Zbieranie idei (</w:t>
      </w:r>
      <w:r w:rsidRPr="0087510D">
        <w:rPr>
          <w:rStyle w:val="google-src-text"/>
          <w:rFonts w:ascii="Times New Roman" w:hAnsi="Times New Roman"/>
          <w:sz w:val="24"/>
          <w:szCs w:val="24"/>
          <w:u w:val="single"/>
          <w:lang w:val="en-US"/>
        </w:rPr>
        <w:t>Idea collection)</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Style w:val="google-src-text"/>
          <w:rFonts w:ascii="Times New Roman" w:hAnsi="Times New Roman"/>
          <w:sz w:val="24"/>
          <w:szCs w:val="24"/>
        </w:rPr>
        <w:t xml:space="preserve">Każdy użytkownik może publikować swoje pomysły na ogólnej tablicy. Publikując może określić przestrzeń idei (Idea Space), </w:t>
      </w:r>
      <w:r w:rsidRPr="0087510D">
        <w:rPr>
          <w:rFonts w:ascii="Times New Roman" w:hAnsi="Times New Roman"/>
          <w:sz w:val="24"/>
          <w:szCs w:val="24"/>
        </w:rPr>
        <w:t xml:space="preserve">tytuł, wprowadzić tagi czy przesłać plik załącznika z dowolnego dysku. System daje możliwość kategoryzowania pomysłów – przypisywania do istniejących kategorii lub nadawania nowych. Ponadto sam sprawdza czy podobna innowacja nie została już zamieszczona w serwisie porównując tytuły, streszczenie, tagi oraz kategorie. Dzięki możliwości porównywania daje także możliwość łączenia idei z innymi podobnymi już istniejącymi na platformie. Co ważne, pomysły mogą być wycofane w dowolnym czasie przez ich autora. </w:t>
      </w:r>
    </w:p>
    <w:p w:rsidR="00297772" w:rsidRPr="0087510D" w:rsidRDefault="00297772" w:rsidP="00A256E1">
      <w:pPr>
        <w:numPr>
          <w:ilvl w:val="0"/>
          <w:numId w:val="19"/>
        </w:numPr>
        <w:spacing w:before="100" w:beforeAutospacing="1" w:after="100" w:afterAutospacing="1" w:line="240" w:lineRule="auto"/>
        <w:jc w:val="both"/>
        <w:rPr>
          <w:rFonts w:ascii="Times New Roman" w:hAnsi="Times New Roman"/>
          <w:sz w:val="24"/>
          <w:szCs w:val="24"/>
          <w:u w:val="single"/>
        </w:rPr>
      </w:pPr>
      <w:r w:rsidRPr="0087510D">
        <w:rPr>
          <w:rStyle w:val="google-src-text"/>
          <w:rFonts w:ascii="Times New Roman" w:hAnsi="Times New Roman"/>
          <w:sz w:val="24"/>
          <w:szCs w:val="24"/>
          <w:u w:val="single"/>
        </w:rPr>
        <w:t>Przestrzenie dla idei (IdeaSpaces, Themes)</w:t>
      </w:r>
      <w:r w:rsidRPr="0087510D">
        <w:rPr>
          <w:rFonts w:ascii="Times New Roman" w:hAnsi="Times New Roman"/>
          <w:sz w:val="24"/>
          <w:szCs w:val="24"/>
          <w:u w:val="single"/>
        </w:rPr>
        <w:t xml:space="preserve"> </w:t>
      </w:r>
    </w:p>
    <w:p w:rsidR="00297772" w:rsidRPr="00204008" w:rsidRDefault="00297772" w:rsidP="00A256E1">
      <w:pPr>
        <w:pStyle w:val="NormalnyWeb"/>
        <w:jc w:val="both"/>
      </w:pPr>
      <w:r w:rsidRPr="0087510D">
        <w:t xml:space="preserve">"IdeaSpaces" lub "Tematy" są używane w IdeaJam w odniesieniu do grupy podobnych pomysłów np. z zakresu “motywacji pracowników” – wszystkie pomysły otagowane lub opisane w ten sposób będą łączone w jednej kategorii i wyświetlane łącznie. Na platformie wyświetlane są ostatnio dodane pomysły, jednak istnieje możliwość ich filtracji. Pomysły </w:t>
      </w:r>
      <w:r w:rsidRPr="00204008">
        <w:t xml:space="preserve">mogą być filtrowane na kilka sposobów: najbardziej popularne pomysły, mające najwięcej komentarzy; pomysłów, które zostały wykonane; pomysły, które zostały odrzucone; pomysły, które są w toku czy pomysły, które zostały wycofane. Filtrowanie może być dokonane przez użytkownika w odniesieniu do jednego tematu (idea space) lub całości zawartości. </w:t>
      </w:r>
    </w:p>
    <w:p w:rsidR="00297772" w:rsidRPr="00204008" w:rsidRDefault="00297772" w:rsidP="00204008">
      <w:pPr>
        <w:numPr>
          <w:ilvl w:val="0"/>
          <w:numId w:val="19"/>
        </w:numPr>
        <w:spacing w:before="100" w:beforeAutospacing="1" w:after="100" w:afterAutospacing="1" w:line="240" w:lineRule="auto"/>
        <w:jc w:val="both"/>
        <w:rPr>
          <w:rFonts w:ascii="Times New Roman" w:hAnsi="Times New Roman"/>
          <w:sz w:val="24"/>
          <w:szCs w:val="24"/>
          <w:u w:val="single"/>
        </w:rPr>
      </w:pPr>
      <w:r w:rsidRPr="00204008">
        <w:rPr>
          <w:rFonts w:ascii="Times New Roman" w:hAnsi="Times New Roman"/>
          <w:sz w:val="24"/>
          <w:szCs w:val="24"/>
          <w:u w:val="single"/>
        </w:rPr>
        <w:t>Tablica idei (</w:t>
      </w:r>
      <w:r w:rsidRPr="00204008">
        <w:rPr>
          <w:rStyle w:val="google-src-text"/>
          <w:rFonts w:ascii="Times New Roman" w:hAnsi="Times New Roman"/>
          <w:sz w:val="24"/>
          <w:szCs w:val="24"/>
          <w:u w:val="single"/>
        </w:rPr>
        <w:t>Idea dashboard)</w:t>
      </w:r>
      <w:r w:rsidRPr="00204008">
        <w:rPr>
          <w:rFonts w:ascii="Times New Roman" w:hAnsi="Times New Roman"/>
          <w:sz w:val="24"/>
          <w:szCs w:val="24"/>
          <w:u w:val="single"/>
        </w:rPr>
        <w:t xml:space="preserve">. Głosowanie i komentowanie </w:t>
      </w:r>
    </w:p>
    <w:p w:rsidR="00297772" w:rsidRPr="00204008" w:rsidRDefault="00297772" w:rsidP="00204008">
      <w:pPr>
        <w:spacing w:before="100" w:beforeAutospacing="1" w:after="100" w:afterAutospacing="1" w:line="240" w:lineRule="auto"/>
        <w:jc w:val="both"/>
        <w:rPr>
          <w:rFonts w:ascii="Times New Roman" w:hAnsi="Times New Roman"/>
          <w:sz w:val="24"/>
          <w:szCs w:val="24"/>
          <w:u w:val="single"/>
        </w:rPr>
      </w:pPr>
      <w:r w:rsidRPr="00204008">
        <w:rPr>
          <w:rStyle w:val="google-src-text"/>
          <w:rFonts w:ascii="Times New Roman" w:hAnsi="Times New Roman"/>
          <w:sz w:val="24"/>
          <w:szCs w:val="24"/>
        </w:rPr>
        <w:t>Zarejestrowani użytkownicy mają podgląd na wszystkie zamieszczone przez siebie pomysły i idee, aktywność w tym obszarze, a także na listy sugerowanych innowacji, określanych na podstawie dotychczasowej aktywności w portalu. Użytkownicy narzędzia</w:t>
      </w:r>
      <w:r w:rsidRPr="00204008">
        <w:rPr>
          <w:rStyle w:val="google-src-text"/>
          <w:rFonts w:ascii="Times New Roman" w:hAnsi="Times New Roman"/>
          <w:b/>
          <w:sz w:val="24"/>
          <w:szCs w:val="24"/>
        </w:rPr>
        <w:t xml:space="preserve"> </w:t>
      </w:r>
      <w:r w:rsidRPr="00204008">
        <w:rPr>
          <w:rFonts w:ascii="Times New Roman" w:hAnsi="Times New Roman"/>
          <w:sz w:val="24"/>
          <w:szCs w:val="24"/>
        </w:rPr>
        <w:t xml:space="preserve">mogą przekazywać opinie na temat nowego pomysłu wpisując swój komentarz, lub pokazując swoje poparcie poprzez głosowanie na TAK lub na NIE. System daje też możliwość wybrania opcji „bez opinii”, która automatycznie wyklucza dany pomysł z obszaru zainteresowań danego użytkownika. Użytkownicy IdeaJam otrzymują powiadomienia o każdorazowych komentarzach lub głosów dotyczących ich pomysłów. </w:t>
      </w:r>
    </w:p>
    <w:p w:rsidR="00297772" w:rsidRPr="0087510D" w:rsidRDefault="00297772" w:rsidP="00A256E1">
      <w:pPr>
        <w:numPr>
          <w:ilvl w:val="0"/>
          <w:numId w:val="19"/>
        </w:numPr>
        <w:spacing w:before="100" w:beforeAutospacing="1" w:after="100" w:afterAutospacing="1" w:line="240" w:lineRule="auto"/>
        <w:jc w:val="both"/>
        <w:rPr>
          <w:rFonts w:ascii="Times New Roman" w:hAnsi="Times New Roman"/>
          <w:sz w:val="24"/>
          <w:szCs w:val="24"/>
          <w:u w:val="single"/>
          <w:lang w:val="en-US"/>
        </w:rPr>
      </w:pPr>
      <w:r w:rsidRPr="0087510D">
        <w:rPr>
          <w:rFonts w:ascii="Times New Roman" w:hAnsi="Times New Roman"/>
          <w:sz w:val="24"/>
          <w:szCs w:val="24"/>
          <w:u w:val="single"/>
          <w:lang w:val="en-US"/>
        </w:rPr>
        <w:lastRenderedPageBreak/>
        <w:t>Top liderzy innowatorzy (</w:t>
      </w:r>
      <w:r w:rsidRPr="0087510D">
        <w:rPr>
          <w:rStyle w:val="google-src-text"/>
          <w:rFonts w:ascii="Times New Roman" w:hAnsi="Times New Roman"/>
          <w:sz w:val="24"/>
          <w:szCs w:val="24"/>
          <w:u w:val="single"/>
          <w:lang w:val="en-US"/>
        </w:rPr>
        <w:t>Top innovators leaderboard</w:t>
      </w:r>
      <w:r w:rsidRPr="0087510D">
        <w:rPr>
          <w:rFonts w:ascii="Times New Roman" w:hAnsi="Times New Roman"/>
          <w:sz w:val="24"/>
          <w:szCs w:val="24"/>
          <w:u w:val="single"/>
          <w:lang w:val="en-US"/>
        </w:rPr>
        <w:t>)</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rPr>
        <w:t>Narzędzie umożliwia identyfikowanie najbardziej kreatywnych użytkowników – top innowatorów. System analizuje aktywność, oddane głosy oraz przyznane pozytywne komentarze, a także listy zamieszczonych innowacji wraz z ich średnią oceną pozostałych użytkowników. Na tej podstawie tworzy listy najbardziej innowacyjnych użytkowników.</w:t>
      </w:r>
    </w:p>
    <w:p w:rsidR="00297772" w:rsidRPr="0087510D" w:rsidRDefault="00297772" w:rsidP="00A256E1">
      <w:pPr>
        <w:numPr>
          <w:ilvl w:val="0"/>
          <w:numId w:val="19"/>
        </w:numPr>
        <w:spacing w:before="100" w:beforeAutospacing="1" w:after="100" w:afterAutospacing="1" w:line="240" w:lineRule="auto"/>
        <w:jc w:val="both"/>
        <w:rPr>
          <w:rFonts w:ascii="Times New Roman" w:hAnsi="Times New Roman"/>
          <w:sz w:val="24"/>
          <w:szCs w:val="24"/>
          <w:u w:val="single"/>
        </w:rPr>
      </w:pPr>
      <w:r w:rsidRPr="0087510D">
        <w:rPr>
          <w:rFonts w:ascii="Times New Roman" w:hAnsi="Times New Roman"/>
          <w:sz w:val="24"/>
          <w:szCs w:val="24"/>
          <w:u w:val="single"/>
        </w:rPr>
        <w:t>Graficzne statystyki, raporty i analizy</w:t>
      </w:r>
    </w:p>
    <w:p w:rsidR="00297772" w:rsidRPr="0087510D" w:rsidRDefault="00297772" w:rsidP="00A256E1">
      <w:pPr>
        <w:spacing w:before="100" w:beforeAutospacing="1" w:after="100" w:afterAutospacing="1" w:line="240" w:lineRule="auto"/>
        <w:jc w:val="both"/>
        <w:rPr>
          <w:rFonts w:ascii="Times New Roman" w:hAnsi="Times New Roman"/>
          <w:sz w:val="24"/>
          <w:szCs w:val="24"/>
        </w:rPr>
      </w:pPr>
      <w:r w:rsidRPr="0087510D">
        <w:rPr>
          <w:rFonts w:ascii="Times New Roman" w:hAnsi="Times New Roman"/>
          <w:sz w:val="24"/>
          <w:szCs w:val="24"/>
        </w:rPr>
        <w:t xml:space="preserve">Narzędzie umożliwia generowanie statystyk z obszaru: dziennych, tygodniowych, miesięcznych głosowań, liczbę zamieszczonych pomysłów,  liczbę uzyskanych komentarzy i innych statystyk pokazujących ogólną aktywność na Idea Jam. </w:t>
      </w:r>
    </w:p>
    <w:p w:rsidR="00297772" w:rsidRPr="0087510D" w:rsidRDefault="00297772" w:rsidP="00A256E1">
      <w:pPr>
        <w:numPr>
          <w:ilvl w:val="0"/>
          <w:numId w:val="19"/>
        </w:numPr>
        <w:spacing w:before="100" w:beforeAutospacing="1" w:after="100" w:afterAutospacing="1" w:line="240" w:lineRule="auto"/>
        <w:jc w:val="both"/>
        <w:rPr>
          <w:rFonts w:ascii="Times New Roman" w:hAnsi="Times New Roman"/>
          <w:sz w:val="24"/>
          <w:szCs w:val="24"/>
          <w:u w:val="single"/>
        </w:rPr>
      </w:pPr>
      <w:r w:rsidRPr="0087510D">
        <w:rPr>
          <w:rFonts w:ascii="Times New Roman" w:hAnsi="Times New Roman"/>
          <w:sz w:val="24"/>
          <w:szCs w:val="24"/>
          <w:u w:val="single"/>
        </w:rPr>
        <w:t>Tagi i „gorące nowości”</w:t>
      </w:r>
    </w:p>
    <w:p w:rsidR="00297772" w:rsidRPr="00204008" w:rsidRDefault="00297772" w:rsidP="00204008">
      <w:pPr>
        <w:pStyle w:val="NormalnyWeb"/>
        <w:jc w:val="both"/>
      </w:pPr>
      <w:r w:rsidRPr="0087510D">
        <w:rPr>
          <w:rStyle w:val="google-src-text"/>
        </w:rPr>
        <w:t>Korzystając z opcji "What's Hot"</w:t>
      </w:r>
      <w:r w:rsidRPr="0087510D">
        <w:t xml:space="preserve"> użytkownicy mogą wyświetlić najpopularniejsze idee, listowane w oparciu o liczbę głosów i komentarzy w przedziale dziennym, tygodniowym i miesięcznym. Użytkownicy mogą również wyszukiwać IdeaJam w oparciu o system znakowania (tagowania). Przypisując Tagi danej idei mogą łatwo odnaleźć w systemie daną innowację oraz inne pomysły, które mieszczą się w obszarze ich zainteresowania. Użytkownicy mogą także przeszukać system w oparciu o najpopularniejsze tagi używane przez innych. Pomysły mogą być ponadto oznaczone jako ulubione i wyświetlane w zakładce "Moje ulubione" w indywidualnym profilu.</w:t>
      </w:r>
    </w:p>
    <w:p w:rsidR="00297772" w:rsidRPr="0087510D" w:rsidRDefault="00297772" w:rsidP="00A256E1">
      <w:pPr>
        <w:pStyle w:val="Akapitzlist"/>
        <w:spacing w:after="0" w:line="240" w:lineRule="auto"/>
        <w:ind w:left="0"/>
        <w:jc w:val="both"/>
        <w:rPr>
          <w:rFonts w:ascii="Times New Roman" w:hAnsi="Times New Roman"/>
          <w:sz w:val="24"/>
          <w:szCs w:val="24"/>
        </w:rPr>
      </w:pPr>
      <w:r w:rsidRPr="0087510D">
        <w:rPr>
          <w:rFonts w:ascii="Times New Roman" w:hAnsi="Times New Roman"/>
          <w:sz w:val="24"/>
          <w:szCs w:val="24"/>
        </w:rPr>
        <w:t xml:space="preserve">Drugie z udostępnionych narzędzi - </w:t>
      </w:r>
      <w:r w:rsidRPr="0087510D">
        <w:rPr>
          <w:rFonts w:ascii="Times New Roman" w:hAnsi="Times New Roman"/>
          <w:b/>
          <w:sz w:val="24"/>
          <w:szCs w:val="24"/>
          <w:u w:val="single"/>
        </w:rPr>
        <w:t>IQ Jam</w:t>
      </w:r>
      <w:r w:rsidRPr="0087510D">
        <w:rPr>
          <w:rFonts w:ascii="Times New Roman" w:hAnsi="Times New Roman"/>
          <w:sz w:val="24"/>
          <w:szCs w:val="24"/>
        </w:rPr>
        <w:t xml:space="preserve"> zostało zaprojektowane tak, by w najprostszy możliwy sposób umożliwić użytkownikom znalezienie poszukiwanych informacji tzn uzyskanie odpowiedzi na swoje pytanie. Każdy z użytkowników może sam skonfigurować swoje konto i zdecydować, których funkcji będzie używał, a które chce całkowicie wyłączyć. Podstawowe funkcje IQ Jam:</w:t>
      </w:r>
    </w:p>
    <w:p w:rsidR="00297772" w:rsidRPr="0087510D" w:rsidRDefault="00297772" w:rsidP="00A256E1">
      <w:pPr>
        <w:numPr>
          <w:ilvl w:val="0"/>
          <w:numId w:val="21"/>
        </w:numPr>
        <w:spacing w:before="100" w:beforeAutospacing="1" w:after="100" w:afterAutospacing="1" w:line="240" w:lineRule="auto"/>
        <w:jc w:val="both"/>
        <w:rPr>
          <w:rFonts w:ascii="Times New Roman" w:hAnsi="Times New Roman"/>
          <w:sz w:val="24"/>
          <w:szCs w:val="24"/>
          <w:lang w:eastAsia="pl-PL"/>
        </w:rPr>
      </w:pPr>
      <w:r w:rsidRPr="0087510D">
        <w:rPr>
          <w:rFonts w:ascii="Times New Roman" w:hAnsi="Times New Roman"/>
          <w:b/>
          <w:bCs/>
          <w:sz w:val="24"/>
          <w:szCs w:val="24"/>
          <w:lang w:eastAsia="pl-PL"/>
        </w:rPr>
        <w:t>Pytania</w:t>
      </w:r>
      <w:r w:rsidRPr="0087510D">
        <w:rPr>
          <w:rFonts w:ascii="Times New Roman" w:hAnsi="Times New Roman"/>
          <w:sz w:val="24"/>
          <w:szCs w:val="24"/>
          <w:lang w:eastAsia="pl-PL"/>
        </w:rPr>
        <w:t xml:space="preserve"> – zadawanie pytania (umieszczanie go w systemie) za pomocą prostego formularza, do którego można załączyć plik plik załącznika tj. screeny, PDF-y, dokumenty MS Office, lub jakikolwiek inny rodzaj formatu pliku. </w:t>
      </w:r>
    </w:p>
    <w:p w:rsidR="00297772" w:rsidRPr="0087510D" w:rsidRDefault="00297772" w:rsidP="00A256E1">
      <w:pPr>
        <w:numPr>
          <w:ilvl w:val="0"/>
          <w:numId w:val="21"/>
        </w:numPr>
        <w:spacing w:before="100" w:beforeAutospacing="1" w:after="100" w:afterAutospacing="1" w:line="240" w:lineRule="auto"/>
        <w:jc w:val="both"/>
        <w:rPr>
          <w:rFonts w:ascii="Times New Roman" w:hAnsi="Times New Roman"/>
          <w:sz w:val="24"/>
          <w:szCs w:val="24"/>
          <w:lang w:eastAsia="pl-PL"/>
        </w:rPr>
      </w:pPr>
      <w:r w:rsidRPr="0087510D">
        <w:rPr>
          <w:rFonts w:ascii="Times New Roman" w:hAnsi="Times New Roman"/>
          <w:b/>
          <w:bCs/>
          <w:sz w:val="24"/>
          <w:szCs w:val="24"/>
          <w:lang w:eastAsia="pl-PL"/>
        </w:rPr>
        <w:t xml:space="preserve">Odpowiedzi </w:t>
      </w:r>
      <w:r w:rsidRPr="0087510D">
        <w:rPr>
          <w:rFonts w:ascii="Times New Roman" w:hAnsi="Times New Roman"/>
          <w:sz w:val="24"/>
          <w:szCs w:val="24"/>
          <w:lang w:eastAsia="pl-PL"/>
        </w:rPr>
        <w:t>– każdy może udzielić odpowiedzi, także załączając pliki różnego formatu.</w:t>
      </w:r>
    </w:p>
    <w:p w:rsidR="00297772" w:rsidRPr="0087510D" w:rsidRDefault="00297772" w:rsidP="00A256E1">
      <w:pPr>
        <w:numPr>
          <w:ilvl w:val="0"/>
          <w:numId w:val="21"/>
        </w:numPr>
        <w:spacing w:before="100" w:beforeAutospacing="1" w:after="100" w:afterAutospacing="1" w:line="240" w:lineRule="auto"/>
        <w:jc w:val="both"/>
        <w:rPr>
          <w:rFonts w:ascii="Times New Roman" w:hAnsi="Times New Roman"/>
          <w:sz w:val="24"/>
          <w:szCs w:val="24"/>
          <w:lang w:eastAsia="pl-PL"/>
        </w:rPr>
      </w:pPr>
      <w:r w:rsidRPr="0087510D">
        <w:rPr>
          <w:rFonts w:ascii="Times New Roman" w:hAnsi="Times New Roman"/>
          <w:b/>
          <w:bCs/>
          <w:sz w:val="24"/>
          <w:szCs w:val="24"/>
          <w:lang w:eastAsia="pl-PL"/>
        </w:rPr>
        <w:t>IQSpaces</w:t>
      </w:r>
      <w:r w:rsidRPr="0087510D">
        <w:rPr>
          <w:rFonts w:ascii="Times New Roman" w:hAnsi="Times New Roman"/>
          <w:sz w:val="24"/>
          <w:szCs w:val="24"/>
          <w:lang w:eastAsia="pl-PL"/>
        </w:rPr>
        <w:t xml:space="preserve"> - pytania są pogrupowane w kategorie z wykorzystaniem "IQSpaces". Każdy IQSpace może mieć jedną lub więcej podkategorii. </w:t>
      </w:r>
    </w:p>
    <w:p w:rsidR="00297772" w:rsidRPr="0087510D" w:rsidRDefault="00297772" w:rsidP="00A256E1">
      <w:pPr>
        <w:numPr>
          <w:ilvl w:val="0"/>
          <w:numId w:val="21"/>
        </w:numPr>
        <w:spacing w:before="100" w:beforeAutospacing="1" w:after="100" w:afterAutospacing="1" w:line="240" w:lineRule="auto"/>
        <w:jc w:val="both"/>
        <w:rPr>
          <w:rFonts w:ascii="Times New Roman" w:hAnsi="Times New Roman"/>
          <w:sz w:val="24"/>
          <w:szCs w:val="24"/>
          <w:lang w:eastAsia="pl-PL"/>
        </w:rPr>
      </w:pPr>
      <w:r w:rsidRPr="0087510D">
        <w:rPr>
          <w:rFonts w:ascii="Times New Roman" w:hAnsi="Times New Roman"/>
          <w:b/>
          <w:bCs/>
          <w:sz w:val="24"/>
          <w:szCs w:val="24"/>
          <w:lang w:eastAsia="pl-PL"/>
        </w:rPr>
        <w:t>Tagi</w:t>
      </w:r>
      <w:r w:rsidRPr="0087510D">
        <w:rPr>
          <w:rFonts w:ascii="Times New Roman" w:hAnsi="Times New Roman"/>
          <w:sz w:val="24"/>
          <w:szCs w:val="24"/>
          <w:lang w:eastAsia="pl-PL"/>
        </w:rPr>
        <w:t xml:space="preserve"> - Każde pytanie jest oznaczone jednym lub więcej "tagiem", które pomagają ludziom odnaleźć poszukiwane informacje oraz je śledzić. </w:t>
      </w:r>
    </w:p>
    <w:p w:rsidR="00297772" w:rsidRPr="00204008" w:rsidRDefault="00297772" w:rsidP="00A256E1">
      <w:pPr>
        <w:numPr>
          <w:ilvl w:val="0"/>
          <w:numId w:val="21"/>
        </w:numPr>
        <w:spacing w:before="100" w:beforeAutospacing="1" w:after="100" w:afterAutospacing="1" w:line="240" w:lineRule="auto"/>
        <w:jc w:val="both"/>
        <w:rPr>
          <w:rFonts w:ascii="Times New Roman" w:hAnsi="Times New Roman"/>
          <w:sz w:val="24"/>
          <w:szCs w:val="24"/>
          <w:lang w:eastAsia="pl-PL"/>
        </w:rPr>
      </w:pPr>
      <w:r w:rsidRPr="00204008">
        <w:rPr>
          <w:rFonts w:ascii="Times New Roman" w:hAnsi="Times New Roman"/>
          <w:b/>
          <w:bCs/>
          <w:sz w:val="24"/>
          <w:szCs w:val="24"/>
          <w:lang w:eastAsia="pl-PL"/>
        </w:rPr>
        <w:t xml:space="preserve">Sprawdzanie duplikatów </w:t>
      </w:r>
      <w:r w:rsidRPr="00204008">
        <w:rPr>
          <w:rFonts w:ascii="Times New Roman" w:hAnsi="Times New Roman"/>
          <w:sz w:val="24"/>
          <w:szCs w:val="24"/>
          <w:lang w:eastAsia="pl-PL"/>
        </w:rPr>
        <w:t xml:space="preserve">- wprowadzone pytania są każdorazowo sprawdzane, czy nie dublują się z już zamieszczonymi w serwisie. </w:t>
      </w:r>
    </w:p>
    <w:p w:rsidR="00297772" w:rsidRPr="00204008" w:rsidRDefault="00297772" w:rsidP="00A256E1">
      <w:pPr>
        <w:numPr>
          <w:ilvl w:val="0"/>
          <w:numId w:val="21"/>
        </w:numPr>
        <w:spacing w:before="100" w:beforeAutospacing="1" w:after="100" w:afterAutospacing="1" w:line="240" w:lineRule="auto"/>
        <w:jc w:val="both"/>
        <w:rPr>
          <w:rFonts w:ascii="Times New Roman" w:hAnsi="Times New Roman"/>
          <w:sz w:val="24"/>
          <w:szCs w:val="24"/>
          <w:lang w:eastAsia="pl-PL"/>
        </w:rPr>
      </w:pPr>
      <w:r w:rsidRPr="00204008">
        <w:rPr>
          <w:rFonts w:ascii="Times New Roman" w:hAnsi="Times New Roman"/>
          <w:b/>
          <w:bCs/>
          <w:sz w:val="24"/>
          <w:szCs w:val="24"/>
          <w:lang w:eastAsia="pl-PL"/>
        </w:rPr>
        <w:t>Profile</w:t>
      </w:r>
      <w:r w:rsidRPr="00204008">
        <w:rPr>
          <w:rFonts w:ascii="Times New Roman" w:hAnsi="Times New Roman"/>
          <w:sz w:val="24"/>
          <w:szCs w:val="24"/>
          <w:lang w:eastAsia="pl-PL"/>
        </w:rPr>
        <w:t xml:space="preserve"> – każdy użytkownik ma własny profil, w którym „widzi” linki do pytań przez siebie zadanych oraz odpowiedzi innych. </w:t>
      </w:r>
    </w:p>
    <w:p w:rsidR="00297772" w:rsidRDefault="00297772" w:rsidP="00204008">
      <w:pPr>
        <w:numPr>
          <w:ilvl w:val="0"/>
          <w:numId w:val="21"/>
        </w:numPr>
        <w:spacing w:before="100" w:beforeAutospacing="1" w:after="100" w:afterAutospacing="1" w:line="240" w:lineRule="auto"/>
        <w:jc w:val="both"/>
        <w:rPr>
          <w:rFonts w:ascii="Times New Roman" w:hAnsi="Times New Roman"/>
          <w:sz w:val="24"/>
          <w:szCs w:val="24"/>
          <w:lang w:eastAsia="pl-PL"/>
        </w:rPr>
      </w:pPr>
      <w:r w:rsidRPr="00204008">
        <w:rPr>
          <w:rFonts w:ascii="Times New Roman" w:hAnsi="Times New Roman"/>
          <w:b/>
          <w:bCs/>
          <w:sz w:val="24"/>
          <w:szCs w:val="24"/>
          <w:lang w:eastAsia="pl-PL"/>
        </w:rPr>
        <w:t>Liderzy (Leader Board)</w:t>
      </w:r>
      <w:r w:rsidRPr="00204008">
        <w:rPr>
          <w:rFonts w:ascii="Times New Roman" w:hAnsi="Times New Roman"/>
          <w:sz w:val="24"/>
          <w:szCs w:val="24"/>
          <w:lang w:eastAsia="pl-PL"/>
        </w:rPr>
        <w:t xml:space="preserve"> – narzędzie umożliwia tworzenie rankingu najlepszych członków IQJam w oparciu o liczbę pytań które zamieścili i liczba pytań, na które odpowiedzieli. </w:t>
      </w:r>
    </w:p>
    <w:p w:rsidR="00297772" w:rsidRDefault="00297772" w:rsidP="00204008">
      <w:pPr>
        <w:spacing w:before="100" w:beforeAutospacing="1" w:after="100" w:afterAutospacing="1" w:line="240" w:lineRule="auto"/>
        <w:jc w:val="both"/>
        <w:rPr>
          <w:rFonts w:ascii="Times New Roman" w:hAnsi="Times New Roman"/>
          <w:sz w:val="24"/>
          <w:szCs w:val="24"/>
          <w:lang w:eastAsia="pl-PL"/>
        </w:rPr>
      </w:pPr>
    </w:p>
    <w:p w:rsidR="00297772" w:rsidRPr="00204008" w:rsidRDefault="00297772" w:rsidP="00204008">
      <w:pPr>
        <w:spacing w:before="100" w:beforeAutospacing="1" w:after="100" w:afterAutospacing="1" w:line="240" w:lineRule="auto"/>
        <w:jc w:val="both"/>
        <w:rPr>
          <w:rFonts w:ascii="Times New Roman" w:hAnsi="Times New Roman"/>
          <w:sz w:val="24"/>
          <w:szCs w:val="24"/>
          <w:lang w:eastAsia="pl-PL"/>
        </w:rPr>
      </w:pP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lastRenderedPageBreak/>
        <w:t xml:space="preserve">Rozwiązywane problemy przez oprogramowanie </w:t>
      </w:r>
      <w:r w:rsidRPr="0087510D">
        <w:rPr>
          <w:rFonts w:ascii="Times New Roman" w:hAnsi="Times New Roman"/>
          <w:b/>
          <w:sz w:val="24"/>
          <w:szCs w:val="24"/>
          <w:lang w:eastAsia="pl-PL"/>
        </w:rPr>
        <w:t>IdeaJam i IQJam</w:t>
      </w:r>
    </w:p>
    <w:p w:rsidR="00297772" w:rsidRPr="0087510D" w:rsidRDefault="00297772" w:rsidP="00A256E1">
      <w:pPr>
        <w:spacing w:before="100" w:beforeAutospacing="1" w:after="100" w:afterAutospacing="1" w:line="240" w:lineRule="auto"/>
        <w:jc w:val="both"/>
        <w:rPr>
          <w:rFonts w:ascii="Times New Roman" w:hAnsi="Times New Roman"/>
          <w:sz w:val="24"/>
          <w:szCs w:val="24"/>
          <w:lang w:eastAsia="pl-PL"/>
        </w:rPr>
      </w:pPr>
      <w:r w:rsidRPr="0087510D">
        <w:rPr>
          <w:rFonts w:ascii="Times New Roman" w:hAnsi="Times New Roman"/>
          <w:sz w:val="24"/>
          <w:szCs w:val="24"/>
          <w:lang w:eastAsia="pl-PL"/>
        </w:rPr>
        <w:t>IdeaJam i IQJam to dobre rozwiązanie dla organizacji, która chce uniknąć chaosu informacyjnego a jednocześnie zmobilizować swoich pracowników do dzielenia się wiedzą, kreatywności i włączania do procesu zarządzania poprzez innowacje. W szybki i łatwy sposób umożliwiają zbieranie nowych pomysłów, badanie opinii i sugestii zmian, uruchamianie konkursów innowacji i weryfikacji nowych koncepcji pod względem ich przydatności, wydajności i atrakcyjności. IQJam umożliwia ponadto budowanie kultury organizacji uczącej się i zachęca użytkowników do dzielenia się wiedzą i doświadczeniem. Na takim rozwiązaniu można z powodzeniem budować całe systemy mentoringowe.</w:t>
      </w:r>
    </w:p>
    <w:p w:rsidR="00297772" w:rsidRPr="0087510D" w:rsidRDefault="00297772" w:rsidP="00886E3A">
      <w:pPr>
        <w:spacing w:before="100" w:beforeAutospacing="1" w:after="100" w:afterAutospacing="1" w:line="240" w:lineRule="auto"/>
        <w:jc w:val="both"/>
        <w:rPr>
          <w:rFonts w:ascii="Times New Roman" w:hAnsi="Times New Roman"/>
          <w:sz w:val="24"/>
          <w:szCs w:val="24"/>
          <w:lang w:eastAsia="pl-PL"/>
        </w:rPr>
      </w:pPr>
      <w:r w:rsidRPr="0087510D">
        <w:rPr>
          <w:rFonts w:ascii="Times New Roman" w:hAnsi="Times New Roman"/>
          <w:sz w:val="24"/>
          <w:szCs w:val="24"/>
          <w:lang w:eastAsia="pl-PL"/>
        </w:rPr>
        <w:t>Mając na uwadze coraz szybciej rosnące zainteresowanie sieciami społecznymi, rozwiązanie wpisuje się w trend grupowania pomysłów w jednym miejscu i budowania zaangażowania poprzez uczestnictwo w grupie społecznej budowanej w systemie. Dzięki temu można z łatwością promować współpracę grupową, włączając do niej nie tylko wewnętrznych, ale także zewnętrznych interesariuszy organizacji. Takie rozwiązanie znacznie skraca czas uzyskiwania odpowiedz, pokazuje kto, jak i kiedy oddał swój głos lub zamieścił komentarz, i co najważniejsze znacznie redukuje liczbę otrzymywanych e-maili, co w dużych grupach roboczych jest niebagatelnym ułatwieniem funkcjonowania – eliminacja konieczności czytania setek maili na rzecz możliwości podejrzenia na tablicy systemu nowo zamieszczonych innowacji i komentarzy.</w:t>
      </w:r>
    </w:p>
    <w:p w:rsidR="00297772" w:rsidRPr="0087510D" w:rsidRDefault="00297772" w:rsidP="00A256E1">
      <w:pPr>
        <w:pStyle w:val="Akapitzlist"/>
        <w:numPr>
          <w:ilvl w:val="0"/>
          <w:numId w:val="3"/>
        </w:numPr>
        <w:spacing w:after="0" w:line="240" w:lineRule="auto"/>
        <w:jc w:val="both"/>
        <w:outlineLvl w:val="2"/>
        <w:rPr>
          <w:rFonts w:ascii="Times New Roman" w:hAnsi="Times New Roman"/>
          <w:b/>
          <w:bCs/>
          <w:sz w:val="24"/>
          <w:szCs w:val="24"/>
          <w:lang w:eastAsia="pl-PL"/>
        </w:rPr>
      </w:pPr>
      <w:r w:rsidRPr="0087510D">
        <w:rPr>
          <w:rFonts w:ascii="Times New Roman" w:hAnsi="Times New Roman"/>
          <w:b/>
          <w:sz w:val="24"/>
          <w:szCs w:val="24"/>
        </w:rPr>
        <w:t>Oprogramowanie OneDesk</w:t>
      </w:r>
      <w:r w:rsidRPr="0087510D">
        <w:rPr>
          <w:rStyle w:val="Odwoanieprzypisudolnego"/>
          <w:rFonts w:ascii="Times New Roman" w:hAnsi="Times New Roman"/>
          <w:sz w:val="24"/>
          <w:szCs w:val="24"/>
          <w:lang w:eastAsia="pl-PL"/>
        </w:rPr>
        <w:footnoteReference w:id="20"/>
      </w:r>
    </w:p>
    <w:p w:rsidR="00297772" w:rsidRPr="0087510D" w:rsidRDefault="00297772" w:rsidP="00A256E1">
      <w:pPr>
        <w:spacing w:after="0" w:line="240" w:lineRule="auto"/>
        <w:jc w:val="both"/>
        <w:rPr>
          <w:rFonts w:ascii="Times New Roman" w:hAnsi="Times New Roman"/>
          <w:sz w:val="24"/>
          <w:szCs w:val="24"/>
          <w:lang w:eastAsia="pl-PL"/>
        </w:rPr>
      </w:pPr>
    </w:p>
    <w:p w:rsidR="00297772" w:rsidRPr="0087510D" w:rsidRDefault="00297772" w:rsidP="00A256E1">
      <w:pPr>
        <w:spacing w:after="0" w:line="240" w:lineRule="auto"/>
        <w:jc w:val="both"/>
        <w:rPr>
          <w:rFonts w:ascii="Times New Roman" w:hAnsi="Times New Roman"/>
          <w:sz w:val="24"/>
          <w:szCs w:val="24"/>
          <w:lang w:eastAsia="pl-PL"/>
        </w:rPr>
      </w:pPr>
      <w:r w:rsidRPr="0087510D">
        <w:rPr>
          <w:rStyle w:val="Pogrubienie"/>
          <w:rFonts w:ascii="Times New Roman" w:hAnsi="Times New Roman"/>
          <w:b w:val="0"/>
          <w:sz w:val="24"/>
          <w:szCs w:val="24"/>
        </w:rPr>
        <w:t>OneDesk Inc.</w:t>
      </w:r>
      <w:r w:rsidRPr="0087510D">
        <w:rPr>
          <w:rFonts w:ascii="Times New Roman" w:hAnsi="Times New Roman"/>
          <w:sz w:val="24"/>
          <w:szCs w:val="24"/>
          <w:lang w:eastAsia="pl-PL"/>
        </w:rPr>
        <w:t xml:space="preserve"> z Montrealu w Kanadzie jest wiodącym dostawcą produktów wspierających rozwój przedsiębiorstw – rozwój, w którym uczestniczą m.in. klienci, jako współtwórcy nowych produktów i innowacji. OneDesk oferuje różne aplikacje, w tym umożliwiające monitorowanie portali społecznościowych i angażowanie ich użytkowników, zarządzanie informacjami zwrotnymi od klientów, zarządzanie innowacjami i nowymi koncepcjami, tworzenie map produktów, zarządzanie informacjami dotyczącymi błędów, którymi obarczone są produkty lub usługi i monitorowanie ich.</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sz w:val="24"/>
          <w:szCs w:val="24"/>
        </w:rPr>
        <w:t xml:space="preserve"> </w:t>
      </w:r>
      <w:r w:rsidRPr="0087510D">
        <w:rPr>
          <w:rFonts w:ascii="Times New Roman" w:hAnsi="Times New Roman"/>
          <w:b/>
          <w:sz w:val="24"/>
          <w:szCs w:val="24"/>
        </w:rPr>
        <w:t xml:space="preserve">Główne zakresy tematyczne oprogramowania OneDesk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Oferta OneDesk jest bardzo rozbudowana, sześć głównych produktów: zarządzanie produktem, obsługa klienta, zarządzanie wymaganiami, monitoring mediów społecznościowych, zarządzanie innowacjami i pomysłami oraz zarządzanie projektami – w sumie zawiera 37 funkcjonalności (przydatnych każdej firmie produkcyjno-usługowej i innym podmiotom), które użytkownik może dowolnie komponować – zależnie od potrzeb. Poniżej bliżej przedstawiono jedynie wybrane rozwiązania:</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pStyle w:val="Nagwek2"/>
        <w:numPr>
          <w:ilvl w:val="0"/>
          <w:numId w:val="17"/>
        </w:numPr>
        <w:spacing w:before="0" w:line="240" w:lineRule="auto"/>
        <w:jc w:val="both"/>
        <w:rPr>
          <w:rFonts w:ascii="Times New Roman" w:hAnsi="Times New Roman"/>
          <w:color w:val="auto"/>
          <w:sz w:val="24"/>
          <w:szCs w:val="24"/>
        </w:rPr>
      </w:pPr>
      <w:r w:rsidRPr="0087510D">
        <w:rPr>
          <w:rFonts w:ascii="Times New Roman" w:hAnsi="Times New Roman"/>
          <w:color w:val="auto"/>
          <w:sz w:val="24"/>
          <w:szCs w:val="24"/>
        </w:rPr>
        <w:t xml:space="preserve">Zarządzanie innowacjami i pomysłami. </w:t>
      </w:r>
      <w:r w:rsidRPr="0087510D">
        <w:rPr>
          <w:rFonts w:ascii="Times New Roman" w:hAnsi="Times New Roman"/>
          <w:b w:val="0"/>
          <w:color w:val="auto"/>
          <w:sz w:val="24"/>
          <w:szCs w:val="24"/>
        </w:rPr>
        <w:t>Aplikacja umożliwia:</w:t>
      </w:r>
    </w:p>
    <w:p w:rsidR="00297772" w:rsidRPr="0087510D" w:rsidRDefault="00297772" w:rsidP="00A256E1">
      <w:pPr>
        <w:pStyle w:val="Nagwek2"/>
        <w:numPr>
          <w:ilvl w:val="0"/>
          <w:numId w:val="15"/>
        </w:numPr>
        <w:spacing w:before="0" w:line="240" w:lineRule="auto"/>
        <w:jc w:val="both"/>
        <w:rPr>
          <w:rFonts w:ascii="Times New Roman" w:hAnsi="Times New Roman"/>
          <w:color w:val="auto"/>
          <w:sz w:val="24"/>
          <w:szCs w:val="24"/>
        </w:rPr>
      </w:pPr>
      <w:r w:rsidRPr="0087510D">
        <w:rPr>
          <w:rFonts w:ascii="Times New Roman" w:hAnsi="Times New Roman"/>
          <w:b w:val="0"/>
          <w:color w:val="auto"/>
          <w:sz w:val="24"/>
          <w:szCs w:val="24"/>
        </w:rPr>
        <w:t>zebranie pomysłów i nowych koncepcji od pracowników, klientów i innych grup docelowych w jednym miejscu;</w:t>
      </w:r>
    </w:p>
    <w:p w:rsidR="00297772" w:rsidRPr="0087510D" w:rsidRDefault="00297772" w:rsidP="00A256E1">
      <w:pPr>
        <w:pStyle w:val="Nagwek2"/>
        <w:numPr>
          <w:ilvl w:val="0"/>
          <w:numId w:val="15"/>
        </w:numPr>
        <w:spacing w:before="0" w:line="240" w:lineRule="auto"/>
        <w:jc w:val="both"/>
        <w:rPr>
          <w:rFonts w:ascii="Times New Roman" w:hAnsi="Times New Roman"/>
          <w:b w:val="0"/>
          <w:color w:val="auto"/>
          <w:sz w:val="24"/>
          <w:szCs w:val="24"/>
        </w:rPr>
      </w:pPr>
      <w:r w:rsidRPr="0087510D">
        <w:rPr>
          <w:rFonts w:ascii="Times New Roman" w:hAnsi="Times New Roman"/>
          <w:b w:val="0"/>
          <w:color w:val="auto"/>
          <w:sz w:val="24"/>
          <w:szCs w:val="24"/>
        </w:rPr>
        <w:t>ocenę zgromadzonych sugestii oraz głosowanie na poszczególne pomysły przez społeczność zaproszoną do współpracy;</w:t>
      </w:r>
    </w:p>
    <w:p w:rsidR="00297772" w:rsidRPr="0087510D" w:rsidRDefault="00297772" w:rsidP="00A256E1">
      <w:pPr>
        <w:pStyle w:val="Akapitzlist"/>
        <w:numPr>
          <w:ilvl w:val="0"/>
          <w:numId w:val="15"/>
        </w:numPr>
        <w:spacing w:after="0" w:line="240" w:lineRule="auto"/>
        <w:jc w:val="both"/>
        <w:rPr>
          <w:rFonts w:ascii="Times New Roman" w:hAnsi="Times New Roman"/>
          <w:sz w:val="24"/>
          <w:szCs w:val="24"/>
        </w:rPr>
      </w:pPr>
      <w:r w:rsidRPr="0087510D">
        <w:rPr>
          <w:rFonts w:ascii="Times New Roman" w:hAnsi="Times New Roman"/>
          <w:sz w:val="24"/>
          <w:szCs w:val="24"/>
        </w:rPr>
        <w:t>tworzenie i publikowanie ankiet oraz szybkie uzyskanie odpowiedzi na specyficzne pytania.</w:t>
      </w:r>
    </w:p>
    <w:p w:rsidR="00297772" w:rsidRPr="0087510D" w:rsidRDefault="00297772" w:rsidP="00A256E1">
      <w:pPr>
        <w:spacing w:after="0" w:line="240" w:lineRule="auto"/>
        <w:ind w:left="360"/>
        <w:jc w:val="both"/>
        <w:rPr>
          <w:rFonts w:ascii="Times New Roman" w:hAnsi="Times New Roman"/>
          <w:sz w:val="24"/>
          <w:szCs w:val="24"/>
        </w:rPr>
      </w:pPr>
    </w:p>
    <w:p w:rsidR="00297772" w:rsidRPr="0087510D" w:rsidRDefault="00297772" w:rsidP="00A256E1">
      <w:pPr>
        <w:pStyle w:val="Akapitzlist"/>
        <w:numPr>
          <w:ilvl w:val="0"/>
          <w:numId w:val="16"/>
        </w:numPr>
        <w:spacing w:after="0" w:line="240" w:lineRule="auto"/>
        <w:jc w:val="both"/>
        <w:rPr>
          <w:rFonts w:ascii="Times New Roman" w:hAnsi="Times New Roman"/>
          <w:sz w:val="24"/>
          <w:szCs w:val="24"/>
        </w:rPr>
      </w:pPr>
      <w:r w:rsidRPr="0087510D">
        <w:rPr>
          <w:rFonts w:ascii="Times New Roman" w:hAnsi="Times New Roman"/>
          <w:b/>
          <w:sz w:val="24"/>
          <w:szCs w:val="24"/>
        </w:rPr>
        <w:t>Zarządzanie projektami</w:t>
      </w:r>
      <w:r w:rsidRPr="0087510D">
        <w:rPr>
          <w:rFonts w:ascii="Times New Roman" w:hAnsi="Times New Roman"/>
          <w:sz w:val="24"/>
          <w:szCs w:val="24"/>
        </w:rPr>
        <w:t xml:space="preserve"> to wszechstronne oprogramowanie umożliwiające m.in.:</w:t>
      </w:r>
    </w:p>
    <w:p w:rsidR="00297772" w:rsidRPr="0087510D" w:rsidRDefault="00297772" w:rsidP="00A256E1">
      <w:pPr>
        <w:pStyle w:val="Akapitzlist"/>
        <w:numPr>
          <w:ilvl w:val="0"/>
          <w:numId w:val="4"/>
        </w:numPr>
        <w:spacing w:after="0" w:line="240" w:lineRule="auto"/>
        <w:jc w:val="both"/>
        <w:rPr>
          <w:rFonts w:ascii="Times New Roman" w:hAnsi="Times New Roman"/>
          <w:sz w:val="24"/>
          <w:szCs w:val="24"/>
        </w:rPr>
      </w:pPr>
      <w:r w:rsidRPr="0087510D">
        <w:rPr>
          <w:rFonts w:ascii="Times New Roman" w:hAnsi="Times New Roman"/>
          <w:sz w:val="24"/>
          <w:szCs w:val="24"/>
        </w:rPr>
        <w:t>kontakt z pracownikami, partnerami i klientami za pomocą jednej aplikacji;</w:t>
      </w:r>
    </w:p>
    <w:p w:rsidR="00297772" w:rsidRPr="0087510D" w:rsidRDefault="00297772" w:rsidP="00A256E1">
      <w:pPr>
        <w:pStyle w:val="Akapitzlist"/>
        <w:numPr>
          <w:ilvl w:val="0"/>
          <w:numId w:val="4"/>
        </w:numPr>
        <w:spacing w:after="0" w:line="240" w:lineRule="auto"/>
        <w:jc w:val="both"/>
        <w:rPr>
          <w:rFonts w:ascii="Times New Roman" w:hAnsi="Times New Roman"/>
          <w:sz w:val="24"/>
          <w:szCs w:val="24"/>
        </w:rPr>
      </w:pPr>
      <w:r w:rsidRPr="0087510D">
        <w:rPr>
          <w:rFonts w:ascii="Times New Roman" w:hAnsi="Times New Roman"/>
          <w:sz w:val="24"/>
          <w:szCs w:val="24"/>
        </w:rPr>
        <w:t>równoczesną współpracę z różnymi członkami zespołu i w czasie rzeczywistym;</w:t>
      </w:r>
    </w:p>
    <w:p w:rsidR="00297772" w:rsidRPr="0087510D" w:rsidRDefault="00297772" w:rsidP="00A256E1">
      <w:pPr>
        <w:pStyle w:val="Akapitzlist"/>
        <w:numPr>
          <w:ilvl w:val="0"/>
          <w:numId w:val="4"/>
        </w:numPr>
        <w:spacing w:after="0" w:line="240" w:lineRule="auto"/>
        <w:jc w:val="both"/>
        <w:rPr>
          <w:rFonts w:ascii="Times New Roman" w:hAnsi="Times New Roman"/>
          <w:sz w:val="24"/>
          <w:szCs w:val="24"/>
        </w:rPr>
      </w:pPr>
      <w:r w:rsidRPr="0087510D">
        <w:rPr>
          <w:rFonts w:ascii="Times New Roman" w:hAnsi="Times New Roman"/>
          <w:sz w:val="24"/>
          <w:szCs w:val="24"/>
        </w:rPr>
        <w:t>automatyczne budowanie celów projektu na podstawie informacji zwrotnych od klientów i zgłaszanych uwag do produktów;</w:t>
      </w:r>
    </w:p>
    <w:p w:rsidR="00297772" w:rsidRPr="0087510D" w:rsidRDefault="00297772" w:rsidP="00A256E1">
      <w:pPr>
        <w:pStyle w:val="Akapitzlist"/>
        <w:numPr>
          <w:ilvl w:val="0"/>
          <w:numId w:val="4"/>
        </w:numPr>
        <w:spacing w:after="0" w:line="240" w:lineRule="auto"/>
        <w:jc w:val="both"/>
        <w:rPr>
          <w:rFonts w:ascii="Times New Roman" w:hAnsi="Times New Roman"/>
          <w:sz w:val="24"/>
          <w:szCs w:val="24"/>
        </w:rPr>
      </w:pPr>
      <w:r w:rsidRPr="0087510D">
        <w:rPr>
          <w:rFonts w:ascii="Times New Roman" w:hAnsi="Times New Roman"/>
          <w:sz w:val="24"/>
          <w:szCs w:val="24"/>
        </w:rPr>
        <w:t>tworzenie samodzielnych projektów lub łączenie celów projektu ze zgłoszonymi potrzebami czy informacjami zwrotnymi;</w:t>
      </w:r>
    </w:p>
    <w:p w:rsidR="00297772" w:rsidRPr="0087510D" w:rsidRDefault="00297772" w:rsidP="00A256E1">
      <w:pPr>
        <w:pStyle w:val="Akapitzlist"/>
        <w:numPr>
          <w:ilvl w:val="0"/>
          <w:numId w:val="4"/>
        </w:numPr>
        <w:spacing w:after="0" w:line="240" w:lineRule="auto"/>
        <w:jc w:val="both"/>
        <w:rPr>
          <w:rFonts w:ascii="Times New Roman" w:hAnsi="Times New Roman"/>
          <w:sz w:val="24"/>
          <w:szCs w:val="24"/>
        </w:rPr>
      </w:pPr>
      <w:r w:rsidRPr="0087510D">
        <w:rPr>
          <w:rFonts w:ascii="Times New Roman" w:hAnsi="Times New Roman"/>
          <w:sz w:val="24"/>
          <w:szCs w:val="24"/>
        </w:rPr>
        <w:t>automatyczne wyliczanie procentu realizacji projektu, okresu trwania, kosztów i prac niezbędnych do realizacji zakładanych celów, projektów, zamówień, pomysłów i powiązanych komentarzy;</w:t>
      </w:r>
    </w:p>
    <w:p w:rsidR="00297772" w:rsidRPr="0087510D" w:rsidRDefault="00297772" w:rsidP="00A256E1">
      <w:pPr>
        <w:pStyle w:val="Akapitzlist"/>
        <w:numPr>
          <w:ilvl w:val="0"/>
          <w:numId w:val="4"/>
        </w:numPr>
        <w:spacing w:after="0" w:line="240" w:lineRule="auto"/>
        <w:jc w:val="both"/>
        <w:rPr>
          <w:rFonts w:ascii="Times New Roman" w:hAnsi="Times New Roman"/>
          <w:sz w:val="24"/>
          <w:szCs w:val="24"/>
        </w:rPr>
      </w:pPr>
      <w:r w:rsidRPr="0087510D">
        <w:rPr>
          <w:rFonts w:ascii="Times New Roman" w:hAnsi="Times New Roman"/>
          <w:sz w:val="24"/>
          <w:szCs w:val="24"/>
        </w:rPr>
        <w:t>rozdzielenie zadań pomiędzy dysponentami zasobów w wielu projektach a nawet pomiędzy różnymi organizacjami;</w:t>
      </w:r>
    </w:p>
    <w:p w:rsidR="00297772" w:rsidRPr="0087510D" w:rsidRDefault="00297772" w:rsidP="00A256E1">
      <w:pPr>
        <w:pStyle w:val="Akapitzlist"/>
        <w:numPr>
          <w:ilvl w:val="0"/>
          <w:numId w:val="4"/>
        </w:numPr>
        <w:spacing w:after="0" w:line="240" w:lineRule="auto"/>
        <w:jc w:val="both"/>
        <w:rPr>
          <w:rFonts w:ascii="Times New Roman" w:hAnsi="Times New Roman"/>
          <w:sz w:val="24"/>
          <w:szCs w:val="24"/>
        </w:rPr>
      </w:pPr>
      <w:r w:rsidRPr="0087510D">
        <w:rPr>
          <w:rFonts w:ascii="Times New Roman" w:hAnsi="Times New Roman"/>
          <w:sz w:val="24"/>
          <w:szCs w:val="24"/>
        </w:rPr>
        <w:t>monitorowanie realizacji projektów poprzez porównywanie planowanych do osiągnięcia wartości do aktualnych rezultatów i uzyskanie szczegółowego obrazu dodatkowych prac, czasu i kosztów;</w:t>
      </w:r>
    </w:p>
    <w:p w:rsidR="00297772" w:rsidRPr="0087510D" w:rsidRDefault="00297772" w:rsidP="00A256E1">
      <w:pPr>
        <w:pStyle w:val="Akapitzlist"/>
        <w:numPr>
          <w:ilvl w:val="0"/>
          <w:numId w:val="4"/>
        </w:numPr>
        <w:spacing w:after="0" w:line="240" w:lineRule="auto"/>
        <w:jc w:val="both"/>
        <w:rPr>
          <w:rStyle w:val="hps"/>
          <w:rFonts w:ascii="Times New Roman" w:hAnsi="Times New Roman"/>
          <w:sz w:val="24"/>
          <w:szCs w:val="24"/>
        </w:rPr>
      </w:pPr>
      <w:r w:rsidRPr="0087510D">
        <w:rPr>
          <w:rFonts w:ascii="Times New Roman" w:hAnsi="Times New Roman"/>
          <w:sz w:val="24"/>
          <w:szCs w:val="24"/>
        </w:rPr>
        <w:t>śledzenie</w:t>
      </w:r>
      <w:r w:rsidRPr="0087510D">
        <w:rPr>
          <w:rStyle w:val="hps"/>
          <w:rFonts w:ascii="Times New Roman" w:hAnsi="Times New Roman"/>
          <w:sz w:val="24"/>
          <w:szCs w:val="24"/>
        </w:rPr>
        <w:t xml:space="preserve"> wybranych</w:t>
      </w:r>
      <w:r w:rsidRPr="0087510D">
        <w:rPr>
          <w:rFonts w:ascii="Times New Roman" w:hAnsi="Times New Roman"/>
          <w:sz w:val="24"/>
          <w:szCs w:val="24"/>
        </w:rPr>
        <w:t xml:space="preserve"> </w:t>
      </w:r>
      <w:r w:rsidRPr="0087510D">
        <w:rPr>
          <w:rStyle w:val="hps"/>
          <w:rFonts w:ascii="Times New Roman" w:hAnsi="Times New Roman"/>
          <w:sz w:val="24"/>
          <w:szCs w:val="24"/>
        </w:rPr>
        <w:t>elementów, takich</w:t>
      </w:r>
      <w:r w:rsidRPr="0087510D">
        <w:rPr>
          <w:rFonts w:ascii="Times New Roman" w:hAnsi="Times New Roman"/>
          <w:sz w:val="24"/>
          <w:szCs w:val="24"/>
        </w:rPr>
        <w:t xml:space="preserve"> </w:t>
      </w:r>
      <w:r w:rsidRPr="0087510D">
        <w:rPr>
          <w:rStyle w:val="hps"/>
          <w:rFonts w:ascii="Times New Roman" w:hAnsi="Times New Roman"/>
          <w:sz w:val="24"/>
          <w:szCs w:val="24"/>
        </w:rPr>
        <w:t>jak wymogi</w:t>
      </w:r>
      <w:r w:rsidRPr="0087510D">
        <w:rPr>
          <w:rFonts w:ascii="Times New Roman" w:hAnsi="Times New Roman"/>
          <w:sz w:val="24"/>
          <w:szCs w:val="24"/>
        </w:rPr>
        <w:t xml:space="preserve"> </w:t>
      </w:r>
      <w:r w:rsidRPr="0087510D">
        <w:rPr>
          <w:rStyle w:val="hps"/>
          <w:rFonts w:ascii="Times New Roman" w:hAnsi="Times New Roman"/>
          <w:sz w:val="24"/>
          <w:szCs w:val="24"/>
        </w:rPr>
        <w:t>lub poszczególne zadania</w:t>
      </w:r>
      <w:r w:rsidRPr="0087510D">
        <w:rPr>
          <w:rFonts w:ascii="Times New Roman" w:hAnsi="Times New Roman"/>
          <w:sz w:val="24"/>
          <w:szCs w:val="24"/>
        </w:rPr>
        <w:t xml:space="preserve"> </w:t>
      </w:r>
      <w:r w:rsidRPr="0087510D">
        <w:rPr>
          <w:rStyle w:val="hps"/>
          <w:rFonts w:ascii="Times New Roman" w:hAnsi="Times New Roman"/>
          <w:sz w:val="24"/>
          <w:szCs w:val="24"/>
        </w:rPr>
        <w:t>i</w:t>
      </w:r>
      <w:r w:rsidRPr="0087510D">
        <w:rPr>
          <w:rFonts w:ascii="Times New Roman" w:hAnsi="Times New Roman"/>
          <w:sz w:val="24"/>
          <w:szCs w:val="24"/>
        </w:rPr>
        <w:t xml:space="preserve"> </w:t>
      </w:r>
      <w:r w:rsidRPr="0087510D">
        <w:rPr>
          <w:rStyle w:val="hps"/>
          <w:rFonts w:ascii="Times New Roman" w:hAnsi="Times New Roman"/>
          <w:sz w:val="24"/>
          <w:szCs w:val="24"/>
        </w:rPr>
        <w:t>natychmiastowe</w:t>
      </w:r>
      <w:r w:rsidRPr="0087510D">
        <w:rPr>
          <w:rFonts w:ascii="Times New Roman" w:hAnsi="Times New Roman"/>
          <w:sz w:val="24"/>
          <w:szCs w:val="24"/>
        </w:rPr>
        <w:t xml:space="preserve"> </w:t>
      </w:r>
      <w:r w:rsidRPr="0087510D">
        <w:rPr>
          <w:rStyle w:val="hps"/>
          <w:rFonts w:ascii="Times New Roman" w:hAnsi="Times New Roman"/>
          <w:sz w:val="24"/>
          <w:szCs w:val="24"/>
        </w:rPr>
        <w:t>otrzymywanie powiadomienia, gdy nastąpi</w:t>
      </w:r>
      <w:r w:rsidRPr="0087510D">
        <w:rPr>
          <w:rFonts w:ascii="Times New Roman" w:hAnsi="Times New Roman"/>
          <w:sz w:val="24"/>
          <w:szCs w:val="24"/>
        </w:rPr>
        <w:t xml:space="preserve"> </w:t>
      </w:r>
      <w:r w:rsidRPr="0087510D">
        <w:rPr>
          <w:rStyle w:val="hps"/>
          <w:rFonts w:ascii="Times New Roman" w:hAnsi="Times New Roman"/>
          <w:sz w:val="24"/>
          <w:szCs w:val="24"/>
        </w:rPr>
        <w:t>ich aktualizacja;</w:t>
      </w:r>
    </w:p>
    <w:p w:rsidR="00297772" w:rsidRPr="0087510D" w:rsidRDefault="00297772" w:rsidP="00A256E1">
      <w:pPr>
        <w:pStyle w:val="Akapitzlist"/>
        <w:numPr>
          <w:ilvl w:val="0"/>
          <w:numId w:val="4"/>
        </w:numPr>
        <w:spacing w:after="0" w:line="240" w:lineRule="auto"/>
        <w:jc w:val="both"/>
        <w:rPr>
          <w:rFonts w:ascii="Times New Roman" w:hAnsi="Times New Roman"/>
          <w:sz w:val="24"/>
          <w:szCs w:val="24"/>
        </w:rPr>
      </w:pPr>
      <w:r w:rsidRPr="0087510D">
        <w:rPr>
          <w:rStyle w:val="hps"/>
          <w:rFonts w:ascii="Times New Roman" w:hAnsi="Times New Roman"/>
          <w:sz w:val="24"/>
          <w:szCs w:val="24"/>
        </w:rPr>
        <w:t>stworzenie centralnego archiwum do przechowywania informacji o produktach i rezultatach projektów, co eliminuje potrzebę wyciągania potrzebnych informacji e-mailowo, z arkuszy kalkulacyjnych lub innych miejsc i baz.</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sz w:val="24"/>
          <w:szCs w:val="24"/>
        </w:rPr>
        <w:t xml:space="preserve"> </w:t>
      </w:r>
      <w:r w:rsidRPr="0087510D">
        <w:rPr>
          <w:rFonts w:ascii="Times New Roman" w:hAnsi="Times New Roman"/>
          <w:b/>
          <w:sz w:val="24"/>
          <w:szCs w:val="24"/>
        </w:rPr>
        <w:t xml:space="preserve">Rozwiązywane problemy przez oprogramowanie OneDesk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lang w:eastAsia="pl-PL"/>
        </w:rPr>
      </w:pPr>
      <w:r w:rsidRPr="0087510D">
        <w:rPr>
          <w:rFonts w:ascii="Times New Roman" w:hAnsi="Times New Roman"/>
          <w:sz w:val="24"/>
          <w:szCs w:val="24"/>
        </w:rPr>
        <w:t>Oprogramowanie OneDesk umożliwia jego użytkownikom efektywną i ustrukturyzowaną współpracę w czasie rzeczywistym z konkretnymi grupami zainteresowanych, co pomaga w szybkim stworzeniu produktów i usług idealnie odpowiadających na potrzeby rynku. Ułatwia również zidentyfikowanie wartościowych koncepcji oraz wdrożenie tych, które przyniosą najwięcej korzyści.</w:t>
      </w:r>
      <w:r w:rsidRPr="0087510D">
        <w:rPr>
          <w:rFonts w:ascii="Times New Roman" w:hAnsi="Times New Roman"/>
          <w:sz w:val="24"/>
          <w:szCs w:val="24"/>
          <w:lang w:eastAsia="pl-PL"/>
        </w:rPr>
        <w:t xml:space="preserve"> Ponadto eliminuje prace</w:t>
      </w:r>
      <w:r w:rsidRPr="0087510D">
        <w:rPr>
          <w:rFonts w:ascii="Times New Roman" w:hAnsi="Times New Roman"/>
          <w:sz w:val="24"/>
          <w:szCs w:val="24"/>
        </w:rPr>
        <w:t xml:space="preserve"> manualne, a także popełnianie błędów podczas przetwarzania danych i informacji.</w:t>
      </w:r>
    </w:p>
    <w:p w:rsidR="00297772" w:rsidRPr="0087510D" w:rsidRDefault="00297772" w:rsidP="00A256E1">
      <w:pPr>
        <w:pStyle w:val="Nagwek3"/>
        <w:numPr>
          <w:ilvl w:val="0"/>
          <w:numId w:val="0"/>
        </w:numPr>
        <w:spacing w:before="0" w:line="240" w:lineRule="auto"/>
        <w:jc w:val="both"/>
        <w:rPr>
          <w:rFonts w:ascii="Times New Roman" w:hAnsi="Times New Roman"/>
          <w:color w:val="auto"/>
          <w:sz w:val="24"/>
          <w:szCs w:val="24"/>
        </w:rPr>
      </w:pPr>
    </w:p>
    <w:p w:rsidR="00297772" w:rsidRPr="0087510D" w:rsidRDefault="00297772" w:rsidP="00A256E1">
      <w:pPr>
        <w:pStyle w:val="Nagwek3"/>
        <w:numPr>
          <w:ilvl w:val="0"/>
          <w:numId w:val="0"/>
        </w:numPr>
        <w:spacing w:before="0" w:line="240" w:lineRule="auto"/>
        <w:jc w:val="both"/>
        <w:rPr>
          <w:rFonts w:ascii="Times New Roman" w:hAnsi="Times New Roman"/>
          <w:b w:val="0"/>
          <w:color w:val="auto"/>
          <w:sz w:val="24"/>
          <w:szCs w:val="24"/>
        </w:rPr>
      </w:pPr>
      <w:r w:rsidRPr="0087510D">
        <w:rPr>
          <w:rFonts w:ascii="Times New Roman" w:hAnsi="Times New Roman"/>
          <w:b w:val="0"/>
          <w:color w:val="auto"/>
          <w:sz w:val="24"/>
          <w:szCs w:val="24"/>
        </w:rPr>
        <w:t xml:space="preserve">Aplikacja </w:t>
      </w:r>
      <w:r w:rsidRPr="0087510D">
        <w:rPr>
          <w:rFonts w:ascii="Times New Roman" w:hAnsi="Times New Roman"/>
          <w:color w:val="auto"/>
          <w:sz w:val="24"/>
          <w:szCs w:val="24"/>
        </w:rPr>
        <w:t>OneDesk do zarządzania innowacjami i pomysłami</w:t>
      </w:r>
      <w:r w:rsidRPr="0087510D">
        <w:rPr>
          <w:rFonts w:ascii="Times New Roman" w:hAnsi="Times New Roman"/>
          <w:b w:val="0"/>
          <w:color w:val="auto"/>
          <w:sz w:val="24"/>
          <w:szCs w:val="24"/>
        </w:rPr>
        <w:t>, to jak podaje firma:</w:t>
      </w:r>
    </w:p>
    <w:p w:rsidR="00297772" w:rsidRPr="0087510D" w:rsidRDefault="00297772" w:rsidP="00A256E1">
      <w:pPr>
        <w:pStyle w:val="Akapitzlist"/>
        <w:numPr>
          <w:ilvl w:val="0"/>
          <w:numId w:val="5"/>
        </w:num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Szybsze zaspokojenie potrzeb rynku dzięki zidentyfikowaniu tego</w:t>
      </w:r>
      <w:r w:rsidRPr="0087510D">
        <w:rPr>
          <w:rStyle w:val="longtext"/>
          <w:rFonts w:ascii="Times New Roman" w:hAnsi="Times New Roman"/>
          <w:sz w:val="24"/>
          <w:szCs w:val="24"/>
        </w:rPr>
        <w:t xml:space="preserve">, czego klienci </w:t>
      </w:r>
      <w:r w:rsidRPr="0087510D">
        <w:rPr>
          <w:rStyle w:val="hps"/>
          <w:rFonts w:ascii="Times New Roman" w:hAnsi="Times New Roman"/>
          <w:sz w:val="24"/>
          <w:szCs w:val="24"/>
        </w:rPr>
        <w:t>szukają</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wcześnie i</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za pomocą</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zintegrowanego zestawu</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narzędzi</w:t>
      </w:r>
      <w:r w:rsidRPr="0087510D">
        <w:rPr>
          <w:rStyle w:val="longtext"/>
          <w:rFonts w:ascii="Times New Roman" w:hAnsi="Times New Roman"/>
          <w:sz w:val="24"/>
          <w:szCs w:val="24"/>
        </w:rPr>
        <w:t xml:space="preserve">, aby </w:t>
      </w:r>
      <w:r w:rsidRPr="0087510D">
        <w:rPr>
          <w:rStyle w:val="hps"/>
          <w:rFonts w:ascii="Times New Roman" w:hAnsi="Times New Roman"/>
          <w:sz w:val="24"/>
          <w:szCs w:val="24"/>
        </w:rPr>
        <w:t>szybko</w:t>
      </w:r>
      <w:r w:rsidRPr="0087510D">
        <w:rPr>
          <w:rStyle w:val="longtext"/>
          <w:rFonts w:ascii="Times New Roman" w:hAnsi="Times New Roman"/>
          <w:sz w:val="24"/>
          <w:szCs w:val="24"/>
        </w:rPr>
        <w:t xml:space="preserve"> przejść </w:t>
      </w:r>
      <w:r w:rsidRPr="0087510D">
        <w:rPr>
          <w:rStyle w:val="hps"/>
          <w:rFonts w:ascii="Times New Roman" w:hAnsi="Times New Roman"/>
          <w:sz w:val="24"/>
          <w:szCs w:val="24"/>
        </w:rPr>
        <w:t>od pomysłu do</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realizacji.</w:t>
      </w:r>
    </w:p>
    <w:p w:rsidR="00297772" w:rsidRPr="0087510D" w:rsidRDefault="00297772" w:rsidP="00A256E1">
      <w:pPr>
        <w:pStyle w:val="Akapitzlist"/>
        <w:numPr>
          <w:ilvl w:val="0"/>
          <w:numId w:val="5"/>
        </w:num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Skrócenie</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drogi</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od pomysłu do</w:t>
      </w:r>
      <w:r w:rsidRPr="0087510D">
        <w:rPr>
          <w:rStyle w:val="longtext"/>
          <w:rFonts w:ascii="Times New Roman" w:hAnsi="Times New Roman"/>
          <w:sz w:val="24"/>
          <w:szCs w:val="24"/>
        </w:rPr>
        <w:t xml:space="preserve"> wdrożenia, </w:t>
      </w:r>
      <w:r w:rsidRPr="0087510D">
        <w:rPr>
          <w:rStyle w:val="hps"/>
          <w:rFonts w:ascii="Times New Roman" w:hAnsi="Times New Roman"/>
          <w:sz w:val="24"/>
          <w:szCs w:val="24"/>
        </w:rPr>
        <w:t>bezpośrednie przejście od gromadzenia koncepcji</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do</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definicji produktu (lub projektu)</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bez</w:t>
      </w:r>
      <w:r w:rsidRPr="0087510D">
        <w:rPr>
          <w:rStyle w:val="longtext"/>
          <w:rFonts w:ascii="Times New Roman" w:hAnsi="Times New Roman"/>
          <w:sz w:val="24"/>
          <w:szCs w:val="24"/>
        </w:rPr>
        <w:t xml:space="preserve"> wielokrotnego </w:t>
      </w:r>
      <w:r w:rsidRPr="0087510D">
        <w:rPr>
          <w:rStyle w:val="hps"/>
          <w:rFonts w:ascii="Times New Roman" w:hAnsi="Times New Roman"/>
          <w:sz w:val="24"/>
          <w:szCs w:val="24"/>
        </w:rPr>
        <w:t>wprowadzania danych.</w:t>
      </w:r>
    </w:p>
    <w:p w:rsidR="00297772" w:rsidRPr="0087510D" w:rsidRDefault="00297772" w:rsidP="00A256E1">
      <w:pPr>
        <w:pStyle w:val="Akapitzlist"/>
        <w:numPr>
          <w:ilvl w:val="0"/>
          <w:numId w:val="5"/>
        </w:num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Zunifikowane kontakty</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z wszystkimi zainteresowanymi stronami</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na tym samym portalu, co pomaga wyeliminować</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 xml:space="preserve">powielanie działań. </w:t>
      </w:r>
    </w:p>
    <w:p w:rsidR="00297772" w:rsidRPr="0087510D" w:rsidRDefault="00297772" w:rsidP="00A256E1">
      <w:pPr>
        <w:pStyle w:val="Akapitzlist"/>
        <w:numPr>
          <w:ilvl w:val="0"/>
          <w:numId w:val="5"/>
        </w:num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Współpraca</w:t>
      </w:r>
      <w:r w:rsidRPr="0087510D">
        <w:rPr>
          <w:rStyle w:val="longtext"/>
          <w:rFonts w:ascii="Times New Roman" w:hAnsi="Times New Roman"/>
          <w:sz w:val="24"/>
          <w:szCs w:val="24"/>
        </w:rPr>
        <w:t xml:space="preserve"> zespołowa: uzyskanie zaangażowania </w:t>
      </w:r>
      <w:r w:rsidRPr="0087510D">
        <w:rPr>
          <w:rStyle w:val="hps"/>
          <w:rFonts w:ascii="Times New Roman" w:hAnsi="Times New Roman"/>
          <w:sz w:val="24"/>
          <w:szCs w:val="24"/>
        </w:rPr>
        <w:t>ekspertów</w:t>
      </w:r>
      <w:r w:rsidRPr="0087510D">
        <w:rPr>
          <w:rStyle w:val="longtext"/>
          <w:rFonts w:ascii="Times New Roman" w:hAnsi="Times New Roman"/>
          <w:sz w:val="24"/>
          <w:szCs w:val="24"/>
        </w:rPr>
        <w:t xml:space="preserve"> w konkretnej dziedzinie</w:t>
      </w:r>
      <w:r w:rsidRPr="0087510D">
        <w:rPr>
          <w:rStyle w:val="hps"/>
          <w:rFonts w:ascii="Times New Roman" w:hAnsi="Times New Roman"/>
          <w:sz w:val="24"/>
          <w:szCs w:val="24"/>
        </w:rPr>
        <w:t>,</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niezależnie od tego czy</w:t>
      </w:r>
      <w:r w:rsidRPr="0087510D">
        <w:rPr>
          <w:rStyle w:val="longtext"/>
          <w:rFonts w:ascii="Times New Roman" w:hAnsi="Times New Roman"/>
          <w:sz w:val="24"/>
          <w:szCs w:val="24"/>
        </w:rPr>
        <w:t xml:space="preserve"> są </w:t>
      </w:r>
      <w:r w:rsidRPr="0087510D">
        <w:rPr>
          <w:rStyle w:val="hps"/>
          <w:rFonts w:ascii="Times New Roman" w:hAnsi="Times New Roman"/>
          <w:sz w:val="24"/>
          <w:szCs w:val="24"/>
        </w:rPr>
        <w:t>pracownikami,</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partnerami biznesowym</w:t>
      </w:r>
      <w:r w:rsidRPr="0087510D">
        <w:rPr>
          <w:rStyle w:val="longtext"/>
          <w:rFonts w:ascii="Times New Roman" w:hAnsi="Times New Roman"/>
          <w:sz w:val="24"/>
          <w:szCs w:val="24"/>
        </w:rPr>
        <w:t xml:space="preserve">, konsultantami czy </w:t>
      </w:r>
      <w:r w:rsidRPr="0087510D">
        <w:rPr>
          <w:rStyle w:val="hps"/>
          <w:rFonts w:ascii="Times New Roman" w:hAnsi="Times New Roman"/>
          <w:sz w:val="24"/>
          <w:szCs w:val="24"/>
        </w:rPr>
        <w:t>klientami.</w:t>
      </w:r>
    </w:p>
    <w:p w:rsidR="00297772" w:rsidRPr="0087510D" w:rsidRDefault="00297772" w:rsidP="00A256E1">
      <w:pPr>
        <w:pStyle w:val="Akapitzlist"/>
        <w:numPr>
          <w:ilvl w:val="0"/>
          <w:numId w:val="5"/>
        </w:num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Ukierunkowanie</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na nowe rynki</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poprzez rozszerzenie</w:t>
      </w:r>
      <w:r w:rsidRPr="0087510D">
        <w:rPr>
          <w:rStyle w:val="longtext"/>
          <w:rFonts w:ascii="Times New Roman" w:hAnsi="Times New Roman"/>
          <w:sz w:val="24"/>
          <w:szCs w:val="24"/>
        </w:rPr>
        <w:t xml:space="preserve"> generowania </w:t>
      </w:r>
      <w:r w:rsidRPr="0087510D">
        <w:rPr>
          <w:rStyle w:val="hps"/>
          <w:rFonts w:ascii="Times New Roman" w:hAnsi="Times New Roman"/>
          <w:sz w:val="24"/>
          <w:szCs w:val="24"/>
        </w:rPr>
        <w:t>pomysłów</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poza tradycyjne</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grupy kreujące nowe koncepcje.</w:t>
      </w:r>
      <w:r w:rsidRPr="0087510D">
        <w:rPr>
          <w:rStyle w:val="longtext"/>
          <w:rFonts w:ascii="Times New Roman" w:hAnsi="Times New Roman"/>
          <w:sz w:val="24"/>
          <w:szCs w:val="24"/>
        </w:rPr>
        <w:t xml:space="preserve"> W związku z napływem </w:t>
      </w:r>
      <w:r w:rsidRPr="0087510D">
        <w:rPr>
          <w:rStyle w:val="hps"/>
          <w:rFonts w:ascii="Times New Roman" w:hAnsi="Times New Roman"/>
          <w:sz w:val="24"/>
          <w:szCs w:val="24"/>
        </w:rPr>
        <w:t>nowych pomysłów</w:t>
      </w:r>
      <w:r w:rsidRPr="0087510D">
        <w:rPr>
          <w:rStyle w:val="longtext"/>
          <w:rFonts w:ascii="Times New Roman" w:hAnsi="Times New Roman"/>
          <w:sz w:val="24"/>
          <w:szCs w:val="24"/>
        </w:rPr>
        <w:t xml:space="preserve">, jednostka korzystająca z oprogramowania może </w:t>
      </w:r>
      <w:r w:rsidRPr="0087510D">
        <w:rPr>
          <w:rStyle w:val="hps"/>
          <w:rFonts w:ascii="Times New Roman" w:hAnsi="Times New Roman"/>
          <w:sz w:val="24"/>
          <w:szCs w:val="24"/>
        </w:rPr>
        <w:t>odkryć</w:t>
      </w:r>
      <w:r w:rsidRPr="0087510D">
        <w:rPr>
          <w:rStyle w:val="longtext"/>
          <w:rFonts w:ascii="Times New Roman" w:hAnsi="Times New Roman"/>
          <w:sz w:val="24"/>
          <w:szCs w:val="24"/>
        </w:rPr>
        <w:t xml:space="preserve">, że jej </w:t>
      </w:r>
      <w:r w:rsidRPr="0087510D">
        <w:rPr>
          <w:rStyle w:val="hps"/>
          <w:rFonts w:ascii="Times New Roman" w:hAnsi="Times New Roman"/>
          <w:sz w:val="24"/>
          <w:szCs w:val="24"/>
        </w:rPr>
        <w:t>własność intelektualna</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może być ponownie</w:t>
      </w:r>
      <w:r w:rsidRPr="0087510D">
        <w:rPr>
          <w:rStyle w:val="longtext"/>
          <w:rFonts w:ascii="Times New Roman" w:hAnsi="Times New Roman"/>
          <w:sz w:val="24"/>
          <w:szCs w:val="24"/>
        </w:rPr>
        <w:t xml:space="preserve"> wykorzystana, ale w </w:t>
      </w:r>
      <w:r w:rsidRPr="0087510D">
        <w:rPr>
          <w:rStyle w:val="hps"/>
          <w:rFonts w:ascii="Times New Roman" w:hAnsi="Times New Roman"/>
          <w:sz w:val="24"/>
          <w:szCs w:val="24"/>
        </w:rPr>
        <w:t>nowy, dochodowy sposób.</w:t>
      </w:r>
    </w:p>
    <w:p w:rsidR="00297772" w:rsidRPr="0087510D" w:rsidRDefault="00297772" w:rsidP="00A256E1">
      <w:pPr>
        <w:pStyle w:val="Akapitzlist"/>
        <w:numPr>
          <w:ilvl w:val="0"/>
          <w:numId w:val="5"/>
        </w:num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lastRenderedPageBreak/>
        <w:t>Pozwala</w:t>
      </w:r>
      <w:r w:rsidRPr="0087510D">
        <w:rPr>
          <w:rStyle w:val="longtext"/>
          <w:rFonts w:ascii="Times New Roman" w:hAnsi="Times New Roman"/>
          <w:sz w:val="24"/>
          <w:szCs w:val="24"/>
        </w:rPr>
        <w:t xml:space="preserve"> utrzymać </w:t>
      </w:r>
      <w:r w:rsidRPr="0087510D">
        <w:rPr>
          <w:rStyle w:val="hps"/>
          <w:rFonts w:ascii="Times New Roman" w:hAnsi="Times New Roman"/>
          <w:sz w:val="24"/>
          <w:szCs w:val="24"/>
        </w:rPr>
        <w:t>kontakt z</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grupą docelową</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i mieć</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na bieżąco dostęp do informacji o</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nowych technologiach</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lub</w:t>
      </w:r>
      <w:r w:rsidRPr="0087510D">
        <w:rPr>
          <w:rStyle w:val="longtext"/>
          <w:rFonts w:ascii="Times New Roman" w:hAnsi="Times New Roman"/>
          <w:sz w:val="24"/>
          <w:szCs w:val="24"/>
        </w:rPr>
        <w:t xml:space="preserve"> zmienić swój </w:t>
      </w:r>
      <w:r w:rsidRPr="0087510D">
        <w:rPr>
          <w:rStyle w:val="hps"/>
          <w:rFonts w:ascii="Times New Roman" w:hAnsi="Times New Roman"/>
          <w:sz w:val="24"/>
          <w:szCs w:val="24"/>
        </w:rPr>
        <w:t>rynek</w:t>
      </w:r>
      <w:r w:rsidRPr="0087510D">
        <w:rPr>
          <w:rStyle w:val="longtext"/>
          <w:rFonts w:ascii="Times New Roman" w:hAnsi="Times New Roman"/>
          <w:sz w:val="24"/>
          <w:szCs w:val="24"/>
        </w:rPr>
        <w:t xml:space="preserve">, wykorzystując </w:t>
      </w:r>
      <w:r w:rsidRPr="0087510D">
        <w:rPr>
          <w:rStyle w:val="hps"/>
          <w:rFonts w:ascii="Times New Roman" w:hAnsi="Times New Roman"/>
          <w:sz w:val="24"/>
          <w:szCs w:val="24"/>
        </w:rPr>
        <w:t>wiedzę i doświadczenie</w:t>
      </w:r>
      <w:r w:rsidRPr="0087510D">
        <w:rPr>
          <w:rStyle w:val="longtext"/>
          <w:rFonts w:ascii="Times New Roman" w:hAnsi="Times New Roman"/>
          <w:sz w:val="24"/>
          <w:szCs w:val="24"/>
        </w:rPr>
        <w:t xml:space="preserve"> swoich</w:t>
      </w:r>
      <w:r w:rsidRPr="0087510D">
        <w:rPr>
          <w:rStyle w:val="hps"/>
          <w:rFonts w:ascii="Times New Roman" w:hAnsi="Times New Roman"/>
          <w:sz w:val="24"/>
          <w:szCs w:val="24"/>
        </w:rPr>
        <w:t xml:space="preserve"> klientów,</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partnerów i pracowników.</w:t>
      </w:r>
    </w:p>
    <w:p w:rsidR="00297772" w:rsidRPr="0087510D" w:rsidRDefault="00297772" w:rsidP="00A256E1">
      <w:pPr>
        <w:pStyle w:val="Akapitzlist"/>
        <w:numPr>
          <w:ilvl w:val="0"/>
          <w:numId w:val="5"/>
        </w:num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Eliminuje tworzenie nowych produktów (usług, planów działania) w oparciu o domniemania, ponieważ umożliwia wykorzystywanie rzeczywistych</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mierzalnych</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wskaźników uzyskanych poprzez badanie rynku, które nie pociąga za sobą dodatkowych kosztów.</w:t>
      </w:r>
    </w:p>
    <w:p w:rsidR="00297772" w:rsidRPr="0087510D" w:rsidRDefault="00297772" w:rsidP="00A256E1">
      <w:pPr>
        <w:pStyle w:val="Nagwek3"/>
        <w:numPr>
          <w:ilvl w:val="0"/>
          <w:numId w:val="0"/>
        </w:numPr>
        <w:spacing w:before="0" w:line="240" w:lineRule="auto"/>
        <w:ind w:left="720" w:hanging="720"/>
        <w:jc w:val="both"/>
        <w:rPr>
          <w:rFonts w:ascii="Times New Roman" w:hAnsi="Times New Roman"/>
          <w:color w:val="auto"/>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Oferta OneDesk jest bardzo szeroka i zawiera wiele funkcjonalności bardzo przydatnych w zarządzaniu jednostką naukowo-badawczą. Idealny do planowania nowych projektów badawczych, ale też kontrolowania realizowanych, efektywnego wykorzystywania posiadanych zasobów (ludzkich i materialnych) wydaje się aplikacja do zarządzania projektami. W powiązaniu z oprogramowaniem do zarządzania innowacjami i pomysłami może to być bardzo przydatny software do poprawy działania jednostek b+r w zakresie realizacji i planowania prac badawczo-rozwojowych.</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pStyle w:val="Akapitzlist"/>
        <w:numPr>
          <w:ilvl w:val="0"/>
          <w:numId w:val="3"/>
        </w:numPr>
        <w:spacing w:after="0" w:line="240" w:lineRule="auto"/>
        <w:jc w:val="both"/>
        <w:outlineLvl w:val="2"/>
        <w:rPr>
          <w:rFonts w:ascii="Times New Roman" w:hAnsi="Times New Roman"/>
          <w:b/>
          <w:bCs/>
          <w:sz w:val="24"/>
          <w:szCs w:val="24"/>
          <w:lang w:eastAsia="pl-PL"/>
        </w:rPr>
      </w:pPr>
      <w:r w:rsidRPr="0087510D">
        <w:rPr>
          <w:rFonts w:ascii="Times New Roman" w:hAnsi="Times New Roman"/>
          <w:b/>
          <w:sz w:val="24"/>
          <w:szCs w:val="24"/>
        </w:rPr>
        <w:t>Oprogramowanie</w:t>
      </w:r>
      <w:r w:rsidRPr="0087510D">
        <w:rPr>
          <w:rFonts w:ascii="Times New Roman" w:hAnsi="Times New Roman"/>
          <w:sz w:val="24"/>
          <w:szCs w:val="24"/>
        </w:rPr>
        <w:t xml:space="preserve"> </w:t>
      </w:r>
      <w:r w:rsidRPr="0087510D">
        <w:rPr>
          <w:rFonts w:ascii="Times New Roman" w:hAnsi="Times New Roman"/>
          <w:b/>
          <w:bCs/>
          <w:sz w:val="24"/>
          <w:szCs w:val="24"/>
          <w:lang w:eastAsia="pl-PL"/>
        </w:rPr>
        <w:t>InnAbler</w:t>
      </w:r>
      <w:r w:rsidRPr="0087510D">
        <w:rPr>
          <w:rStyle w:val="Odwoanieprzypisudolnego"/>
          <w:rFonts w:ascii="Times New Roman" w:hAnsi="Times New Roman"/>
          <w:sz w:val="24"/>
          <w:szCs w:val="24"/>
          <w:lang w:eastAsia="pl-PL"/>
        </w:rPr>
        <w:footnoteReference w:id="21"/>
      </w:r>
    </w:p>
    <w:p w:rsidR="00297772" w:rsidRPr="0087510D" w:rsidRDefault="00297772" w:rsidP="00A256E1">
      <w:pPr>
        <w:spacing w:after="0" w:line="240" w:lineRule="auto"/>
        <w:jc w:val="both"/>
        <w:rPr>
          <w:rFonts w:ascii="Times New Roman" w:hAnsi="Times New Roman"/>
          <w:sz w:val="24"/>
          <w:szCs w:val="24"/>
          <w:lang w:eastAsia="pl-PL"/>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InnAbler z siedzibą w Portugalii to spin-off</w:t>
      </w:r>
      <w:r w:rsidRPr="0087510D">
        <w:rPr>
          <w:rFonts w:ascii="Times New Roman" w:hAnsi="Times New Roman"/>
          <w:sz w:val="24"/>
          <w:szCs w:val="24"/>
          <w:lang w:eastAsia="pl-PL"/>
        </w:rPr>
        <w:t xml:space="preserve"> firmy </w:t>
      </w:r>
      <w:r w:rsidRPr="0087510D">
        <w:rPr>
          <w:rFonts w:ascii="Times New Roman" w:hAnsi="Times New Roman"/>
          <w:sz w:val="24"/>
          <w:szCs w:val="24"/>
        </w:rPr>
        <w:t xml:space="preserve">Inogate (Innovation Consultancy). Oferuje dwa rodzaje oprogramowania (platformy): </w:t>
      </w:r>
    </w:p>
    <w:p w:rsidR="00297772" w:rsidRPr="0087510D" w:rsidRDefault="00297772" w:rsidP="00A256E1">
      <w:pPr>
        <w:pStyle w:val="Akapitzlist"/>
        <w:numPr>
          <w:ilvl w:val="0"/>
          <w:numId w:val="6"/>
        </w:numPr>
        <w:spacing w:after="0" w:line="240" w:lineRule="auto"/>
        <w:jc w:val="both"/>
        <w:rPr>
          <w:rStyle w:val="longtext"/>
          <w:rFonts w:ascii="Times New Roman" w:hAnsi="Times New Roman"/>
          <w:sz w:val="24"/>
          <w:szCs w:val="24"/>
        </w:rPr>
      </w:pPr>
      <w:r w:rsidRPr="0087510D">
        <w:rPr>
          <w:rStyle w:val="Pogrubienie"/>
          <w:rFonts w:ascii="Times New Roman" w:hAnsi="Times New Roman"/>
          <w:sz w:val="24"/>
          <w:szCs w:val="24"/>
        </w:rPr>
        <w:t xml:space="preserve">weWant2 </w:t>
      </w:r>
      <w:r w:rsidRPr="0087510D">
        <w:rPr>
          <w:rStyle w:val="hps"/>
          <w:rFonts w:ascii="Times New Roman" w:hAnsi="Times New Roman"/>
          <w:sz w:val="24"/>
          <w:szCs w:val="24"/>
        </w:rPr>
        <w:t>wspiera</w:t>
      </w:r>
      <w:r w:rsidRPr="0087510D">
        <w:rPr>
          <w:rStyle w:val="longtext"/>
          <w:rFonts w:ascii="Times New Roman" w:hAnsi="Times New Roman"/>
          <w:sz w:val="24"/>
          <w:szCs w:val="24"/>
        </w:rPr>
        <w:t xml:space="preserve"> gromadzenie informacji zwrotnych i komunikację pomiędzy daną jednostką (użytkownikiem platformy) a jej interesariuszami,</w:t>
      </w:r>
    </w:p>
    <w:p w:rsidR="00297772" w:rsidRPr="0087510D" w:rsidRDefault="00297772" w:rsidP="00A256E1">
      <w:pPr>
        <w:pStyle w:val="Akapitzlist"/>
        <w:numPr>
          <w:ilvl w:val="0"/>
          <w:numId w:val="6"/>
        </w:numPr>
        <w:spacing w:after="0" w:line="240" w:lineRule="auto"/>
        <w:jc w:val="both"/>
        <w:rPr>
          <w:rFonts w:ascii="Times New Roman" w:hAnsi="Times New Roman"/>
          <w:sz w:val="24"/>
          <w:szCs w:val="24"/>
        </w:rPr>
      </w:pPr>
      <w:r w:rsidRPr="0087510D">
        <w:rPr>
          <w:rStyle w:val="Pogrubienie"/>
          <w:rFonts w:ascii="Times New Roman" w:hAnsi="Times New Roman"/>
          <w:sz w:val="24"/>
          <w:szCs w:val="24"/>
        </w:rPr>
        <w:t>smart4Work</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wspiera</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realizację</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procesów biznesowych.</w:t>
      </w:r>
    </w:p>
    <w:p w:rsidR="00297772" w:rsidRPr="0087510D" w:rsidRDefault="00297772" w:rsidP="00A256E1">
      <w:pPr>
        <w:spacing w:after="0" w:line="240" w:lineRule="auto"/>
        <w:jc w:val="both"/>
        <w:rPr>
          <w:rFonts w:ascii="Times New Roman" w:hAnsi="Times New Roman"/>
          <w:b/>
          <w:sz w:val="24"/>
          <w:szCs w:val="24"/>
        </w:rPr>
      </w:pPr>
    </w:p>
    <w:p w:rsidR="00297772" w:rsidRPr="0087510D" w:rsidRDefault="00297772" w:rsidP="00A256E1">
      <w:pPr>
        <w:pStyle w:val="Akapitzlist"/>
        <w:numPr>
          <w:ilvl w:val="1"/>
          <w:numId w:val="3"/>
        </w:numPr>
        <w:spacing w:after="0" w:line="240" w:lineRule="auto"/>
        <w:jc w:val="both"/>
        <w:rPr>
          <w:rFonts w:ascii="Times New Roman" w:hAnsi="Times New Roman"/>
          <w:b/>
          <w:sz w:val="24"/>
          <w:szCs w:val="24"/>
        </w:rPr>
      </w:pPr>
      <w:r w:rsidRPr="0087510D">
        <w:rPr>
          <w:rFonts w:ascii="Times New Roman" w:hAnsi="Times New Roman"/>
          <w:b/>
          <w:sz w:val="24"/>
          <w:szCs w:val="24"/>
        </w:rPr>
        <w:t xml:space="preserve"> Główne zakresy tematyczne oprogramowania </w:t>
      </w:r>
      <w:r w:rsidRPr="0087510D">
        <w:rPr>
          <w:rFonts w:ascii="Times New Roman" w:hAnsi="Times New Roman"/>
          <w:b/>
          <w:bCs/>
          <w:sz w:val="24"/>
          <w:szCs w:val="24"/>
          <w:lang w:eastAsia="pl-PL"/>
        </w:rPr>
        <w:t>InnAbler</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b/>
          <w:sz w:val="24"/>
          <w:szCs w:val="24"/>
        </w:rPr>
        <w:t>weWant2</w:t>
      </w:r>
      <w:r w:rsidRPr="0087510D">
        <w:rPr>
          <w:rFonts w:ascii="Times New Roman" w:hAnsi="Times New Roman"/>
          <w:sz w:val="24"/>
          <w:szCs w:val="24"/>
        </w:rPr>
        <w:t xml:space="preserve"> wspiera pięć różnych rodzajów współpracy: </w:t>
      </w:r>
    </w:p>
    <w:p w:rsidR="00297772" w:rsidRPr="0087510D" w:rsidRDefault="00297772" w:rsidP="00A256E1">
      <w:pPr>
        <w:numPr>
          <w:ilvl w:val="0"/>
          <w:numId w:val="7"/>
        </w:numPr>
        <w:spacing w:after="0" w:line="240" w:lineRule="auto"/>
        <w:jc w:val="both"/>
        <w:rPr>
          <w:rFonts w:ascii="Times New Roman" w:hAnsi="Times New Roman"/>
          <w:sz w:val="24"/>
          <w:szCs w:val="24"/>
        </w:rPr>
      </w:pPr>
      <w:r w:rsidRPr="0087510D">
        <w:rPr>
          <w:rFonts w:ascii="Times New Roman" w:hAnsi="Times New Roman"/>
          <w:sz w:val="24"/>
          <w:szCs w:val="24"/>
        </w:rPr>
        <w:t>gromadzenie informacji i pomysłów,</w:t>
      </w:r>
    </w:p>
    <w:p w:rsidR="00297772" w:rsidRPr="0087510D" w:rsidRDefault="00297772" w:rsidP="00A256E1">
      <w:pPr>
        <w:numPr>
          <w:ilvl w:val="0"/>
          <w:numId w:val="7"/>
        </w:numPr>
        <w:spacing w:after="0" w:line="240" w:lineRule="auto"/>
        <w:jc w:val="both"/>
        <w:rPr>
          <w:rFonts w:ascii="Times New Roman" w:hAnsi="Times New Roman"/>
          <w:sz w:val="24"/>
          <w:szCs w:val="24"/>
        </w:rPr>
      </w:pPr>
      <w:r w:rsidRPr="0087510D">
        <w:rPr>
          <w:rFonts w:ascii="Times New Roman" w:hAnsi="Times New Roman"/>
          <w:sz w:val="24"/>
          <w:szCs w:val="24"/>
        </w:rPr>
        <w:t>omawianie ich,</w:t>
      </w:r>
    </w:p>
    <w:p w:rsidR="00297772" w:rsidRPr="0087510D" w:rsidRDefault="00297772" w:rsidP="00A256E1">
      <w:pPr>
        <w:numPr>
          <w:ilvl w:val="0"/>
          <w:numId w:val="7"/>
        </w:numPr>
        <w:spacing w:after="0" w:line="240" w:lineRule="auto"/>
        <w:jc w:val="both"/>
        <w:rPr>
          <w:rFonts w:ascii="Times New Roman" w:hAnsi="Times New Roman"/>
          <w:sz w:val="24"/>
          <w:szCs w:val="24"/>
        </w:rPr>
      </w:pPr>
      <w:r w:rsidRPr="0087510D">
        <w:rPr>
          <w:rFonts w:ascii="Times New Roman" w:hAnsi="Times New Roman"/>
          <w:sz w:val="24"/>
          <w:szCs w:val="24"/>
        </w:rPr>
        <w:t>tworzenie rozwiązań,</w:t>
      </w:r>
    </w:p>
    <w:p w:rsidR="00297772" w:rsidRPr="0087510D" w:rsidRDefault="00297772" w:rsidP="00A256E1">
      <w:pPr>
        <w:numPr>
          <w:ilvl w:val="0"/>
          <w:numId w:val="7"/>
        </w:numPr>
        <w:spacing w:after="0" w:line="240" w:lineRule="auto"/>
        <w:jc w:val="both"/>
        <w:rPr>
          <w:rFonts w:ascii="Times New Roman" w:hAnsi="Times New Roman"/>
          <w:sz w:val="24"/>
          <w:szCs w:val="24"/>
        </w:rPr>
      </w:pPr>
      <w:r w:rsidRPr="0087510D">
        <w:rPr>
          <w:rFonts w:ascii="Times New Roman" w:hAnsi="Times New Roman"/>
          <w:sz w:val="24"/>
          <w:szCs w:val="24"/>
        </w:rPr>
        <w:t>ocenę i priorytyzowanie opcji lub możliwości,</w:t>
      </w:r>
    </w:p>
    <w:p w:rsidR="00297772" w:rsidRPr="0087510D" w:rsidRDefault="00297772" w:rsidP="00A256E1">
      <w:pPr>
        <w:numPr>
          <w:ilvl w:val="0"/>
          <w:numId w:val="7"/>
        </w:numPr>
        <w:spacing w:after="0" w:line="240" w:lineRule="auto"/>
        <w:jc w:val="both"/>
        <w:rPr>
          <w:rFonts w:ascii="Times New Roman" w:hAnsi="Times New Roman"/>
          <w:sz w:val="24"/>
          <w:szCs w:val="24"/>
        </w:rPr>
      </w:pPr>
      <w:r w:rsidRPr="0087510D">
        <w:rPr>
          <w:rFonts w:ascii="Times New Roman" w:hAnsi="Times New Roman"/>
          <w:sz w:val="24"/>
          <w:szCs w:val="24"/>
        </w:rPr>
        <w:t>upowszechnianie informacji i najlepszych praktyk.</w:t>
      </w:r>
    </w:p>
    <w:p w:rsidR="00297772" w:rsidRPr="0087510D" w:rsidRDefault="00297772" w:rsidP="00A256E1">
      <w:pPr>
        <w:pStyle w:val="NormalnyWeb"/>
        <w:spacing w:before="0" w:beforeAutospacing="0" w:after="0" w:afterAutospacing="0"/>
        <w:jc w:val="both"/>
      </w:pPr>
    </w:p>
    <w:p w:rsidR="00297772" w:rsidRPr="0087510D" w:rsidRDefault="00297772" w:rsidP="00A256E1">
      <w:pPr>
        <w:pStyle w:val="NormalnyWeb"/>
        <w:spacing w:before="0" w:beforeAutospacing="0" w:after="0" w:afterAutospacing="0"/>
        <w:jc w:val="both"/>
        <w:rPr>
          <w:rStyle w:val="hps"/>
        </w:rPr>
      </w:pPr>
      <w:r w:rsidRPr="0087510D">
        <w:t xml:space="preserve">W ramach </w:t>
      </w:r>
      <w:r w:rsidRPr="0087510D">
        <w:rPr>
          <w:b/>
        </w:rPr>
        <w:t>weWant2</w:t>
      </w:r>
      <w:r w:rsidRPr="0087510D">
        <w:t xml:space="preserve"> każdy użytkownik może być uczestnikiem danej kampanii albo też może prowadzić własną akcję, tym samym zamiast jednej kampanii, jednocześnie może być realizowanych kilka niezależnych. </w:t>
      </w:r>
      <w:r w:rsidRPr="0087510D">
        <w:rPr>
          <w:rStyle w:val="hps"/>
        </w:rPr>
        <w:t>Technologicznie</w:t>
      </w:r>
      <w:r w:rsidRPr="0087510D">
        <w:rPr>
          <w:rStyle w:val="longtext"/>
        </w:rPr>
        <w:t xml:space="preserve"> </w:t>
      </w:r>
      <w:r w:rsidRPr="0087510D">
        <w:rPr>
          <w:rStyle w:val="hps"/>
        </w:rPr>
        <w:t>jest to</w:t>
      </w:r>
      <w:r w:rsidRPr="0087510D">
        <w:rPr>
          <w:rStyle w:val="longtext"/>
        </w:rPr>
        <w:t xml:space="preserve"> </w:t>
      </w:r>
      <w:r w:rsidRPr="0087510D">
        <w:rPr>
          <w:rStyle w:val="hps"/>
        </w:rPr>
        <w:t>platforma współpracy</w:t>
      </w:r>
      <w:r w:rsidRPr="0087510D">
        <w:rPr>
          <w:rStyle w:val="longtext"/>
        </w:rPr>
        <w:t xml:space="preserve">, która obejmuje </w:t>
      </w:r>
      <w:r w:rsidRPr="0087510D">
        <w:rPr>
          <w:rStyle w:val="hps"/>
        </w:rPr>
        <w:t>kilka narzędzi</w:t>
      </w:r>
      <w:r w:rsidRPr="0087510D">
        <w:rPr>
          <w:rStyle w:val="longtext"/>
        </w:rPr>
        <w:t xml:space="preserve"> </w:t>
      </w:r>
      <w:r w:rsidRPr="0087510D">
        <w:rPr>
          <w:rStyle w:val="hps"/>
        </w:rPr>
        <w:t>Web 2.0</w:t>
      </w:r>
      <w:r w:rsidRPr="0087510D">
        <w:rPr>
          <w:rStyle w:val="longtext"/>
        </w:rPr>
        <w:t xml:space="preserve">, takich jak </w:t>
      </w:r>
      <w:r w:rsidRPr="0087510D">
        <w:rPr>
          <w:rStyle w:val="hps"/>
        </w:rPr>
        <w:t>RSS,</w:t>
      </w:r>
      <w:r w:rsidRPr="0087510D">
        <w:rPr>
          <w:rStyle w:val="longtext"/>
        </w:rPr>
        <w:t xml:space="preserve"> </w:t>
      </w:r>
      <w:r w:rsidRPr="0087510D">
        <w:rPr>
          <w:rStyle w:val="hps"/>
        </w:rPr>
        <w:t>wiki</w:t>
      </w:r>
      <w:r w:rsidRPr="0087510D">
        <w:rPr>
          <w:rStyle w:val="longtext"/>
        </w:rPr>
        <w:t>, blog, ga</w:t>
      </w:r>
      <w:r w:rsidRPr="0087510D">
        <w:rPr>
          <w:rStyle w:val="hps"/>
        </w:rPr>
        <w:t>dżety (widgets),</w:t>
      </w:r>
      <w:r w:rsidRPr="0087510D">
        <w:rPr>
          <w:rStyle w:val="longtext"/>
        </w:rPr>
        <w:t xml:space="preserve"> </w:t>
      </w:r>
      <w:r w:rsidRPr="0087510D">
        <w:t>łączenie aplikacji on-line z różnych źródeł</w:t>
      </w:r>
      <w:r w:rsidRPr="0087510D">
        <w:rPr>
          <w:rStyle w:val="hps"/>
        </w:rPr>
        <w:t xml:space="preserve"> (mashup)</w:t>
      </w:r>
      <w:r w:rsidRPr="0087510D">
        <w:rPr>
          <w:rStyle w:val="longtext"/>
        </w:rPr>
        <w:t xml:space="preserve">, tworzenie zakładek, </w:t>
      </w:r>
      <w:r w:rsidRPr="0087510D">
        <w:rPr>
          <w:rStyle w:val="st"/>
        </w:rPr>
        <w:t>gromadzenie odnośników (zakładek) do stron internetowych w ramach społeczności internetowej</w:t>
      </w:r>
      <w:r w:rsidRPr="0087510D">
        <w:rPr>
          <w:rStyle w:val="longtext"/>
        </w:rPr>
        <w:t xml:space="preserve"> (social bookmarking) </w:t>
      </w:r>
      <w:r w:rsidRPr="0087510D">
        <w:rPr>
          <w:rStyle w:val="hps"/>
        </w:rPr>
        <w:t>oraz</w:t>
      </w:r>
      <w:r w:rsidRPr="0087510D">
        <w:rPr>
          <w:rStyle w:val="longtext"/>
        </w:rPr>
        <w:t xml:space="preserve"> </w:t>
      </w:r>
      <w:r w:rsidRPr="0087510D">
        <w:rPr>
          <w:rStyle w:val="hps"/>
        </w:rPr>
        <w:t>podcasty</w:t>
      </w:r>
      <w:r w:rsidRPr="0087510D">
        <w:rPr>
          <w:rStyle w:val="longtext"/>
        </w:rPr>
        <w:t xml:space="preserve">. </w:t>
      </w:r>
      <w:r w:rsidRPr="0087510D">
        <w:rPr>
          <w:rStyle w:val="hps"/>
        </w:rPr>
        <w:t>Narzędzia te</w:t>
      </w:r>
      <w:r w:rsidRPr="0087510D">
        <w:rPr>
          <w:rStyle w:val="longtext"/>
        </w:rPr>
        <w:t xml:space="preserve"> </w:t>
      </w:r>
      <w:r w:rsidRPr="0087510D">
        <w:rPr>
          <w:rStyle w:val="hps"/>
        </w:rPr>
        <w:t>są zintegrowane</w:t>
      </w:r>
      <w:r w:rsidRPr="0087510D">
        <w:rPr>
          <w:rStyle w:val="longtext"/>
        </w:rPr>
        <w:t xml:space="preserve"> dla </w:t>
      </w:r>
      <w:r w:rsidRPr="0087510D">
        <w:rPr>
          <w:rStyle w:val="hps"/>
        </w:rPr>
        <w:t>ułatwienia</w:t>
      </w:r>
      <w:r w:rsidRPr="0087510D">
        <w:rPr>
          <w:rStyle w:val="longtext"/>
        </w:rPr>
        <w:t xml:space="preserve"> efektywnej</w:t>
      </w:r>
      <w:r w:rsidRPr="0087510D">
        <w:rPr>
          <w:rStyle w:val="hps"/>
        </w:rPr>
        <w:t xml:space="preserve"> współpracy</w:t>
      </w:r>
      <w:r w:rsidRPr="0087510D">
        <w:rPr>
          <w:rStyle w:val="longtext"/>
        </w:rPr>
        <w:t xml:space="preserve"> </w:t>
      </w:r>
      <w:r w:rsidRPr="0087510D">
        <w:rPr>
          <w:rStyle w:val="hps"/>
        </w:rPr>
        <w:t>i wspierania innowacyjności.</w:t>
      </w:r>
    </w:p>
    <w:p w:rsidR="00297772" w:rsidRPr="0087510D" w:rsidRDefault="00297772" w:rsidP="00A256E1">
      <w:pPr>
        <w:pStyle w:val="NormalnyWeb"/>
        <w:spacing w:before="0" w:beforeAutospacing="0" w:after="0" w:afterAutospacing="0"/>
        <w:jc w:val="both"/>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Wybrane funkcjonalności weWant2:</w:t>
      </w:r>
    </w:p>
    <w:p w:rsidR="00297772" w:rsidRPr="0087510D" w:rsidRDefault="00297772" w:rsidP="00A256E1">
      <w:pPr>
        <w:pStyle w:val="Akapitzlist"/>
        <w:numPr>
          <w:ilvl w:val="0"/>
          <w:numId w:val="8"/>
        </w:numPr>
        <w:spacing w:after="0" w:line="240" w:lineRule="auto"/>
        <w:jc w:val="both"/>
        <w:rPr>
          <w:rFonts w:ascii="Times New Roman" w:hAnsi="Times New Roman"/>
          <w:sz w:val="24"/>
          <w:szCs w:val="24"/>
        </w:rPr>
      </w:pPr>
      <w:r w:rsidRPr="0087510D">
        <w:rPr>
          <w:rFonts w:ascii="Times New Roman" w:hAnsi="Times New Roman"/>
          <w:sz w:val="24"/>
          <w:szCs w:val="24"/>
        </w:rPr>
        <w:t>Ułatwienie korzystania z platformy nowym użytkownikom – w miejscach, które mogą sprawiać trudności pojawią się „chmurki” z wyjaśnieniami.</w:t>
      </w:r>
    </w:p>
    <w:p w:rsidR="00297772" w:rsidRPr="0087510D" w:rsidRDefault="00297772" w:rsidP="00A256E1">
      <w:pPr>
        <w:pStyle w:val="Akapitzlist"/>
        <w:numPr>
          <w:ilvl w:val="0"/>
          <w:numId w:val="8"/>
        </w:numPr>
        <w:spacing w:after="0" w:line="240" w:lineRule="auto"/>
        <w:jc w:val="both"/>
        <w:rPr>
          <w:rFonts w:ascii="Times New Roman" w:hAnsi="Times New Roman"/>
          <w:sz w:val="24"/>
          <w:szCs w:val="24"/>
        </w:rPr>
      </w:pPr>
      <w:r w:rsidRPr="0087510D">
        <w:rPr>
          <w:rFonts w:ascii="Times New Roman" w:hAnsi="Times New Roman"/>
          <w:sz w:val="24"/>
          <w:szCs w:val="24"/>
        </w:rPr>
        <w:t>Możliwość prowadzenia jednocześnie kilku kampanii z udziałem różnych grup w poszczególnych akcjach, różnych języków, funkcjonalności itp.</w:t>
      </w:r>
    </w:p>
    <w:p w:rsidR="00297772" w:rsidRPr="0087510D" w:rsidRDefault="00297772" w:rsidP="00A256E1">
      <w:pPr>
        <w:pStyle w:val="Akapitzlist"/>
        <w:numPr>
          <w:ilvl w:val="0"/>
          <w:numId w:val="8"/>
        </w:numPr>
        <w:spacing w:after="0" w:line="240" w:lineRule="auto"/>
        <w:jc w:val="both"/>
        <w:rPr>
          <w:rFonts w:ascii="Times New Roman" w:hAnsi="Times New Roman"/>
          <w:sz w:val="24"/>
          <w:szCs w:val="24"/>
        </w:rPr>
      </w:pPr>
      <w:r w:rsidRPr="0087510D">
        <w:rPr>
          <w:rFonts w:ascii="Times New Roman" w:hAnsi="Times New Roman"/>
          <w:sz w:val="24"/>
          <w:szCs w:val="24"/>
        </w:rPr>
        <w:lastRenderedPageBreak/>
        <w:t>Przyciągające uwagę rozwiązania graficzne sygnalizujące nową inicjatywę, upływający termin danej akcji czy nagłówki.</w:t>
      </w:r>
    </w:p>
    <w:p w:rsidR="00297772" w:rsidRPr="0087510D" w:rsidRDefault="00297772" w:rsidP="00A256E1">
      <w:pPr>
        <w:pStyle w:val="Akapitzlist"/>
        <w:numPr>
          <w:ilvl w:val="0"/>
          <w:numId w:val="8"/>
        </w:numPr>
        <w:spacing w:after="0" w:line="240" w:lineRule="auto"/>
        <w:jc w:val="both"/>
        <w:rPr>
          <w:rFonts w:ascii="Times New Roman" w:hAnsi="Times New Roman"/>
          <w:sz w:val="24"/>
          <w:szCs w:val="24"/>
        </w:rPr>
      </w:pPr>
      <w:r w:rsidRPr="0087510D">
        <w:rPr>
          <w:rFonts w:ascii="Times New Roman" w:hAnsi="Times New Roman"/>
          <w:sz w:val="24"/>
          <w:szCs w:val="24"/>
        </w:rPr>
        <w:t>Możliwość personalizacji oraz skomponowania własnego layoutu, treści itp. dostosowanych do danej kampanii.</w:t>
      </w:r>
    </w:p>
    <w:p w:rsidR="00297772" w:rsidRPr="0087510D" w:rsidRDefault="00297772" w:rsidP="00A256E1">
      <w:pPr>
        <w:pStyle w:val="Akapitzlist"/>
        <w:numPr>
          <w:ilvl w:val="0"/>
          <w:numId w:val="8"/>
        </w:numPr>
        <w:spacing w:after="0" w:line="240" w:lineRule="auto"/>
        <w:jc w:val="both"/>
        <w:rPr>
          <w:rFonts w:ascii="Times New Roman" w:hAnsi="Times New Roman"/>
          <w:sz w:val="24"/>
          <w:szCs w:val="24"/>
        </w:rPr>
      </w:pPr>
      <w:r w:rsidRPr="0087510D">
        <w:rPr>
          <w:rFonts w:ascii="Times New Roman" w:hAnsi="Times New Roman"/>
          <w:sz w:val="24"/>
          <w:szCs w:val="24"/>
        </w:rPr>
        <w:t>Możliwość włączenia się do dyskusji anonimowo lub jawnie.</w:t>
      </w:r>
    </w:p>
    <w:p w:rsidR="00297772" w:rsidRPr="0087510D" w:rsidRDefault="00297772" w:rsidP="00A256E1">
      <w:pPr>
        <w:pStyle w:val="Akapitzlist"/>
        <w:numPr>
          <w:ilvl w:val="0"/>
          <w:numId w:val="8"/>
        </w:numPr>
        <w:spacing w:after="0" w:line="240" w:lineRule="auto"/>
        <w:jc w:val="both"/>
        <w:rPr>
          <w:rFonts w:ascii="Times New Roman" w:hAnsi="Times New Roman"/>
          <w:sz w:val="24"/>
          <w:szCs w:val="24"/>
        </w:rPr>
      </w:pPr>
      <w:r w:rsidRPr="0087510D">
        <w:rPr>
          <w:rFonts w:ascii="Times New Roman" w:hAnsi="Times New Roman"/>
          <w:sz w:val="24"/>
          <w:szCs w:val="24"/>
        </w:rPr>
        <w:t>Zgłoszone idee w podziale na ostatnio dodane, reklamowane, ulubione oraz omawiane, w trakcie oceny, w realizacji.</w:t>
      </w:r>
    </w:p>
    <w:p w:rsidR="00297772" w:rsidRPr="0087510D" w:rsidRDefault="00297772" w:rsidP="00A256E1">
      <w:pPr>
        <w:pStyle w:val="Akapitzlist"/>
        <w:numPr>
          <w:ilvl w:val="0"/>
          <w:numId w:val="8"/>
        </w:numPr>
        <w:spacing w:after="0" w:line="240" w:lineRule="auto"/>
        <w:jc w:val="both"/>
        <w:rPr>
          <w:rFonts w:ascii="Times New Roman" w:hAnsi="Times New Roman"/>
          <w:sz w:val="24"/>
          <w:szCs w:val="24"/>
        </w:rPr>
      </w:pPr>
      <w:r w:rsidRPr="0087510D">
        <w:rPr>
          <w:rFonts w:ascii="Times New Roman" w:hAnsi="Times New Roman"/>
          <w:sz w:val="24"/>
          <w:szCs w:val="24"/>
        </w:rPr>
        <w:t>Wyszukiwarka pomysłów. Możliwość utworzenia grupy podobnych lub komplementarnych pomysłów, aby zbliżyć do siebie ich autorów czy osoby interesujące się nimi.</w:t>
      </w:r>
    </w:p>
    <w:p w:rsidR="00297772" w:rsidRPr="0087510D" w:rsidRDefault="00297772" w:rsidP="00A256E1">
      <w:pPr>
        <w:pStyle w:val="Akapitzlist"/>
        <w:numPr>
          <w:ilvl w:val="0"/>
          <w:numId w:val="8"/>
        </w:numPr>
        <w:spacing w:after="0" w:line="240" w:lineRule="auto"/>
        <w:jc w:val="both"/>
        <w:rPr>
          <w:rFonts w:ascii="Times New Roman" w:hAnsi="Times New Roman"/>
          <w:sz w:val="24"/>
          <w:szCs w:val="24"/>
        </w:rPr>
      </w:pPr>
      <w:r w:rsidRPr="0087510D">
        <w:rPr>
          <w:rFonts w:ascii="Times New Roman" w:hAnsi="Times New Roman"/>
          <w:sz w:val="24"/>
          <w:szCs w:val="24"/>
        </w:rPr>
        <w:t xml:space="preserve">Wiki umożliwia ocenę pomysłów według kryteriów ustalonych przez osobę odpowiedzialną za realizację danej kampanii. </w:t>
      </w:r>
    </w:p>
    <w:p w:rsidR="00297772" w:rsidRPr="0087510D" w:rsidRDefault="00297772" w:rsidP="00A256E1">
      <w:pPr>
        <w:pStyle w:val="Akapitzlist"/>
        <w:numPr>
          <w:ilvl w:val="0"/>
          <w:numId w:val="8"/>
        </w:numPr>
        <w:spacing w:after="0" w:line="240" w:lineRule="auto"/>
        <w:jc w:val="both"/>
        <w:rPr>
          <w:rFonts w:ascii="Times New Roman" w:hAnsi="Times New Roman"/>
          <w:sz w:val="24"/>
          <w:szCs w:val="24"/>
        </w:rPr>
      </w:pPr>
      <w:r w:rsidRPr="0087510D">
        <w:rPr>
          <w:rFonts w:ascii="Times New Roman" w:hAnsi="Times New Roman"/>
          <w:sz w:val="24"/>
          <w:szCs w:val="24"/>
        </w:rPr>
        <w:t>Ocena pomysłów odbywa się za pomocą zindywidualizowanych arkuszy ocen, dostosowanych do danej kampanii i do profilu każdego oceniającego.</w:t>
      </w:r>
    </w:p>
    <w:p w:rsidR="00297772" w:rsidRPr="0087510D" w:rsidRDefault="00297772" w:rsidP="00A256E1">
      <w:pPr>
        <w:pStyle w:val="Akapitzlist"/>
        <w:numPr>
          <w:ilvl w:val="0"/>
          <w:numId w:val="8"/>
        </w:numPr>
        <w:spacing w:after="0" w:line="240" w:lineRule="auto"/>
        <w:jc w:val="both"/>
        <w:rPr>
          <w:rFonts w:ascii="Times New Roman" w:hAnsi="Times New Roman"/>
          <w:sz w:val="24"/>
          <w:szCs w:val="24"/>
        </w:rPr>
      </w:pPr>
      <w:r w:rsidRPr="0087510D">
        <w:rPr>
          <w:rFonts w:ascii="Times New Roman" w:hAnsi="Times New Roman"/>
          <w:sz w:val="24"/>
          <w:szCs w:val="24"/>
        </w:rPr>
        <w:t>Użytkownicy, którzy nie są uprawnieni do udziału w ocenie w ramach Wiki lub na podstawie arkusza oceny mogą poprosić o włączenie ich do tego procesu poprzez zgłoszenie się do osoby zarządzającej kampanią.</w:t>
      </w:r>
    </w:p>
    <w:p w:rsidR="00297772" w:rsidRPr="0087510D" w:rsidRDefault="00297772" w:rsidP="00A256E1">
      <w:pPr>
        <w:pStyle w:val="Akapitzlist"/>
        <w:numPr>
          <w:ilvl w:val="0"/>
          <w:numId w:val="8"/>
        </w:numPr>
        <w:spacing w:after="0" w:line="240" w:lineRule="auto"/>
        <w:jc w:val="both"/>
        <w:rPr>
          <w:rFonts w:ascii="Times New Roman" w:hAnsi="Times New Roman"/>
          <w:sz w:val="24"/>
          <w:szCs w:val="24"/>
        </w:rPr>
      </w:pPr>
      <w:r w:rsidRPr="0087510D">
        <w:rPr>
          <w:rFonts w:ascii="Times New Roman" w:hAnsi="Times New Roman"/>
          <w:sz w:val="24"/>
          <w:szCs w:val="24"/>
        </w:rPr>
        <w:t>Przegląd zgromadzonych informacji – możliwe jest tworzenie różnych zestawień, porównań w czasie, statystyk w różnych przekrojach w celu zidentyfikowania najbardziej wartościowych koncepcji.</w:t>
      </w:r>
    </w:p>
    <w:p w:rsidR="00297772" w:rsidRPr="0087510D" w:rsidRDefault="00297772" w:rsidP="00A256E1">
      <w:pPr>
        <w:pStyle w:val="Akapitzlist"/>
        <w:numPr>
          <w:ilvl w:val="0"/>
          <w:numId w:val="8"/>
        </w:numPr>
        <w:spacing w:after="0" w:line="240" w:lineRule="auto"/>
        <w:jc w:val="both"/>
        <w:rPr>
          <w:rFonts w:ascii="Times New Roman" w:hAnsi="Times New Roman"/>
          <w:sz w:val="24"/>
          <w:szCs w:val="24"/>
        </w:rPr>
      </w:pPr>
      <w:r w:rsidRPr="0087510D">
        <w:rPr>
          <w:rFonts w:ascii="Times New Roman" w:hAnsi="Times New Roman"/>
          <w:sz w:val="24"/>
          <w:szCs w:val="24"/>
        </w:rPr>
        <w:t>Informacje zwrotne dla użytkowników – najświeższe zmiany na portalu za pośrednictwem systemu RSS, powiadamianie o zmianach poprzez e-mail, cotygodniowe raporty zawierające zagregowane dane dotyczące aktywności w systemie.</w:t>
      </w:r>
    </w:p>
    <w:p w:rsidR="00297772" w:rsidRPr="0087510D" w:rsidRDefault="00297772" w:rsidP="00A256E1">
      <w:pPr>
        <w:pStyle w:val="Akapitzlist"/>
        <w:numPr>
          <w:ilvl w:val="0"/>
          <w:numId w:val="8"/>
        </w:numPr>
        <w:spacing w:after="0" w:line="240" w:lineRule="auto"/>
        <w:jc w:val="both"/>
        <w:rPr>
          <w:rFonts w:ascii="Times New Roman" w:hAnsi="Times New Roman"/>
          <w:sz w:val="24"/>
          <w:szCs w:val="24"/>
        </w:rPr>
      </w:pPr>
      <w:r w:rsidRPr="0087510D">
        <w:rPr>
          <w:rFonts w:ascii="Times New Roman" w:hAnsi="Times New Roman"/>
          <w:sz w:val="24"/>
          <w:szCs w:val="24"/>
        </w:rPr>
        <w:t>Wyszukiwarka zawartości (szybkie wyszukiwanie pożądanej treści) i wyszukiwarka rezultatów (wyszukiwanie najbardziej adekwatnych rezultatów poprzez filtrowanie według preferowanych kryteriów spośród kilku możliwych).</w:t>
      </w:r>
    </w:p>
    <w:p w:rsidR="00297772" w:rsidRPr="0087510D" w:rsidRDefault="00297772" w:rsidP="00A256E1">
      <w:pPr>
        <w:pStyle w:val="Akapitzlist"/>
        <w:numPr>
          <w:ilvl w:val="0"/>
          <w:numId w:val="8"/>
        </w:numPr>
        <w:spacing w:after="0" w:line="240" w:lineRule="auto"/>
        <w:jc w:val="both"/>
        <w:rPr>
          <w:rFonts w:ascii="Times New Roman" w:hAnsi="Times New Roman"/>
          <w:sz w:val="24"/>
          <w:szCs w:val="24"/>
        </w:rPr>
      </w:pPr>
      <w:r w:rsidRPr="0087510D">
        <w:rPr>
          <w:rFonts w:ascii="Times New Roman" w:hAnsi="Times New Roman"/>
          <w:sz w:val="24"/>
          <w:szCs w:val="24"/>
        </w:rPr>
        <w:t>Nagradzanie aktywnych użytkowników.</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lang w:eastAsia="pl-PL"/>
        </w:rPr>
      </w:pPr>
      <w:r w:rsidRPr="0087510D">
        <w:rPr>
          <w:rFonts w:ascii="Times New Roman" w:hAnsi="Times New Roman"/>
          <w:b/>
          <w:sz w:val="24"/>
          <w:szCs w:val="24"/>
          <w:lang w:eastAsia="pl-PL"/>
        </w:rPr>
        <w:t>smart4Work</w:t>
      </w:r>
      <w:r w:rsidRPr="0087510D">
        <w:rPr>
          <w:rFonts w:ascii="Times New Roman" w:hAnsi="Times New Roman"/>
          <w:sz w:val="24"/>
          <w:szCs w:val="24"/>
          <w:lang w:eastAsia="pl-PL"/>
        </w:rPr>
        <w:t xml:space="preserve"> pomaga usystematyzować realizację projektów i wprowadzić dyscyplinę do realizacji wcześniej chaotycznie prowadzonych procesów lub działań ad-hoc. Aplikacja pozwala tworzyć procesy, projekty i zarządzać projektami.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886E3A">
      <w:pPr>
        <w:numPr>
          <w:ilvl w:val="0"/>
          <w:numId w:val="41"/>
        </w:numPr>
        <w:spacing w:after="0" w:line="240" w:lineRule="auto"/>
        <w:jc w:val="both"/>
        <w:rPr>
          <w:rFonts w:ascii="Times New Roman" w:hAnsi="Times New Roman"/>
          <w:b/>
          <w:sz w:val="24"/>
          <w:szCs w:val="24"/>
        </w:rPr>
      </w:pPr>
      <w:r w:rsidRPr="0087510D">
        <w:rPr>
          <w:rFonts w:ascii="Times New Roman" w:hAnsi="Times New Roman"/>
          <w:b/>
          <w:sz w:val="24"/>
          <w:szCs w:val="24"/>
        </w:rPr>
        <w:t xml:space="preserve">Rozwiązywane problemy przez oprogramowanie </w:t>
      </w:r>
      <w:r w:rsidRPr="0087510D">
        <w:rPr>
          <w:rFonts w:ascii="Times New Roman" w:hAnsi="Times New Roman"/>
          <w:b/>
          <w:bCs/>
          <w:sz w:val="24"/>
          <w:szCs w:val="24"/>
          <w:lang w:eastAsia="pl-PL"/>
        </w:rPr>
        <w:t>InnAbler</w:t>
      </w:r>
      <w:r w:rsidRPr="0087510D">
        <w:rPr>
          <w:rFonts w:ascii="Times New Roman" w:hAnsi="Times New Roman"/>
          <w:b/>
          <w:sz w:val="24"/>
          <w:szCs w:val="24"/>
        </w:rPr>
        <w:t xml:space="preserve">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Aplikacje oferowane przez InnAbler wspomagają efektywną komunikację z interesariuszami oraz pomyślną realizację projektów.</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122885">
      <w:pPr>
        <w:pStyle w:val="Akapitzlist"/>
        <w:numPr>
          <w:ilvl w:val="2"/>
          <w:numId w:val="42"/>
        </w:numPr>
        <w:spacing w:after="0" w:line="240" w:lineRule="auto"/>
        <w:ind w:left="540" w:hanging="540"/>
        <w:jc w:val="both"/>
        <w:outlineLvl w:val="2"/>
        <w:rPr>
          <w:rFonts w:ascii="Times New Roman" w:hAnsi="Times New Roman"/>
          <w:b/>
          <w:bCs/>
          <w:sz w:val="24"/>
          <w:szCs w:val="24"/>
          <w:lang w:eastAsia="pl-PL"/>
        </w:rPr>
      </w:pPr>
      <w:r w:rsidRPr="0087510D">
        <w:rPr>
          <w:rFonts w:ascii="Times New Roman" w:hAnsi="Times New Roman"/>
          <w:b/>
          <w:sz w:val="24"/>
          <w:szCs w:val="24"/>
        </w:rPr>
        <w:t xml:space="preserve">Oprogramowanie </w:t>
      </w:r>
      <w:r w:rsidRPr="0087510D">
        <w:rPr>
          <w:rFonts w:ascii="Times New Roman" w:hAnsi="Times New Roman"/>
          <w:b/>
          <w:bCs/>
          <w:sz w:val="24"/>
          <w:szCs w:val="24"/>
          <w:lang w:eastAsia="pl-PL"/>
        </w:rPr>
        <w:t>CrowdLogic</w:t>
      </w:r>
      <w:r w:rsidRPr="0087510D">
        <w:rPr>
          <w:rFonts w:ascii="Times New Roman" w:hAnsi="Times New Roman"/>
          <w:b/>
          <w:sz w:val="24"/>
          <w:szCs w:val="24"/>
        </w:rPr>
        <w:t xml:space="preserve">IM™ </w:t>
      </w:r>
      <w:r w:rsidRPr="0087510D">
        <w:rPr>
          <w:rStyle w:val="Odwoanieprzypisudolnego"/>
          <w:rFonts w:ascii="Times New Roman" w:hAnsi="Times New Roman"/>
          <w:b/>
          <w:sz w:val="24"/>
          <w:szCs w:val="24"/>
          <w:lang w:eastAsia="pl-PL"/>
        </w:rPr>
        <w:footnoteReference w:id="22"/>
      </w:r>
    </w:p>
    <w:p w:rsidR="00297772" w:rsidRPr="0087510D" w:rsidRDefault="00297772" w:rsidP="00A256E1">
      <w:pPr>
        <w:spacing w:after="0" w:line="240" w:lineRule="auto"/>
        <w:jc w:val="both"/>
        <w:rPr>
          <w:rFonts w:ascii="Times New Roman" w:hAnsi="Times New Roman"/>
          <w:sz w:val="24"/>
          <w:szCs w:val="24"/>
          <w:lang w:eastAsia="pl-PL"/>
        </w:rPr>
      </w:pPr>
    </w:p>
    <w:p w:rsidR="00297772" w:rsidRPr="0087510D" w:rsidRDefault="00297772" w:rsidP="00A256E1">
      <w:pPr>
        <w:spacing w:after="0" w:line="240" w:lineRule="auto"/>
        <w:jc w:val="both"/>
        <w:rPr>
          <w:rFonts w:ascii="Times New Roman" w:hAnsi="Times New Roman"/>
          <w:sz w:val="24"/>
          <w:szCs w:val="24"/>
          <w:lang w:eastAsia="pl-PL"/>
        </w:rPr>
      </w:pPr>
      <w:r w:rsidRPr="0087510D">
        <w:rPr>
          <w:rFonts w:ascii="Times New Roman" w:hAnsi="Times New Roman"/>
          <w:sz w:val="24"/>
          <w:szCs w:val="24"/>
          <w:lang w:eastAsia="pl-PL"/>
        </w:rPr>
        <w:t xml:space="preserve">CrowdLogic z siedzibą w </w:t>
      </w:r>
      <w:r w:rsidRPr="0087510D">
        <w:rPr>
          <w:rFonts w:ascii="Times New Roman" w:hAnsi="Times New Roman"/>
          <w:sz w:val="24"/>
          <w:szCs w:val="24"/>
        </w:rPr>
        <w:t>San Francisco</w:t>
      </w:r>
      <w:r w:rsidRPr="0087510D">
        <w:rPr>
          <w:rFonts w:ascii="Times New Roman" w:hAnsi="Times New Roman"/>
          <w:sz w:val="24"/>
          <w:szCs w:val="24"/>
          <w:lang w:eastAsia="pl-PL"/>
        </w:rPr>
        <w:t xml:space="preserve"> (USA)</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rozwija</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oprogramowanie</w:t>
      </w:r>
      <w:r w:rsidRPr="0087510D">
        <w:rPr>
          <w:rStyle w:val="longtext"/>
          <w:rFonts w:ascii="Times New Roman" w:hAnsi="Times New Roman"/>
          <w:sz w:val="24"/>
          <w:szCs w:val="24"/>
        </w:rPr>
        <w:t xml:space="preserve"> </w:t>
      </w:r>
      <w:r w:rsidRPr="0087510D">
        <w:rPr>
          <w:rStyle w:val="hps"/>
          <w:rFonts w:ascii="Times New Roman" w:hAnsi="Times New Roman"/>
          <w:i/>
          <w:sz w:val="24"/>
          <w:szCs w:val="24"/>
        </w:rPr>
        <w:t>crowdsourcingowe</w:t>
      </w:r>
      <w:r w:rsidRPr="0087510D">
        <w:rPr>
          <w:rStyle w:val="hps"/>
          <w:rFonts w:ascii="Times New Roman" w:hAnsi="Times New Roman"/>
          <w:sz w:val="24"/>
          <w:szCs w:val="24"/>
        </w:rPr>
        <w:t xml:space="preserve"> dla firm, czyli umożliwiające </w:t>
      </w:r>
      <w:r w:rsidRPr="0087510D">
        <w:rPr>
          <w:rFonts w:ascii="Times New Roman" w:hAnsi="Times New Roman"/>
          <w:sz w:val="24"/>
          <w:szCs w:val="24"/>
        </w:rPr>
        <w:t>czerpanie wiedzy, pomysłów i inspiracji „z tłumu”, zwykle - klinetów</w:t>
      </w:r>
      <w:r w:rsidRPr="0087510D">
        <w:rPr>
          <w:rStyle w:val="longtext"/>
          <w:rFonts w:ascii="Times New Roman" w:hAnsi="Times New Roman"/>
          <w:sz w:val="24"/>
          <w:szCs w:val="24"/>
        </w:rPr>
        <w:t>. P</w:t>
      </w:r>
      <w:r w:rsidRPr="0087510D">
        <w:rPr>
          <w:rStyle w:val="hps"/>
          <w:rFonts w:ascii="Times New Roman" w:hAnsi="Times New Roman"/>
          <w:sz w:val="24"/>
          <w:szCs w:val="24"/>
        </w:rPr>
        <w:t>rodukty</w:t>
      </w:r>
      <w:r w:rsidRPr="0087510D">
        <w:rPr>
          <w:rStyle w:val="longtext"/>
          <w:rFonts w:ascii="Times New Roman" w:hAnsi="Times New Roman"/>
          <w:sz w:val="24"/>
          <w:szCs w:val="24"/>
        </w:rPr>
        <w:t xml:space="preserve"> </w:t>
      </w:r>
      <w:r w:rsidRPr="0087510D">
        <w:rPr>
          <w:rFonts w:ascii="Times New Roman" w:hAnsi="Times New Roman"/>
          <w:sz w:val="24"/>
          <w:szCs w:val="24"/>
          <w:lang w:eastAsia="pl-PL"/>
        </w:rPr>
        <w:t>CrowdLogic</w:t>
      </w:r>
      <w:r w:rsidRPr="0087510D">
        <w:rPr>
          <w:rStyle w:val="hps"/>
          <w:rFonts w:ascii="Times New Roman" w:hAnsi="Times New Roman"/>
          <w:sz w:val="24"/>
          <w:szCs w:val="24"/>
        </w:rPr>
        <w:t xml:space="preserve"> łączą w sobie</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innowacyjne formy</w:t>
      </w:r>
      <w:r w:rsidRPr="0087510D">
        <w:rPr>
          <w:rStyle w:val="longtext"/>
          <w:rFonts w:ascii="Times New Roman" w:hAnsi="Times New Roman"/>
          <w:sz w:val="24"/>
          <w:szCs w:val="24"/>
        </w:rPr>
        <w:t xml:space="preserve"> </w:t>
      </w:r>
      <w:r w:rsidRPr="0087510D">
        <w:rPr>
          <w:rStyle w:val="hps"/>
          <w:rFonts w:ascii="Times New Roman" w:hAnsi="Times New Roman"/>
          <w:i/>
          <w:sz w:val="24"/>
          <w:szCs w:val="24"/>
        </w:rPr>
        <w:t>crowdsourcingu</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i</w:t>
      </w:r>
      <w:r w:rsidRPr="0087510D">
        <w:rPr>
          <w:rStyle w:val="longtext"/>
          <w:rFonts w:ascii="Times New Roman" w:hAnsi="Times New Roman"/>
          <w:sz w:val="24"/>
          <w:szCs w:val="24"/>
        </w:rPr>
        <w:t xml:space="preserve"> </w:t>
      </w:r>
      <w:r w:rsidRPr="0087510D">
        <w:rPr>
          <w:rStyle w:val="hps"/>
          <w:rFonts w:ascii="Times New Roman" w:hAnsi="Times New Roman"/>
          <w:i/>
          <w:sz w:val="24"/>
          <w:szCs w:val="24"/>
        </w:rPr>
        <w:t>gamification</w:t>
      </w:r>
      <w:r w:rsidRPr="0087510D">
        <w:rPr>
          <w:rStyle w:val="Odwoanieprzypisudolnego"/>
          <w:rFonts w:ascii="Times New Roman" w:hAnsi="Times New Roman"/>
          <w:i/>
          <w:sz w:val="24"/>
          <w:szCs w:val="24"/>
        </w:rPr>
        <w:footnoteReference w:id="23"/>
      </w:r>
      <w:r w:rsidRPr="0087510D">
        <w:rPr>
          <w:rStyle w:val="longtext"/>
          <w:rFonts w:ascii="Times New Roman" w:hAnsi="Times New Roman"/>
          <w:sz w:val="24"/>
          <w:szCs w:val="24"/>
        </w:rPr>
        <w:t xml:space="preserve"> oraz </w:t>
      </w:r>
      <w:r w:rsidRPr="0087510D">
        <w:rPr>
          <w:rStyle w:val="hps"/>
          <w:rFonts w:ascii="Times New Roman" w:hAnsi="Times New Roman"/>
          <w:sz w:val="24"/>
          <w:szCs w:val="24"/>
        </w:rPr>
        <w:t>zaawansowaną analitykę</w:t>
      </w:r>
      <w:r w:rsidRPr="0087510D">
        <w:rPr>
          <w:rStyle w:val="longtext"/>
          <w:rFonts w:ascii="Times New Roman" w:hAnsi="Times New Roman"/>
          <w:sz w:val="24"/>
          <w:szCs w:val="24"/>
        </w:rPr>
        <w:t xml:space="preserve"> bazującą na </w:t>
      </w:r>
      <w:r w:rsidRPr="0087510D">
        <w:rPr>
          <w:rStyle w:val="hps"/>
          <w:rFonts w:ascii="Times New Roman" w:hAnsi="Times New Roman"/>
          <w:sz w:val="24"/>
          <w:szCs w:val="24"/>
        </w:rPr>
        <w:t>sięganiu do</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zbiorowej</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inteligencji</w:t>
      </w:r>
      <w:r w:rsidRPr="0087510D">
        <w:rPr>
          <w:rStyle w:val="longtext"/>
          <w:rFonts w:ascii="Times New Roman" w:hAnsi="Times New Roman"/>
          <w:sz w:val="24"/>
          <w:szCs w:val="24"/>
        </w:rPr>
        <w:t xml:space="preserve"> interesariuszy danej jednostki</w:t>
      </w:r>
      <w:r w:rsidRPr="0087510D">
        <w:rPr>
          <w:rStyle w:val="hps"/>
          <w:rFonts w:ascii="Times New Roman" w:hAnsi="Times New Roman"/>
          <w:sz w:val="24"/>
          <w:szCs w:val="24"/>
        </w:rPr>
        <w:t>.</w:t>
      </w:r>
    </w:p>
    <w:p w:rsidR="00297772" w:rsidRPr="0087510D" w:rsidRDefault="00297772" w:rsidP="00886E3A">
      <w:pPr>
        <w:numPr>
          <w:ilvl w:val="0"/>
          <w:numId w:val="43"/>
        </w:numPr>
        <w:spacing w:after="0" w:line="240" w:lineRule="auto"/>
        <w:jc w:val="both"/>
        <w:rPr>
          <w:rFonts w:ascii="Times New Roman" w:hAnsi="Times New Roman"/>
          <w:b/>
          <w:sz w:val="24"/>
          <w:szCs w:val="24"/>
        </w:rPr>
      </w:pPr>
      <w:r w:rsidRPr="0087510D">
        <w:rPr>
          <w:rFonts w:ascii="Times New Roman" w:hAnsi="Times New Roman"/>
          <w:b/>
          <w:sz w:val="24"/>
          <w:szCs w:val="24"/>
        </w:rPr>
        <w:lastRenderedPageBreak/>
        <w:t xml:space="preserve">Główne zakresy tematyczne oprogramowania </w:t>
      </w:r>
      <w:r w:rsidRPr="0087510D">
        <w:rPr>
          <w:rFonts w:ascii="Times New Roman" w:hAnsi="Times New Roman"/>
          <w:b/>
          <w:bCs/>
          <w:sz w:val="24"/>
          <w:szCs w:val="24"/>
          <w:lang w:eastAsia="pl-PL"/>
        </w:rPr>
        <w:t>CrowdLogic</w:t>
      </w:r>
      <w:r w:rsidRPr="0087510D">
        <w:rPr>
          <w:rFonts w:ascii="Times New Roman" w:hAnsi="Times New Roman"/>
          <w:b/>
          <w:sz w:val="24"/>
          <w:szCs w:val="24"/>
        </w:rPr>
        <w:t>IM™</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Oprogramowanie CrowdLogic można wykorzystywać w czterech aspektach:</w:t>
      </w:r>
    </w:p>
    <w:p w:rsidR="00297772" w:rsidRPr="0087510D" w:rsidRDefault="00297772" w:rsidP="00A256E1">
      <w:pPr>
        <w:pStyle w:val="Akapitzlist"/>
        <w:numPr>
          <w:ilvl w:val="0"/>
          <w:numId w:val="9"/>
        </w:numPr>
        <w:spacing w:after="0" w:line="240" w:lineRule="auto"/>
        <w:jc w:val="both"/>
        <w:rPr>
          <w:rFonts w:ascii="Times New Roman" w:hAnsi="Times New Roman"/>
          <w:sz w:val="24"/>
          <w:szCs w:val="24"/>
        </w:rPr>
      </w:pPr>
      <w:r w:rsidRPr="0087510D">
        <w:rPr>
          <w:rFonts w:ascii="Times New Roman" w:hAnsi="Times New Roman"/>
          <w:sz w:val="24"/>
          <w:szCs w:val="24"/>
        </w:rPr>
        <w:t>Product Management – oprogramowanie CrowdLogicIM™ do zarządzania produktem - służy do priorytyzacji cech nowego produktu poprzez zbieranie nowych pomysłów, ich ocenę i wybieranie najlepszych. Aplikacja umożliwia skierowanie kampanii do określonej grupy docelowej, przeprowadzanie ocen za pośrednictwem formularzy, zbieranie opinii, przeprowadzanie dyskusji, zapewnia również u</w:t>
      </w:r>
      <w:r w:rsidRPr="0087510D">
        <w:rPr>
          <w:rStyle w:val="hps"/>
          <w:rFonts w:ascii="Times New Roman" w:hAnsi="Times New Roman"/>
          <w:sz w:val="24"/>
          <w:szCs w:val="24"/>
        </w:rPr>
        <w:t>nikanie typowych</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źródeł</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uprzedzeń</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w</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 xml:space="preserve">procesie oceny. </w:t>
      </w:r>
      <w:r w:rsidRPr="0087510D">
        <w:rPr>
          <w:rStyle w:val="hps"/>
          <w:rFonts w:ascii="Times New Roman" w:hAnsi="Times New Roman"/>
          <w:sz w:val="24"/>
          <w:szCs w:val="24"/>
          <w:u w:val="single"/>
        </w:rPr>
        <w:t>Zastosowany w aplikacji system zaawansowanej analizy pozwala także ustalić zindywidualizowane kryteria oceny oraz wagi poszczególnych kryteriów, a także sprawdzić, jak się zmienia ranking (pożądanych) cech nowego produktu pod wpływem zmiany kryteriów oceny (w ramach</w:t>
      </w:r>
      <w:r w:rsidRPr="0087510D">
        <w:rPr>
          <w:rStyle w:val="longtext"/>
          <w:rFonts w:ascii="Times New Roman" w:hAnsi="Times New Roman"/>
          <w:sz w:val="24"/>
          <w:szCs w:val="24"/>
          <w:u w:val="single"/>
        </w:rPr>
        <w:t xml:space="preserve"> </w:t>
      </w:r>
      <w:r w:rsidRPr="0087510D">
        <w:rPr>
          <w:rStyle w:val="hps"/>
          <w:rFonts w:ascii="Times New Roman" w:hAnsi="Times New Roman"/>
          <w:sz w:val="24"/>
          <w:szCs w:val="24"/>
          <w:u w:val="single"/>
        </w:rPr>
        <w:t>różnych scenariuszy)</w:t>
      </w:r>
      <w:r w:rsidRPr="0087510D">
        <w:rPr>
          <w:rStyle w:val="longtext"/>
          <w:rFonts w:ascii="Times New Roman" w:hAnsi="Times New Roman"/>
          <w:sz w:val="24"/>
          <w:szCs w:val="24"/>
        </w:rPr>
        <w:t>.</w:t>
      </w:r>
    </w:p>
    <w:p w:rsidR="00297772" w:rsidRPr="0087510D" w:rsidRDefault="00297772" w:rsidP="00A256E1">
      <w:pPr>
        <w:pStyle w:val="Akapitzlist"/>
        <w:numPr>
          <w:ilvl w:val="0"/>
          <w:numId w:val="9"/>
        </w:numPr>
        <w:spacing w:after="0" w:line="240" w:lineRule="auto"/>
        <w:jc w:val="both"/>
        <w:rPr>
          <w:rFonts w:ascii="Times New Roman" w:hAnsi="Times New Roman"/>
          <w:sz w:val="24"/>
          <w:szCs w:val="24"/>
        </w:rPr>
      </w:pPr>
      <w:r w:rsidRPr="0087510D">
        <w:rPr>
          <w:rFonts w:ascii="Times New Roman" w:hAnsi="Times New Roman"/>
          <w:sz w:val="24"/>
          <w:szCs w:val="24"/>
        </w:rPr>
        <w:t>Human Resources - oprogramowanie CrowdLogicIM™ dla zasobów ludzkich, obok funkcjonalności wyszczególnionych powyżej, zapewnia śledzenie zaangażowania pracowników w procesie wprowadzania innowacji.</w:t>
      </w:r>
    </w:p>
    <w:p w:rsidR="00297772" w:rsidRPr="0087510D" w:rsidRDefault="00297772" w:rsidP="00A256E1">
      <w:pPr>
        <w:pStyle w:val="Akapitzlist"/>
        <w:numPr>
          <w:ilvl w:val="0"/>
          <w:numId w:val="9"/>
        </w:numPr>
        <w:spacing w:after="0" w:line="240" w:lineRule="auto"/>
        <w:jc w:val="both"/>
        <w:rPr>
          <w:rFonts w:ascii="Times New Roman" w:hAnsi="Times New Roman"/>
          <w:sz w:val="24"/>
          <w:szCs w:val="24"/>
        </w:rPr>
      </w:pPr>
      <w:r w:rsidRPr="0087510D">
        <w:rPr>
          <w:rFonts w:ascii="Times New Roman" w:hAnsi="Times New Roman"/>
          <w:sz w:val="24"/>
          <w:szCs w:val="24"/>
        </w:rPr>
        <w:t xml:space="preserve">Marketing - obok funkcjonalności wyszczególnionych powyżej, CrowdLogicIM™ dla marketingu pozwala znaleźć odpowiedzi na pytania: Jakich produktów i usług potrzebuje nasz klient? W jaki sposób tworzymy wartość dla naszych klientów? </w:t>
      </w:r>
      <w:r w:rsidRPr="0087510D">
        <w:rPr>
          <w:rStyle w:val="longtext"/>
          <w:rFonts w:ascii="Times New Roman" w:hAnsi="Times New Roman"/>
          <w:sz w:val="24"/>
          <w:szCs w:val="24"/>
        </w:rPr>
        <w:t xml:space="preserve"> Co sprawia, że nasi klienci są </w:t>
      </w:r>
      <w:r w:rsidRPr="0087510D">
        <w:rPr>
          <w:rStyle w:val="hps"/>
          <w:rFonts w:ascii="Times New Roman" w:hAnsi="Times New Roman"/>
          <w:sz w:val="24"/>
          <w:szCs w:val="24"/>
        </w:rPr>
        <w:t>zadowoleni</w:t>
      </w:r>
      <w:r w:rsidRPr="0087510D">
        <w:rPr>
          <w:rStyle w:val="longtext"/>
          <w:rFonts w:ascii="Times New Roman" w:hAnsi="Times New Roman"/>
          <w:sz w:val="24"/>
          <w:szCs w:val="24"/>
        </w:rPr>
        <w:t>? J</w:t>
      </w:r>
      <w:r w:rsidRPr="0087510D">
        <w:rPr>
          <w:rStyle w:val="hps"/>
          <w:rFonts w:ascii="Times New Roman" w:hAnsi="Times New Roman"/>
          <w:sz w:val="24"/>
          <w:szCs w:val="24"/>
        </w:rPr>
        <w:t>ak znaleźć</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nowych klientów? Aplikacja umożliwia również znalezienie balansu pomiędzy</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kryteriami</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 xml:space="preserve">konkurencyjnymi (np.: </w:t>
      </w:r>
      <w:r w:rsidRPr="0087510D">
        <w:rPr>
          <w:rStyle w:val="longtext"/>
          <w:rFonts w:ascii="Times New Roman" w:hAnsi="Times New Roman"/>
          <w:sz w:val="24"/>
          <w:szCs w:val="24"/>
        </w:rPr>
        <w:t xml:space="preserve">potencjał </w:t>
      </w:r>
      <w:r w:rsidRPr="0087510D">
        <w:rPr>
          <w:rStyle w:val="hps"/>
          <w:rFonts w:ascii="Times New Roman" w:hAnsi="Times New Roman"/>
          <w:sz w:val="24"/>
          <w:szCs w:val="24"/>
        </w:rPr>
        <w:t>przychodów</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vs</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koszty</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wdrożenia nowego rozwiązania</w:t>
      </w:r>
      <w:r w:rsidRPr="0087510D">
        <w:rPr>
          <w:rStyle w:val="longtext"/>
          <w:rFonts w:ascii="Times New Roman" w:hAnsi="Times New Roman"/>
          <w:sz w:val="24"/>
          <w:szCs w:val="24"/>
        </w:rPr>
        <w:t>).</w:t>
      </w:r>
    </w:p>
    <w:p w:rsidR="00297772" w:rsidRPr="0087510D" w:rsidRDefault="00297772" w:rsidP="00A256E1">
      <w:pPr>
        <w:pStyle w:val="Akapitzlist"/>
        <w:numPr>
          <w:ilvl w:val="0"/>
          <w:numId w:val="9"/>
        </w:numPr>
        <w:spacing w:after="0" w:line="240" w:lineRule="auto"/>
        <w:jc w:val="both"/>
        <w:rPr>
          <w:rFonts w:ascii="Times New Roman" w:hAnsi="Times New Roman"/>
          <w:sz w:val="24"/>
          <w:szCs w:val="24"/>
        </w:rPr>
      </w:pPr>
      <w:r w:rsidRPr="0087510D">
        <w:rPr>
          <w:rFonts w:ascii="Times New Roman" w:hAnsi="Times New Roman"/>
          <w:sz w:val="24"/>
          <w:szCs w:val="24"/>
        </w:rPr>
        <w:t>Innovation - CrowdLogicIM™ dla innowacji zawiera wszystkie wskazane powyżej funkcjonalności w odniesieniu do nowych produktów i usług, procesów, strategii – wszelkich inicjatyw, które mają swój początek w nowej idei.</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lang w:eastAsia="pl-PL"/>
        </w:rPr>
      </w:pPr>
      <w:r w:rsidRPr="0087510D">
        <w:rPr>
          <w:rFonts w:ascii="Times New Roman" w:hAnsi="Times New Roman"/>
          <w:sz w:val="24"/>
          <w:szCs w:val="24"/>
          <w:lang w:eastAsia="pl-PL"/>
        </w:rPr>
        <w:t xml:space="preserve">Na szczególną uwagę zasługuje funkcjonalność, o której wspomniano: </w:t>
      </w:r>
      <w:r w:rsidRPr="0087510D">
        <w:rPr>
          <w:rFonts w:ascii="Times New Roman" w:hAnsi="Times New Roman"/>
          <w:b/>
          <w:sz w:val="24"/>
          <w:szCs w:val="24"/>
          <w:lang w:eastAsia="pl-PL"/>
        </w:rPr>
        <w:t>analiza wrażliwości</w:t>
      </w:r>
      <w:r w:rsidRPr="0087510D">
        <w:rPr>
          <w:rFonts w:ascii="Times New Roman" w:hAnsi="Times New Roman"/>
          <w:sz w:val="24"/>
          <w:szCs w:val="24"/>
          <w:lang w:eastAsia="pl-PL"/>
        </w:rPr>
        <w:t>. CrowdLogicIM</w:t>
      </w:r>
      <w:r w:rsidRPr="0087510D">
        <w:rPr>
          <w:rFonts w:ascii="Times New Roman" w:hAnsi="Times New Roman"/>
          <w:sz w:val="24"/>
          <w:szCs w:val="24"/>
        </w:rPr>
        <w:t>™</w:t>
      </w:r>
      <w:r w:rsidRPr="0087510D">
        <w:rPr>
          <w:rFonts w:ascii="Times New Roman" w:hAnsi="Times New Roman"/>
          <w:sz w:val="24"/>
          <w:szCs w:val="24"/>
          <w:lang w:eastAsia="pl-PL"/>
        </w:rPr>
        <w:t xml:space="preserve"> automatycznie przygotowuje szereg analiz wrażliwości, które pokazują, jak się zmienia ranking pomysłów w wielu różnych scenariuszach oceny, zależnie od doboru kryteriów oceny i ich wagi. Analiza ta ma na celu poszerzenie listy przesłanek, na podstawie których do realizacji zostanie wybrana konkretna koncepcja i podnosi pewność, że najlepsze pomysły pozostaną nimi w szerokim zakresie potencjalnych scenariuszy biznesowych. CrowdLogicIM</w:t>
      </w:r>
      <w:r w:rsidRPr="0087510D">
        <w:rPr>
          <w:rFonts w:ascii="Times New Roman" w:hAnsi="Times New Roman"/>
          <w:sz w:val="24"/>
          <w:szCs w:val="24"/>
        </w:rPr>
        <w:t>™</w:t>
      </w:r>
      <w:r w:rsidRPr="0087510D">
        <w:rPr>
          <w:rFonts w:ascii="Times New Roman" w:hAnsi="Times New Roman"/>
          <w:sz w:val="24"/>
          <w:szCs w:val="24"/>
          <w:lang w:eastAsia="pl-PL"/>
        </w:rPr>
        <w:t xml:space="preserve"> pokazuje, jak się zmieniają pozycje zgłoszonych pomysłów w rankingu, jeśli wagi poszczególnych kryteriów zmieniają się w czasie, co odzwierciedla zmiany w preferencjach i priorytetach użytkownika oprogramowania (organizacji).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lang w:eastAsia="pl-PL"/>
        </w:rPr>
      </w:pPr>
      <w:r w:rsidRPr="0087510D">
        <w:rPr>
          <w:rStyle w:val="hps"/>
          <w:rFonts w:ascii="Times New Roman" w:hAnsi="Times New Roman"/>
          <w:sz w:val="24"/>
          <w:szCs w:val="24"/>
        </w:rPr>
        <w:t xml:space="preserve">Funkcjonalnością rzadko spotykaną w tego typu systemach jest </w:t>
      </w:r>
      <w:r w:rsidRPr="0087510D">
        <w:rPr>
          <w:rStyle w:val="hps"/>
          <w:rFonts w:ascii="Times New Roman" w:hAnsi="Times New Roman"/>
          <w:b/>
          <w:sz w:val="24"/>
          <w:szCs w:val="24"/>
        </w:rPr>
        <w:t xml:space="preserve">mobilny dostęp </w:t>
      </w:r>
      <w:r w:rsidRPr="0087510D">
        <w:rPr>
          <w:rStyle w:val="hps"/>
          <w:rFonts w:ascii="Times New Roman" w:hAnsi="Times New Roman"/>
          <w:sz w:val="24"/>
          <w:szCs w:val="24"/>
        </w:rPr>
        <w:t>do portalu.</w:t>
      </w:r>
      <w:r w:rsidRPr="0087510D">
        <w:rPr>
          <w:rStyle w:val="hps"/>
          <w:rFonts w:ascii="Times New Roman" w:hAnsi="Times New Roman"/>
          <w:b/>
          <w:sz w:val="24"/>
          <w:szCs w:val="24"/>
        </w:rPr>
        <w:t xml:space="preserve"> </w:t>
      </w:r>
      <w:r w:rsidRPr="0087510D">
        <w:rPr>
          <w:rStyle w:val="hps"/>
          <w:rFonts w:ascii="Times New Roman" w:hAnsi="Times New Roman"/>
          <w:sz w:val="24"/>
          <w:szCs w:val="24"/>
        </w:rPr>
        <w:t>Ponieważ</w:t>
      </w:r>
      <w:r w:rsidRPr="0087510D">
        <w:rPr>
          <w:rStyle w:val="longtext"/>
          <w:rFonts w:ascii="Times New Roman" w:hAnsi="Times New Roman"/>
          <w:sz w:val="24"/>
          <w:szCs w:val="24"/>
        </w:rPr>
        <w:t xml:space="preserve"> </w:t>
      </w:r>
      <w:r w:rsidRPr="0087510D">
        <w:rPr>
          <w:rFonts w:ascii="Times New Roman" w:hAnsi="Times New Roman"/>
          <w:sz w:val="24"/>
          <w:szCs w:val="24"/>
          <w:lang w:eastAsia="pl-PL"/>
        </w:rPr>
        <w:t>CrowdLogicIM</w:t>
      </w:r>
      <w:r w:rsidRPr="0087510D">
        <w:rPr>
          <w:rFonts w:ascii="Times New Roman" w:hAnsi="Times New Roman"/>
          <w:sz w:val="24"/>
          <w:szCs w:val="24"/>
        </w:rPr>
        <w:t>™</w:t>
      </w:r>
      <w:r w:rsidRPr="0087510D">
        <w:rPr>
          <w:rFonts w:ascii="Times New Roman" w:hAnsi="Times New Roman"/>
          <w:sz w:val="24"/>
          <w:szCs w:val="24"/>
          <w:lang w:eastAsia="pl-PL"/>
        </w:rPr>
        <w:t xml:space="preserve"> </w:t>
      </w:r>
      <w:r w:rsidRPr="0087510D">
        <w:rPr>
          <w:rStyle w:val="hps"/>
          <w:rFonts w:ascii="Times New Roman" w:hAnsi="Times New Roman"/>
          <w:sz w:val="24"/>
          <w:szCs w:val="24"/>
        </w:rPr>
        <w:t>jest</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oparty na przeglądarce</w:t>
      </w:r>
      <w:r w:rsidRPr="0087510D">
        <w:rPr>
          <w:rStyle w:val="longtext"/>
          <w:rFonts w:ascii="Times New Roman" w:hAnsi="Times New Roman"/>
          <w:sz w:val="24"/>
          <w:szCs w:val="24"/>
        </w:rPr>
        <w:t>, użytkownicy mogą uruchomić aplikację na</w:t>
      </w:r>
      <w:r w:rsidRPr="0087510D">
        <w:rPr>
          <w:rStyle w:val="hps"/>
          <w:rFonts w:ascii="Times New Roman" w:hAnsi="Times New Roman"/>
          <w:sz w:val="24"/>
          <w:szCs w:val="24"/>
        </w:rPr>
        <w:t xml:space="preserve"> swoich</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urządzeniach mobilnych,</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smartfonach i tabletach</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oprócz</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netbooków</w:t>
      </w:r>
      <w:r w:rsidRPr="0087510D">
        <w:rPr>
          <w:rStyle w:val="longtext"/>
          <w:rFonts w:ascii="Times New Roman" w:hAnsi="Times New Roman"/>
          <w:sz w:val="24"/>
          <w:szCs w:val="24"/>
        </w:rPr>
        <w:t xml:space="preserve">, laptopów </w:t>
      </w:r>
      <w:r w:rsidRPr="0087510D">
        <w:rPr>
          <w:rStyle w:val="hps"/>
          <w:rFonts w:ascii="Times New Roman" w:hAnsi="Times New Roman"/>
          <w:sz w:val="24"/>
          <w:szCs w:val="24"/>
        </w:rPr>
        <w:t>oraz</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komputerów PC).</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886E3A">
      <w:pPr>
        <w:numPr>
          <w:ilvl w:val="0"/>
          <w:numId w:val="44"/>
        </w:numPr>
        <w:spacing w:after="0" w:line="240" w:lineRule="auto"/>
        <w:jc w:val="both"/>
        <w:rPr>
          <w:rFonts w:ascii="Times New Roman" w:hAnsi="Times New Roman"/>
          <w:b/>
          <w:sz w:val="24"/>
          <w:szCs w:val="24"/>
        </w:rPr>
      </w:pPr>
      <w:r w:rsidRPr="0087510D">
        <w:rPr>
          <w:rFonts w:ascii="Times New Roman" w:hAnsi="Times New Roman"/>
          <w:b/>
          <w:sz w:val="24"/>
          <w:szCs w:val="24"/>
        </w:rPr>
        <w:t xml:space="preserve">Rozwiązywane problemy przez oprogramowanie </w:t>
      </w:r>
      <w:r w:rsidRPr="0087510D">
        <w:rPr>
          <w:rFonts w:ascii="Times New Roman" w:hAnsi="Times New Roman"/>
          <w:b/>
          <w:bCs/>
          <w:sz w:val="24"/>
          <w:szCs w:val="24"/>
          <w:lang w:eastAsia="pl-PL"/>
        </w:rPr>
        <w:t>CrowdLogic</w:t>
      </w:r>
      <w:r w:rsidRPr="0087510D">
        <w:rPr>
          <w:rFonts w:ascii="Times New Roman" w:hAnsi="Times New Roman"/>
          <w:b/>
          <w:sz w:val="24"/>
          <w:szCs w:val="24"/>
        </w:rPr>
        <w:t>IM™</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CrowdLogicIM™ pozwala jego użytkownikom stwierdzić, które</w:t>
      </w:r>
      <w:r w:rsidRPr="0087510D">
        <w:rPr>
          <w:rStyle w:val="longtext"/>
          <w:rFonts w:ascii="Times New Roman" w:hAnsi="Times New Roman"/>
          <w:sz w:val="24"/>
          <w:szCs w:val="24"/>
        </w:rPr>
        <w:t xml:space="preserve"> pomysły </w:t>
      </w:r>
      <w:r w:rsidRPr="0087510D">
        <w:rPr>
          <w:rStyle w:val="hps"/>
          <w:rFonts w:ascii="Times New Roman" w:hAnsi="Times New Roman"/>
          <w:sz w:val="24"/>
          <w:szCs w:val="24"/>
        </w:rPr>
        <w:t>są najlepsze</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i</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zrozumieć dlaczego, umożliwia również znalezienie równowagi pomiędzy</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kryteriami</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konkurencyjnymi, promuje otwarty</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udział</w:t>
      </w:r>
      <w:r w:rsidRPr="0087510D">
        <w:rPr>
          <w:rStyle w:val="longtext"/>
          <w:rFonts w:ascii="Times New Roman" w:hAnsi="Times New Roman"/>
          <w:sz w:val="24"/>
          <w:szCs w:val="24"/>
        </w:rPr>
        <w:t xml:space="preserve"> w procesie tworzenia innowacji zainteresowanych </w:t>
      </w:r>
      <w:r w:rsidRPr="0087510D">
        <w:rPr>
          <w:rStyle w:val="hps"/>
          <w:rFonts w:ascii="Times New Roman" w:hAnsi="Times New Roman"/>
          <w:sz w:val="24"/>
          <w:szCs w:val="24"/>
        </w:rPr>
        <w:t>i</w:t>
      </w:r>
      <w:r w:rsidRPr="0087510D">
        <w:rPr>
          <w:rStyle w:val="longtext"/>
          <w:rFonts w:ascii="Times New Roman" w:hAnsi="Times New Roman"/>
          <w:sz w:val="24"/>
          <w:szCs w:val="24"/>
        </w:rPr>
        <w:t xml:space="preserve"> pomaga </w:t>
      </w:r>
      <w:r w:rsidRPr="0087510D">
        <w:rPr>
          <w:rStyle w:val="hps"/>
          <w:rFonts w:ascii="Times New Roman" w:hAnsi="Times New Roman"/>
          <w:sz w:val="24"/>
          <w:szCs w:val="24"/>
        </w:rPr>
        <w:t>uniknąć</w:t>
      </w:r>
      <w:r w:rsidRPr="0087510D">
        <w:rPr>
          <w:rStyle w:val="longtext"/>
          <w:rFonts w:ascii="Times New Roman" w:hAnsi="Times New Roman"/>
          <w:sz w:val="24"/>
          <w:szCs w:val="24"/>
        </w:rPr>
        <w:t xml:space="preserve"> syndromu „</w:t>
      </w:r>
      <w:r w:rsidRPr="0087510D">
        <w:rPr>
          <w:rStyle w:val="hps"/>
          <w:rFonts w:ascii="Times New Roman" w:hAnsi="Times New Roman"/>
          <w:sz w:val="24"/>
          <w:szCs w:val="24"/>
        </w:rPr>
        <w:t>myślenia grupowego”,</w:t>
      </w:r>
      <w:r w:rsidRPr="0087510D">
        <w:rPr>
          <w:rStyle w:val="longtext"/>
          <w:rFonts w:ascii="Times New Roman" w:hAnsi="Times New Roman"/>
          <w:sz w:val="24"/>
          <w:szCs w:val="24"/>
        </w:rPr>
        <w:t xml:space="preserve"> eliminuje konieczność wysyłania </w:t>
      </w:r>
      <w:r w:rsidRPr="0087510D">
        <w:rPr>
          <w:rStyle w:val="hps"/>
          <w:rFonts w:ascii="Times New Roman" w:hAnsi="Times New Roman"/>
          <w:sz w:val="24"/>
          <w:szCs w:val="24"/>
        </w:rPr>
        <w:t>pocztą elektroniczną</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arkuszy kalkulacyjnych</w:t>
      </w:r>
      <w:r w:rsidRPr="0087510D">
        <w:rPr>
          <w:rStyle w:val="longtext"/>
          <w:rFonts w:ascii="Times New Roman" w:hAnsi="Times New Roman"/>
          <w:sz w:val="24"/>
          <w:szCs w:val="24"/>
        </w:rPr>
        <w:t>, kopiowania</w:t>
      </w:r>
      <w:r w:rsidRPr="0087510D">
        <w:rPr>
          <w:rStyle w:val="hps"/>
          <w:rFonts w:ascii="Times New Roman" w:hAnsi="Times New Roman"/>
          <w:sz w:val="24"/>
          <w:szCs w:val="24"/>
        </w:rPr>
        <w:t>/</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wklejania danych</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i</w:t>
      </w:r>
      <w:r w:rsidRPr="0087510D">
        <w:rPr>
          <w:rStyle w:val="longtext"/>
          <w:rFonts w:ascii="Times New Roman" w:hAnsi="Times New Roman"/>
          <w:sz w:val="24"/>
          <w:szCs w:val="24"/>
        </w:rPr>
        <w:t xml:space="preserve"> przeprowadzania </w:t>
      </w:r>
      <w:r w:rsidRPr="0087510D">
        <w:rPr>
          <w:rStyle w:val="hps"/>
          <w:rFonts w:ascii="Times New Roman" w:hAnsi="Times New Roman"/>
          <w:sz w:val="24"/>
          <w:szCs w:val="24"/>
        </w:rPr>
        <w:t>obliczeń</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 xml:space="preserve">ręcznych, co także eliminuje błędy. </w:t>
      </w:r>
      <w:r w:rsidRPr="0087510D">
        <w:rPr>
          <w:rFonts w:ascii="Times New Roman" w:hAnsi="Times New Roman"/>
          <w:sz w:val="24"/>
          <w:szCs w:val="24"/>
        </w:rPr>
        <w:t>CrowdLogicIM™ także s</w:t>
      </w:r>
      <w:r w:rsidRPr="0087510D">
        <w:rPr>
          <w:rStyle w:val="hps"/>
          <w:rFonts w:ascii="Times New Roman" w:hAnsi="Times New Roman"/>
          <w:sz w:val="24"/>
          <w:szCs w:val="24"/>
        </w:rPr>
        <w:t xml:space="preserve">kraca czas pracy nad </w:t>
      </w:r>
      <w:r w:rsidRPr="0087510D">
        <w:rPr>
          <w:rStyle w:val="hps"/>
          <w:rFonts w:ascii="Times New Roman" w:hAnsi="Times New Roman"/>
          <w:sz w:val="24"/>
          <w:szCs w:val="24"/>
        </w:rPr>
        <w:lastRenderedPageBreak/>
        <w:t>nowymi przedsięwzięciami</w:t>
      </w:r>
      <w:r w:rsidRPr="0087510D">
        <w:rPr>
          <w:rFonts w:ascii="Times New Roman" w:hAnsi="Times New Roman"/>
          <w:sz w:val="24"/>
          <w:szCs w:val="24"/>
        </w:rPr>
        <w:t xml:space="preserve"> oraz pomaga zyskać przychylność interesariuszy</w:t>
      </w:r>
      <w:r w:rsidRPr="0087510D">
        <w:rPr>
          <w:rStyle w:val="hps"/>
          <w:rFonts w:ascii="Times New Roman" w:hAnsi="Times New Roman"/>
          <w:sz w:val="24"/>
          <w:szCs w:val="24"/>
        </w:rPr>
        <w:t xml:space="preserve"> do</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pomysłów, które</w:t>
      </w:r>
      <w:r w:rsidRPr="0087510D">
        <w:rPr>
          <w:rStyle w:val="longtext"/>
          <w:rFonts w:ascii="Times New Roman" w:hAnsi="Times New Roman"/>
          <w:sz w:val="24"/>
          <w:szCs w:val="24"/>
        </w:rPr>
        <w:t xml:space="preserve"> </w:t>
      </w:r>
      <w:r w:rsidRPr="0087510D">
        <w:rPr>
          <w:rStyle w:val="hps"/>
          <w:rFonts w:ascii="Times New Roman" w:hAnsi="Times New Roman"/>
          <w:sz w:val="24"/>
          <w:szCs w:val="24"/>
        </w:rPr>
        <w:t>zdecydowano się wprowadzić.</w:t>
      </w:r>
    </w:p>
    <w:p w:rsidR="00297772" w:rsidRPr="0087510D" w:rsidRDefault="00297772" w:rsidP="00A256E1">
      <w:pPr>
        <w:spacing w:after="0" w:line="240" w:lineRule="auto"/>
        <w:jc w:val="both"/>
        <w:outlineLvl w:val="2"/>
        <w:rPr>
          <w:rFonts w:ascii="Times New Roman" w:hAnsi="Times New Roman"/>
          <w:sz w:val="24"/>
          <w:szCs w:val="24"/>
        </w:rPr>
      </w:pPr>
    </w:p>
    <w:p w:rsidR="00297772" w:rsidRPr="0087510D" w:rsidRDefault="00297772" w:rsidP="00886E3A">
      <w:pPr>
        <w:pStyle w:val="Akapitzlist"/>
        <w:numPr>
          <w:ilvl w:val="0"/>
          <w:numId w:val="45"/>
        </w:numPr>
        <w:spacing w:after="0" w:line="240" w:lineRule="auto"/>
        <w:jc w:val="both"/>
        <w:outlineLvl w:val="2"/>
        <w:rPr>
          <w:rFonts w:ascii="Times New Roman" w:hAnsi="Times New Roman"/>
          <w:b/>
          <w:bCs/>
          <w:sz w:val="24"/>
          <w:szCs w:val="24"/>
          <w:lang w:eastAsia="pl-PL"/>
        </w:rPr>
      </w:pPr>
      <w:r w:rsidRPr="0087510D">
        <w:rPr>
          <w:rFonts w:ascii="Times New Roman" w:hAnsi="Times New Roman"/>
          <w:b/>
          <w:sz w:val="24"/>
          <w:szCs w:val="24"/>
        </w:rPr>
        <w:t xml:space="preserve">Oprogramowanie </w:t>
      </w:r>
      <w:r w:rsidRPr="0087510D">
        <w:rPr>
          <w:rFonts w:ascii="Times New Roman" w:hAnsi="Times New Roman"/>
          <w:b/>
          <w:bCs/>
          <w:sz w:val="24"/>
          <w:szCs w:val="24"/>
          <w:lang w:eastAsia="pl-PL"/>
        </w:rPr>
        <w:t>ISDE</w:t>
      </w:r>
      <w:r w:rsidRPr="0087510D">
        <w:rPr>
          <w:rStyle w:val="Odwoanieprzypisudolnego"/>
          <w:rFonts w:ascii="Times New Roman" w:hAnsi="Times New Roman"/>
          <w:b/>
          <w:sz w:val="24"/>
          <w:szCs w:val="24"/>
          <w:lang w:eastAsia="pl-PL"/>
        </w:rPr>
        <w:footnoteReference w:id="24"/>
      </w:r>
    </w:p>
    <w:p w:rsidR="00297772" w:rsidRPr="0087510D" w:rsidRDefault="00297772" w:rsidP="00A256E1">
      <w:pPr>
        <w:spacing w:after="0" w:line="240" w:lineRule="auto"/>
        <w:jc w:val="both"/>
        <w:rPr>
          <w:rFonts w:ascii="Times New Roman" w:hAnsi="Times New Roman"/>
          <w:sz w:val="24"/>
          <w:szCs w:val="24"/>
          <w:lang w:eastAsia="pl-PL"/>
        </w:rPr>
      </w:pPr>
    </w:p>
    <w:p w:rsidR="00297772" w:rsidRPr="0087510D" w:rsidRDefault="00297772" w:rsidP="00A256E1">
      <w:pPr>
        <w:pStyle w:val="Nagwek3"/>
        <w:numPr>
          <w:ilvl w:val="0"/>
          <w:numId w:val="0"/>
        </w:numPr>
        <w:spacing w:before="0" w:line="240" w:lineRule="auto"/>
        <w:jc w:val="both"/>
        <w:rPr>
          <w:rFonts w:ascii="Times New Roman" w:hAnsi="Times New Roman"/>
          <w:b w:val="0"/>
          <w:color w:val="auto"/>
          <w:sz w:val="24"/>
          <w:szCs w:val="24"/>
        </w:rPr>
      </w:pPr>
      <w:r w:rsidRPr="0087510D">
        <w:rPr>
          <w:rFonts w:ascii="Times New Roman" w:hAnsi="Times New Roman"/>
          <w:b w:val="0"/>
          <w:color w:val="auto"/>
          <w:sz w:val="24"/>
          <w:szCs w:val="24"/>
          <w:lang w:eastAsia="pl-PL"/>
        </w:rPr>
        <w:t xml:space="preserve">ISDE jest wiodącym w Wielkiej Brytanii dostawcą oprogramowania w zakresie gromadzenia pomysłów i sugestii. Z oprogramowania ISDE korzysta m.in. </w:t>
      </w:r>
      <w:r w:rsidRPr="0087510D">
        <w:rPr>
          <w:rFonts w:ascii="Times New Roman" w:hAnsi="Times New Roman"/>
          <w:b w:val="0"/>
          <w:color w:val="auto"/>
          <w:sz w:val="24"/>
          <w:szCs w:val="24"/>
        </w:rPr>
        <w:t xml:space="preserve">University of Huddersfield.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b/>
          <w:sz w:val="24"/>
          <w:szCs w:val="24"/>
        </w:rPr>
      </w:pPr>
      <w:r w:rsidRPr="0087510D">
        <w:rPr>
          <w:rFonts w:ascii="Times New Roman" w:hAnsi="Times New Roman"/>
          <w:b/>
          <w:sz w:val="24"/>
          <w:szCs w:val="24"/>
        </w:rPr>
        <w:t xml:space="preserve">23.1. Główne zakresy tematyczne oprogramowania </w:t>
      </w:r>
      <w:r w:rsidRPr="0087510D">
        <w:rPr>
          <w:rFonts w:ascii="Times New Roman" w:hAnsi="Times New Roman"/>
          <w:b/>
          <w:bCs/>
          <w:sz w:val="24"/>
          <w:szCs w:val="24"/>
          <w:lang w:eastAsia="pl-PL"/>
        </w:rPr>
        <w:t>ISDE</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pStyle w:val="Nagwek3"/>
        <w:numPr>
          <w:ilvl w:val="0"/>
          <w:numId w:val="0"/>
        </w:numPr>
        <w:spacing w:before="0" w:line="240" w:lineRule="auto"/>
        <w:jc w:val="both"/>
        <w:rPr>
          <w:rFonts w:ascii="Times New Roman" w:hAnsi="Times New Roman"/>
          <w:color w:val="auto"/>
          <w:sz w:val="24"/>
          <w:szCs w:val="24"/>
        </w:rPr>
      </w:pPr>
      <w:r w:rsidRPr="0087510D">
        <w:rPr>
          <w:rFonts w:ascii="Times New Roman" w:hAnsi="Times New Roman"/>
          <w:b w:val="0"/>
          <w:color w:val="auto"/>
          <w:sz w:val="24"/>
          <w:szCs w:val="24"/>
        </w:rPr>
        <w:t>ISDE oferuje „rodzinę” produktów</w:t>
      </w:r>
      <w:r w:rsidRPr="0087510D">
        <w:rPr>
          <w:rFonts w:ascii="Times New Roman" w:hAnsi="Times New Roman"/>
          <w:color w:val="auto"/>
          <w:sz w:val="24"/>
          <w:szCs w:val="24"/>
        </w:rPr>
        <w:t xml:space="preserve"> </w:t>
      </w:r>
      <w:r w:rsidRPr="0087510D">
        <w:rPr>
          <w:rFonts w:ascii="Times New Roman" w:hAnsi="Times New Roman"/>
          <w:b w:val="0"/>
          <w:color w:val="auto"/>
          <w:sz w:val="24"/>
          <w:szCs w:val="24"/>
        </w:rPr>
        <w:t>PrIsM, która obejmuje:</w:t>
      </w:r>
      <w:r w:rsidRPr="0087510D">
        <w:rPr>
          <w:rFonts w:ascii="Times New Roman" w:hAnsi="Times New Roman"/>
          <w:color w:val="auto"/>
          <w:sz w:val="24"/>
          <w:szCs w:val="24"/>
        </w:rPr>
        <w:t xml:space="preserve"> </w:t>
      </w:r>
    </w:p>
    <w:p w:rsidR="00297772" w:rsidRPr="0087510D" w:rsidRDefault="00297772" w:rsidP="00A256E1">
      <w:pPr>
        <w:pStyle w:val="Akapitzlist"/>
        <w:numPr>
          <w:ilvl w:val="0"/>
          <w:numId w:val="10"/>
        </w:numPr>
        <w:spacing w:after="0" w:line="240" w:lineRule="auto"/>
        <w:jc w:val="both"/>
        <w:rPr>
          <w:rFonts w:ascii="Times New Roman" w:hAnsi="Times New Roman"/>
          <w:sz w:val="24"/>
          <w:szCs w:val="24"/>
        </w:rPr>
      </w:pPr>
      <w:r w:rsidRPr="0087510D">
        <w:rPr>
          <w:rFonts w:ascii="Times New Roman" w:hAnsi="Times New Roman"/>
          <w:sz w:val="24"/>
          <w:szCs w:val="24"/>
        </w:rPr>
        <w:t xml:space="preserve">oprogramowanie nowej generacji do zbierania i zarządzania pomysłami, </w:t>
      </w:r>
    </w:p>
    <w:p w:rsidR="00297772" w:rsidRPr="0087510D" w:rsidRDefault="00297772" w:rsidP="00A256E1">
      <w:pPr>
        <w:pStyle w:val="Akapitzlist"/>
        <w:numPr>
          <w:ilvl w:val="0"/>
          <w:numId w:val="10"/>
        </w:numPr>
        <w:spacing w:after="0" w:line="240" w:lineRule="auto"/>
        <w:jc w:val="both"/>
        <w:rPr>
          <w:rFonts w:ascii="Times New Roman" w:hAnsi="Times New Roman"/>
          <w:sz w:val="24"/>
          <w:szCs w:val="24"/>
        </w:rPr>
      </w:pPr>
      <w:r w:rsidRPr="0087510D">
        <w:rPr>
          <w:rFonts w:ascii="Times New Roman" w:hAnsi="Times New Roman"/>
          <w:sz w:val="24"/>
          <w:szCs w:val="24"/>
        </w:rPr>
        <w:t>inSight – system zbierania informacji zwrotnej,</w:t>
      </w:r>
    </w:p>
    <w:p w:rsidR="00297772" w:rsidRPr="0087510D" w:rsidRDefault="00297772" w:rsidP="00A256E1">
      <w:pPr>
        <w:pStyle w:val="Akapitzlist"/>
        <w:numPr>
          <w:ilvl w:val="0"/>
          <w:numId w:val="10"/>
        </w:numPr>
        <w:spacing w:after="0" w:line="240" w:lineRule="auto"/>
        <w:jc w:val="both"/>
        <w:rPr>
          <w:rFonts w:ascii="Times New Roman" w:hAnsi="Times New Roman"/>
          <w:sz w:val="24"/>
          <w:szCs w:val="24"/>
        </w:rPr>
      </w:pPr>
      <w:r w:rsidRPr="0087510D">
        <w:rPr>
          <w:rFonts w:ascii="Times New Roman" w:hAnsi="Times New Roman"/>
          <w:sz w:val="24"/>
          <w:szCs w:val="24"/>
        </w:rPr>
        <w:t>STAR - system rozpoznania zaangażowanych pracowników i nagradzania ich.</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b/>
          <w:sz w:val="24"/>
          <w:szCs w:val="24"/>
        </w:rPr>
      </w:pPr>
      <w:r w:rsidRPr="0087510D">
        <w:rPr>
          <w:rFonts w:ascii="Times New Roman" w:hAnsi="Times New Roman"/>
          <w:b/>
          <w:sz w:val="24"/>
          <w:szCs w:val="24"/>
        </w:rPr>
        <w:t xml:space="preserve">23.2. Rozwiązywane problemy przez oprogramowanie </w:t>
      </w:r>
      <w:r w:rsidRPr="0087510D">
        <w:rPr>
          <w:rFonts w:ascii="Times New Roman" w:hAnsi="Times New Roman"/>
          <w:b/>
          <w:bCs/>
          <w:sz w:val="24"/>
          <w:szCs w:val="24"/>
          <w:lang w:eastAsia="pl-PL"/>
        </w:rPr>
        <w:t>ISDE</w:t>
      </w:r>
      <w:r w:rsidRPr="0087510D">
        <w:rPr>
          <w:rFonts w:ascii="Times New Roman" w:hAnsi="Times New Roman"/>
          <w:b/>
          <w:sz w:val="24"/>
          <w:szCs w:val="24"/>
        </w:rPr>
        <w:t xml:space="preserve">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Oprogramowanie ISDE umożliwia szybkie zbieranie i przetwarzanie pożądanych informacji od różnych zainteresowanych grup, co pozwala więcej czasu przeznaczyć na inne prace związane z tworzeniem nowych projektów. Ponadto poprawia jakość weryfikacji zgłaszanych koncepcji i komentarzy. Służy także do motywowania pracowników.</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886E3A">
      <w:pPr>
        <w:pStyle w:val="Akapitzlist"/>
        <w:numPr>
          <w:ilvl w:val="0"/>
          <w:numId w:val="46"/>
        </w:numPr>
        <w:spacing w:after="0" w:line="240" w:lineRule="auto"/>
        <w:jc w:val="both"/>
        <w:outlineLvl w:val="2"/>
        <w:rPr>
          <w:rFonts w:ascii="Times New Roman" w:hAnsi="Times New Roman"/>
          <w:b/>
          <w:bCs/>
          <w:sz w:val="24"/>
          <w:szCs w:val="24"/>
          <w:lang w:eastAsia="pl-PL"/>
        </w:rPr>
      </w:pPr>
      <w:r w:rsidRPr="0087510D">
        <w:rPr>
          <w:rFonts w:ascii="Times New Roman" w:hAnsi="Times New Roman"/>
          <w:b/>
          <w:sz w:val="24"/>
          <w:szCs w:val="24"/>
        </w:rPr>
        <w:t xml:space="preserve">Oprogramowanie </w:t>
      </w:r>
      <w:r w:rsidRPr="0087510D">
        <w:rPr>
          <w:rFonts w:ascii="Times New Roman" w:hAnsi="Times New Roman"/>
          <w:b/>
          <w:bCs/>
          <w:sz w:val="24"/>
          <w:szCs w:val="24"/>
          <w:lang w:eastAsia="pl-PL"/>
        </w:rPr>
        <w:t>IdeaNet</w:t>
      </w:r>
      <w:r w:rsidRPr="0087510D">
        <w:rPr>
          <w:rFonts w:ascii="Times New Roman" w:hAnsi="Times New Roman"/>
          <w:sz w:val="24"/>
          <w:szCs w:val="24"/>
        </w:rPr>
        <w:t xml:space="preserve">™ </w:t>
      </w:r>
      <w:r w:rsidRPr="0087510D">
        <w:rPr>
          <w:rStyle w:val="Odwoanieprzypisudolnego"/>
          <w:rFonts w:ascii="Times New Roman" w:hAnsi="Times New Roman"/>
          <w:b/>
          <w:sz w:val="24"/>
          <w:szCs w:val="24"/>
          <w:lang w:eastAsia="pl-PL"/>
        </w:rPr>
        <w:footnoteReference w:id="25"/>
      </w:r>
    </w:p>
    <w:p w:rsidR="00297772" w:rsidRPr="0087510D" w:rsidRDefault="00297772" w:rsidP="00A256E1">
      <w:pPr>
        <w:spacing w:after="0" w:line="240" w:lineRule="auto"/>
        <w:jc w:val="both"/>
        <w:rPr>
          <w:rFonts w:ascii="Times New Roman" w:hAnsi="Times New Roman"/>
          <w:sz w:val="24"/>
          <w:szCs w:val="24"/>
          <w:lang w:eastAsia="pl-PL"/>
        </w:rPr>
      </w:pPr>
    </w:p>
    <w:p w:rsidR="00297772" w:rsidRPr="0087510D" w:rsidRDefault="00297772" w:rsidP="00A256E1">
      <w:pPr>
        <w:spacing w:after="0" w:line="240" w:lineRule="auto"/>
        <w:jc w:val="both"/>
        <w:rPr>
          <w:rFonts w:ascii="Times New Roman" w:hAnsi="Times New Roman"/>
          <w:sz w:val="24"/>
          <w:szCs w:val="24"/>
          <w:lang w:eastAsia="pl-PL"/>
        </w:rPr>
      </w:pPr>
      <w:r w:rsidRPr="0087510D">
        <w:rPr>
          <w:rFonts w:ascii="Times New Roman" w:hAnsi="Times New Roman"/>
          <w:sz w:val="24"/>
          <w:szCs w:val="24"/>
        </w:rPr>
        <w:t xml:space="preserve">IdeaNet™ to stale ewoluujące oprogramowanie </w:t>
      </w:r>
      <w:r w:rsidRPr="0087510D">
        <w:rPr>
          <w:rFonts w:ascii="Times New Roman" w:hAnsi="Times New Roman"/>
          <w:sz w:val="24"/>
          <w:szCs w:val="24"/>
          <w:lang w:eastAsia="pl-PL"/>
        </w:rPr>
        <w:t>do zarządzania pomysłami</w:t>
      </w:r>
      <w:r w:rsidRPr="0087510D">
        <w:rPr>
          <w:rFonts w:ascii="Times New Roman" w:hAnsi="Times New Roman"/>
          <w:sz w:val="24"/>
          <w:szCs w:val="24"/>
        </w:rPr>
        <w:t xml:space="preserve"> stworzone przez </w:t>
      </w:r>
      <w:r w:rsidRPr="0087510D">
        <w:rPr>
          <w:rFonts w:ascii="Times New Roman" w:hAnsi="Times New Roman"/>
          <w:sz w:val="24"/>
          <w:szCs w:val="24"/>
          <w:lang w:eastAsia="pl-PL"/>
        </w:rPr>
        <w:t xml:space="preserve">holenderską firmę Innovation Factory.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b/>
          <w:sz w:val="24"/>
          <w:szCs w:val="24"/>
        </w:rPr>
      </w:pPr>
      <w:r w:rsidRPr="0087510D">
        <w:rPr>
          <w:rFonts w:ascii="Times New Roman" w:hAnsi="Times New Roman"/>
          <w:b/>
          <w:sz w:val="24"/>
          <w:szCs w:val="24"/>
        </w:rPr>
        <w:t xml:space="preserve">24.1. Główne zakresy tematyczne oprogramowania </w:t>
      </w:r>
      <w:r w:rsidRPr="0087510D">
        <w:rPr>
          <w:rFonts w:ascii="Times New Roman" w:hAnsi="Times New Roman"/>
          <w:b/>
          <w:bCs/>
          <w:sz w:val="24"/>
          <w:szCs w:val="24"/>
          <w:lang w:eastAsia="pl-PL"/>
        </w:rPr>
        <w:t>IdeaNet</w:t>
      </w:r>
      <w:r w:rsidRPr="0087510D">
        <w:rPr>
          <w:rFonts w:ascii="Times New Roman" w:hAnsi="Times New Roman"/>
          <w:sz w:val="24"/>
          <w:szCs w:val="24"/>
        </w:rPr>
        <w:t>™</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xml:space="preserve">Główne funkcjonalności IdeaNet™ to: kolekcjonowanie, </w:t>
      </w:r>
      <w:r w:rsidRPr="0087510D">
        <w:rPr>
          <w:rStyle w:val="hps"/>
          <w:rFonts w:ascii="Times New Roman" w:hAnsi="Times New Roman"/>
          <w:sz w:val="24"/>
          <w:szCs w:val="24"/>
        </w:rPr>
        <w:t>klasyfikowanie</w:t>
      </w:r>
      <w:r w:rsidRPr="0087510D">
        <w:rPr>
          <w:rFonts w:ascii="Times New Roman" w:hAnsi="Times New Roman"/>
          <w:sz w:val="24"/>
          <w:szCs w:val="24"/>
        </w:rPr>
        <w:t xml:space="preserve"> </w:t>
      </w:r>
      <w:r w:rsidRPr="0087510D">
        <w:rPr>
          <w:rStyle w:val="hps"/>
          <w:rFonts w:ascii="Times New Roman" w:hAnsi="Times New Roman"/>
          <w:sz w:val="24"/>
          <w:szCs w:val="24"/>
        </w:rPr>
        <w:t>i zapisywanie</w:t>
      </w:r>
      <w:r w:rsidRPr="0087510D">
        <w:rPr>
          <w:rFonts w:ascii="Times New Roman" w:hAnsi="Times New Roman"/>
          <w:sz w:val="24"/>
          <w:szCs w:val="24"/>
        </w:rPr>
        <w:t xml:space="preserve"> </w:t>
      </w:r>
      <w:r w:rsidRPr="0087510D">
        <w:rPr>
          <w:rStyle w:val="hps"/>
          <w:rFonts w:ascii="Times New Roman" w:hAnsi="Times New Roman"/>
          <w:sz w:val="24"/>
          <w:szCs w:val="24"/>
        </w:rPr>
        <w:t>wszystkich pomysłów</w:t>
      </w:r>
      <w:r w:rsidRPr="0087510D">
        <w:rPr>
          <w:rFonts w:ascii="Times New Roman" w:hAnsi="Times New Roman"/>
          <w:sz w:val="24"/>
          <w:szCs w:val="24"/>
        </w:rPr>
        <w:t xml:space="preserve"> </w:t>
      </w:r>
      <w:r w:rsidRPr="0087510D">
        <w:rPr>
          <w:rStyle w:val="hps"/>
          <w:rFonts w:ascii="Times New Roman" w:hAnsi="Times New Roman"/>
          <w:sz w:val="24"/>
          <w:szCs w:val="24"/>
        </w:rPr>
        <w:t>w organizacji użytkownika oprogramowania, przegląd</w:t>
      </w:r>
      <w:r w:rsidRPr="0087510D">
        <w:rPr>
          <w:rFonts w:ascii="Times New Roman" w:hAnsi="Times New Roman"/>
          <w:sz w:val="24"/>
          <w:szCs w:val="24"/>
        </w:rPr>
        <w:t xml:space="preserve"> pomysłów </w:t>
      </w:r>
      <w:r w:rsidRPr="0087510D">
        <w:rPr>
          <w:rStyle w:val="hps"/>
          <w:rFonts w:ascii="Times New Roman" w:hAnsi="Times New Roman"/>
          <w:sz w:val="24"/>
          <w:szCs w:val="24"/>
        </w:rPr>
        <w:t>przez</w:t>
      </w:r>
      <w:r w:rsidRPr="0087510D">
        <w:rPr>
          <w:rFonts w:ascii="Times New Roman" w:hAnsi="Times New Roman"/>
          <w:sz w:val="24"/>
          <w:szCs w:val="24"/>
        </w:rPr>
        <w:t xml:space="preserve"> </w:t>
      </w:r>
      <w:r w:rsidRPr="0087510D">
        <w:rPr>
          <w:rStyle w:val="hps"/>
          <w:rFonts w:ascii="Times New Roman" w:hAnsi="Times New Roman"/>
          <w:sz w:val="24"/>
          <w:szCs w:val="24"/>
        </w:rPr>
        <w:t>ekspertów merytorycznych, komentowanie i ocena zebranych koncepcji,</w:t>
      </w:r>
      <w:r w:rsidRPr="0087510D">
        <w:rPr>
          <w:rFonts w:ascii="Times New Roman" w:hAnsi="Times New Roman"/>
          <w:sz w:val="24"/>
          <w:szCs w:val="24"/>
        </w:rPr>
        <w:t xml:space="preserve"> o</w:t>
      </w:r>
      <w:r w:rsidRPr="0087510D">
        <w:rPr>
          <w:rStyle w:val="hps"/>
          <w:rFonts w:ascii="Times New Roman" w:hAnsi="Times New Roman"/>
          <w:sz w:val="24"/>
          <w:szCs w:val="24"/>
        </w:rPr>
        <w:t>kreślanie</w:t>
      </w:r>
      <w:r w:rsidRPr="0087510D">
        <w:rPr>
          <w:rFonts w:ascii="Times New Roman" w:hAnsi="Times New Roman"/>
          <w:sz w:val="24"/>
          <w:szCs w:val="24"/>
        </w:rPr>
        <w:t xml:space="preserve"> </w:t>
      </w:r>
      <w:r w:rsidRPr="0087510D">
        <w:rPr>
          <w:rStyle w:val="hps"/>
          <w:rFonts w:ascii="Times New Roman" w:hAnsi="Times New Roman"/>
          <w:sz w:val="24"/>
          <w:szCs w:val="24"/>
        </w:rPr>
        <w:t>kryteriów wyboru</w:t>
      </w:r>
      <w:r w:rsidRPr="0087510D">
        <w:rPr>
          <w:rFonts w:ascii="Times New Roman" w:hAnsi="Times New Roman"/>
          <w:sz w:val="24"/>
          <w:szCs w:val="24"/>
        </w:rPr>
        <w:t xml:space="preserve"> </w:t>
      </w:r>
      <w:r w:rsidRPr="0087510D">
        <w:rPr>
          <w:rStyle w:val="hps"/>
          <w:rFonts w:ascii="Times New Roman" w:hAnsi="Times New Roman"/>
          <w:sz w:val="24"/>
          <w:szCs w:val="24"/>
        </w:rPr>
        <w:t>i wybór</w:t>
      </w:r>
      <w:r w:rsidRPr="0087510D">
        <w:rPr>
          <w:rFonts w:ascii="Times New Roman" w:hAnsi="Times New Roman"/>
          <w:sz w:val="24"/>
          <w:szCs w:val="24"/>
        </w:rPr>
        <w:t xml:space="preserve"> </w:t>
      </w:r>
      <w:r w:rsidRPr="0087510D">
        <w:rPr>
          <w:rStyle w:val="hps"/>
          <w:rFonts w:ascii="Times New Roman" w:hAnsi="Times New Roman"/>
          <w:sz w:val="24"/>
          <w:szCs w:val="24"/>
        </w:rPr>
        <w:t>najbardziej obiecujących</w:t>
      </w:r>
      <w:r w:rsidRPr="0087510D">
        <w:rPr>
          <w:rFonts w:ascii="Times New Roman" w:hAnsi="Times New Roman"/>
          <w:sz w:val="24"/>
          <w:szCs w:val="24"/>
        </w:rPr>
        <w:t xml:space="preserve"> </w:t>
      </w:r>
      <w:r w:rsidRPr="0087510D">
        <w:rPr>
          <w:rStyle w:val="hps"/>
          <w:rFonts w:ascii="Times New Roman" w:hAnsi="Times New Roman"/>
          <w:sz w:val="24"/>
          <w:szCs w:val="24"/>
        </w:rPr>
        <w:t>pomysłów, eksportowanie danych i informacji oraz</w:t>
      </w:r>
      <w:r w:rsidRPr="0087510D">
        <w:rPr>
          <w:rFonts w:ascii="Times New Roman" w:hAnsi="Times New Roman"/>
          <w:sz w:val="24"/>
          <w:szCs w:val="24"/>
        </w:rPr>
        <w:t xml:space="preserve"> </w:t>
      </w:r>
      <w:r w:rsidRPr="0087510D">
        <w:rPr>
          <w:rStyle w:val="hps"/>
          <w:rFonts w:ascii="Times New Roman" w:hAnsi="Times New Roman"/>
          <w:sz w:val="24"/>
          <w:szCs w:val="24"/>
        </w:rPr>
        <w:t xml:space="preserve">raportowanie. Ponadto </w:t>
      </w:r>
      <w:r w:rsidRPr="0087510D">
        <w:rPr>
          <w:rFonts w:ascii="Times New Roman" w:hAnsi="Times New Roman"/>
          <w:sz w:val="24"/>
          <w:szCs w:val="24"/>
        </w:rPr>
        <w:t>IdeaNet™:</w:t>
      </w:r>
    </w:p>
    <w:p w:rsidR="00297772" w:rsidRPr="0087510D" w:rsidRDefault="00297772" w:rsidP="00A256E1">
      <w:pPr>
        <w:spacing w:after="0" w:line="240" w:lineRule="auto"/>
        <w:jc w:val="both"/>
        <w:rPr>
          <w:rStyle w:val="hps"/>
          <w:rFonts w:ascii="Times New Roman" w:hAnsi="Times New Roman"/>
          <w:sz w:val="24"/>
          <w:szCs w:val="24"/>
        </w:rPr>
      </w:pPr>
    </w:p>
    <w:p w:rsidR="00297772" w:rsidRPr="0087510D" w:rsidRDefault="00297772" w:rsidP="00A256E1">
      <w:pPr>
        <w:pStyle w:val="Akapitzlist"/>
        <w:numPr>
          <w:ilvl w:val="0"/>
          <w:numId w:val="11"/>
        </w:num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zapewnia mobilne</w:t>
      </w:r>
      <w:r w:rsidRPr="0087510D">
        <w:rPr>
          <w:rFonts w:ascii="Times New Roman" w:hAnsi="Times New Roman"/>
          <w:sz w:val="24"/>
          <w:szCs w:val="24"/>
        </w:rPr>
        <w:t xml:space="preserve"> </w:t>
      </w:r>
      <w:r w:rsidRPr="0087510D">
        <w:rPr>
          <w:rStyle w:val="hps"/>
          <w:rFonts w:ascii="Times New Roman" w:hAnsi="Times New Roman"/>
          <w:sz w:val="24"/>
          <w:szCs w:val="24"/>
        </w:rPr>
        <w:t>wersje</w:t>
      </w:r>
      <w:r w:rsidRPr="0087510D">
        <w:rPr>
          <w:rFonts w:ascii="Times New Roman" w:hAnsi="Times New Roman"/>
          <w:sz w:val="24"/>
          <w:szCs w:val="24"/>
        </w:rPr>
        <w:t xml:space="preserve"> </w:t>
      </w:r>
      <w:r w:rsidRPr="0087510D">
        <w:rPr>
          <w:rStyle w:val="hps"/>
          <w:rFonts w:ascii="Times New Roman" w:hAnsi="Times New Roman"/>
          <w:sz w:val="24"/>
          <w:szCs w:val="24"/>
        </w:rPr>
        <w:t>IdeaNet</w:t>
      </w:r>
      <w:r w:rsidRPr="0087510D">
        <w:rPr>
          <w:rStyle w:val="hps"/>
          <w:rFonts w:ascii="Times New Roman" w:hAnsi="Times New Roman"/>
          <w:sz w:val="24"/>
          <w:szCs w:val="24"/>
          <w:vertAlign w:val="superscript"/>
        </w:rPr>
        <w:t>TM</w:t>
      </w:r>
      <w:r w:rsidRPr="0087510D">
        <w:rPr>
          <w:rFonts w:ascii="Times New Roman" w:hAnsi="Times New Roman"/>
          <w:sz w:val="24"/>
          <w:szCs w:val="24"/>
        </w:rPr>
        <w:t xml:space="preserve"> </w:t>
      </w:r>
      <w:r w:rsidRPr="0087510D">
        <w:rPr>
          <w:rStyle w:val="hps"/>
          <w:rFonts w:ascii="Times New Roman" w:hAnsi="Times New Roman"/>
          <w:sz w:val="24"/>
          <w:szCs w:val="24"/>
        </w:rPr>
        <w:t>na iPhone,</w:t>
      </w:r>
      <w:r w:rsidRPr="0087510D">
        <w:rPr>
          <w:rFonts w:ascii="Times New Roman" w:hAnsi="Times New Roman"/>
          <w:sz w:val="24"/>
          <w:szCs w:val="24"/>
        </w:rPr>
        <w:t xml:space="preserve"> </w:t>
      </w:r>
      <w:r w:rsidRPr="0087510D">
        <w:rPr>
          <w:rStyle w:val="hps"/>
          <w:rFonts w:ascii="Times New Roman" w:hAnsi="Times New Roman"/>
          <w:sz w:val="24"/>
          <w:szCs w:val="24"/>
        </w:rPr>
        <w:t>Android i</w:t>
      </w:r>
      <w:r w:rsidRPr="0087510D">
        <w:rPr>
          <w:rFonts w:ascii="Times New Roman" w:hAnsi="Times New Roman"/>
          <w:sz w:val="24"/>
          <w:szCs w:val="24"/>
        </w:rPr>
        <w:t xml:space="preserve"> </w:t>
      </w:r>
      <w:r w:rsidRPr="0087510D">
        <w:rPr>
          <w:rStyle w:val="hps"/>
          <w:rFonts w:ascii="Times New Roman" w:hAnsi="Times New Roman"/>
          <w:sz w:val="24"/>
          <w:szCs w:val="24"/>
        </w:rPr>
        <w:t>Blackberry;</w:t>
      </w:r>
    </w:p>
    <w:p w:rsidR="00297772" w:rsidRPr="0087510D" w:rsidRDefault="00297772" w:rsidP="00A256E1">
      <w:pPr>
        <w:pStyle w:val="Akapitzlist"/>
        <w:numPr>
          <w:ilvl w:val="0"/>
          <w:numId w:val="11"/>
        </w:num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umożliwia skuteczne zarządzanie</w:t>
      </w:r>
      <w:r w:rsidRPr="0087510D">
        <w:rPr>
          <w:rFonts w:ascii="Times New Roman" w:hAnsi="Times New Roman"/>
          <w:sz w:val="24"/>
          <w:szCs w:val="24"/>
        </w:rPr>
        <w:t xml:space="preserve"> </w:t>
      </w:r>
      <w:r w:rsidRPr="0087510D">
        <w:rPr>
          <w:rStyle w:val="hps"/>
          <w:rFonts w:ascii="Times New Roman" w:hAnsi="Times New Roman"/>
          <w:sz w:val="24"/>
          <w:szCs w:val="24"/>
        </w:rPr>
        <w:t>społecznością użytkownika</w:t>
      </w:r>
      <w:r w:rsidRPr="0087510D">
        <w:rPr>
          <w:rFonts w:ascii="Times New Roman" w:hAnsi="Times New Roman"/>
          <w:sz w:val="24"/>
          <w:szCs w:val="24"/>
        </w:rPr>
        <w:t xml:space="preserve"> za pomocą systemu </w:t>
      </w:r>
      <w:r w:rsidRPr="0087510D">
        <w:rPr>
          <w:rStyle w:val="hps"/>
          <w:rFonts w:ascii="Times New Roman" w:hAnsi="Times New Roman"/>
          <w:sz w:val="24"/>
          <w:szCs w:val="24"/>
        </w:rPr>
        <w:t>CMS</w:t>
      </w:r>
      <w:r w:rsidRPr="0087510D">
        <w:rPr>
          <w:rFonts w:ascii="Times New Roman" w:hAnsi="Times New Roman"/>
          <w:sz w:val="24"/>
          <w:szCs w:val="24"/>
        </w:rPr>
        <w:t xml:space="preserve">, ustawień </w:t>
      </w:r>
      <w:r w:rsidRPr="0087510D">
        <w:rPr>
          <w:rStyle w:val="hps"/>
          <w:rFonts w:ascii="Times New Roman" w:hAnsi="Times New Roman"/>
          <w:sz w:val="24"/>
          <w:szCs w:val="24"/>
        </w:rPr>
        <w:t>koordynatora,</w:t>
      </w:r>
      <w:r w:rsidRPr="0087510D">
        <w:rPr>
          <w:rFonts w:ascii="Times New Roman" w:hAnsi="Times New Roman"/>
          <w:sz w:val="24"/>
          <w:szCs w:val="24"/>
        </w:rPr>
        <w:t xml:space="preserve"> </w:t>
      </w:r>
      <w:r w:rsidRPr="0087510D">
        <w:rPr>
          <w:rStyle w:val="hps"/>
          <w:rFonts w:ascii="Times New Roman" w:hAnsi="Times New Roman"/>
          <w:sz w:val="24"/>
          <w:szCs w:val="24"/>
        </w:rPr>
        <w:t>ambasadorów</w:t>
      </w:r>
      <w:r w:rsidRPr="0087510D">
        <w:rPr>
          <w:rFonts w:ascii="Times New Roman" w:hAnsi="Times New Roman"/>
          <w:sz w:val="24"/>
          <w:szCs w:val="24"/>
        </w:rPr>
        <w:t xml:space="preserve"> </w:t>
      </w:r>
      <w:r w:rsidRPr="0087510D">
        <w:rPr>
          <w:rStyle w:val="hps"/>
          <w:rFonts w:ascii="Times New Roman" w:hAnsi="Times New Roman"/>
          <w:sz w:val="24"/>
          <w:szCs w:val="24"/>
        </w:rPr>
        <w:t>i utworzonych grup dyskusyjnych;</w:t>
      </w:r>
    </w:p>
    <w:p w:rsidR="00297772" w:rsidRPr="0087510D" w:rsidRDefault="00297772" w:rsidP="00A256E1">
      <w:pPr>
        <w:pStyle w:val="Akapitzlist"/>
        <w:numPr>
          <w:ilvl w:val="0"/>
          <w:numId w:val="11"/>
        </w:numPr>
        <w:spacing w:after="0" w:line="240" w:lineRule="auto"/>
        <w:jc w:val="both"/>
        <w:rPr>
          <w:rFonts w:ascii="Times New Roman" w:hAnsi="Times New Roman"/>
          <w:sz w:val="24"/>
          <w:szCs w:val="24"/>
        </w:rPr>
      </w:pPr>
      <w:r w:rsidRPr="0087510D">
        <w:rPr>
          <w:rStyle w:val="hps"/>
          <w:rFonts w:ascii="Times New Roman" w:hAnsi="Times New Roman"/>
          <w:sz w:val="24"/>
          <w:szCs w:val="24"/>
        </w:rPr>
        <w:t>pulpit</w:t>
      </w:r>
      <w:r w:rsidRPr="0087510D">
        <w:rPr>
          <w:rFonts w:ascii="Times New Roman" w:hAnsi="Times New Roman"/>
          <w:sz w:val="24"/>
          <w:szCs w:val="24"/>
        </w:rPr>
        <w:t xml:space="preserve"> </w:t>
      </w:r>
      <w:r w:rsidRPr="0087510D">
        <w:rPr>
          <w:rStyle w:val="hps"/>
          <w:rFonts w:ascii="Times New Roman" w:hAnsi="Times New Roman"/>
          <w:sz w:val="24"/>
          <w:szCs w:val="24"/>
        </w:rPr>
        <w:t>sterowania</w:t>
      </w:r>
      <w:r w:rsidRPr="0087510D">
        <w:rPr>
          <w:rFonts w:ascii="Times New Roman" w:hAnsi="Times New Roman"/>
          <w:sz w:val="24"/>
          <w:szCs w:val="24"/>
        </w:rPr>
        <w:t xml:space="preserve"> </w:t>
      </w:r>
      <w:r w:rsidRPr="0087510D">
        <w:rPr>
          <w:rStyle w:val="hps"/>
          <w:rFonts w:ascii="Times New Roman" w:hAnsi="Times New Roman"/>
          <w:sz w:val="24"/>
          <w:szCs w:val="24"/>
        </w:rPr>
        <w:t>umożliwia kontrolowanie</w:t>
      </w:r>
      <w:r w:rsidRPr="0087510D">
        <w:rPr>
          <w:rFonts w:ascii="Times New Roman" w:hAnsi="Times New Roman"/>
          <w:sz w:val="24"/>
          <w:szCs w:val="24"/>
        </w:rPr>
        <w:t xml:space="preserve"> </w:t>
      </w:r>
      <w:r w:rsidRPr="0087510D">
        <w:rPr>
          <w:rStyle w:val="hps"/>
          <w:rFonts w:ascii="Times New Roman" w:hAnsi="Times New Roman"/>
          <w:sz w:val="24"/>
          <w:szCs w:val="24"/>
        </w:rPr>
        <w:t>wszystkich aspektów</w:t>
      </w:r>
      <w:r w:rsidRPr="0087510D">
        <w:rPr>
          <w:rFonts w:ascii="Times New Roman" w:hAnsi="Times New Roman"/>
          <w:sz w:val="24"/>
          <w:szCs w:val="24"/>
        </w:rPr>
        <w:t xml:space="preserve"> oprogramowania;</w:t>
      </w:r>
    </w:p>
    <w:p w:rsidR="00297772" w:rsidRPr="0087510D" w:rsidRDefault="00297772" w:rsidP="00A256E1">
      <w:pPr>
        <w:pStyle w:val="Akapitzlist"/>
        <w:numPr>
          <w:ilvl w:val="0"/>
          <w:numId w:val="11"/>
        </w:num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zapewnia łatwy dostęp do</w:t>
      </w:r>
      <w:r w:rsidRPr="0087510D">
        <w:rPr>
          <w:rFonts w:ascii="Times New Roman" w:hAnsi="Times New Roman"/>
          <w:sz w:val="24"/>
          <w:szCs w:val="24"/>
        </w:rPr>
        <w:t xml:space="preserve"> </w:t>
      </w:r>
      <w:r w:rsidRPr="0087510D">
        <w:rPr>
          <w:rStyle w:val="hps"/>
          <w:rFonts w:ascii="Times New Roman" w:hAnsi="Times New Roman"/>
          <w:sz w:val="24"/>
          <w:szCs w:val="24"/>
        </w:rPr>
        <w:t>wszystkich statystyk</w:t>
      </w:r>
      <w:r w:rsidRPr="0087510D">
        <w:rPr>
          <w:rFonts w:ascii="Times New Roman" w:hAnsi="Times New Roman"/>
          <w:sz w:val="24"/>
          <w:szCs w:val="24"/>
        </w:rPr>
        <w:t xml:space="preserve"> pokazujących </w:t>
      </w:r>
      <w:r w:rsidRPr="0087510D">
        <w:rPr>
          <w:rStyle w:val="hps"/>
          <w:rFonts w:ascii="Times New Roman" w:hAnsi="Times New Roman"/>
          <w:sz w:val="24"/>
          <w:szCs w:val="24"/>
        </w:rPr>
        <w:t>aktywność</w:t>
      </w:r>
      <w:r w:rsidRPr="0087510D">
        <w:rPr>
          <w:rFonts w:ascii="Times New Roman" w:hAnsi="Times New Roman"/>
          <w:sz w:val="24"/>
          <w:szCs w:val="24"/>
        </w:rPr>
        <w:t xml:space="preserve"> </w:t>
      </w:r>
      <w:r w:rsidRPr="0087510D">
        <w:rPr>
          <w:rStyle w:val="hps"/>
          <w:rFonts w:ascii="Times New Roman" w:hAnsi="Times New Roman"/>
          <w:sz w:val="24"/>
          <w:szCs w:val="24"/>
        </w:rPr>
        <w:t>na</w:t>
      </w:r>
      <w:r w:rsidRPr="0087510D">
        <w:rPr>
          <w:rFonts w:ascii="Times New Roman" w:hAnsi="Times New Roman"/>
          <w:sz w:val="24"/>
          <w:szCs w:val="24"/>
        </w:rPr>
        <w:t xml:space="preserve"> </w:t>
      </w:r>
      <w:r w:rsidRPr="0087510D">
        <w:rPr>
          <w:rStyle w:val="hps"/>
          <w:rFonts w:ascii="Times New Roman" w:hAnsi="Times New Roman"/>
          <w:sz w:val="24"/>
          <w:szCs w:val="24"/>
        </w:rPr>
        <w:t>IdeaNet™;</w:t>
      </w:r>
    </w:p>
    <w:p w:rsidR="00297772" w:rsidRPr="0087510D" w:rsidRDefault="00297772" w:rsidP="00A256E1">
      <w:pPr>
        <w:pStyle w:val="Akapitzlist"/>
        <w:numPr>
          <w:ilvl w:val="0"/>
          <w:numId w:val="11"/>
        </w:numPr>
        <w:spacing w:after="0" w:line="240" w:lineRule="auto"/>
        <w:jc w:val="both"/>
        <w:rPr>
          <w:rFonts w:ascii="Times New Roman" w:hAnsi="Times New Roman"/>
          <w:sz w:val="24"/>
          <w:szCs w:val="24"/>
        </w:rPr>
      </w:pPr>
      <w:r w:rsidRPr="0087510D">
        <w:rPr>
          <w:rStyle w:val="hps"/>
          <w:rFonts w:ascii="Times New Roman" w:hAnsi="Times New Roman"/>
          <w:sz w:val="24"/>
          <w:szCs w:val="24"/>
        </w:rPr>
        <w:t>jest</w:t>
      </w:r>
      <w:r w:rsidRPr="0087510D">
        <w:rPr>
          <w:rFonts w:ascii="Times New Roman" w:hAnsi="Times New Roman"/>
          <w:sz w:val="24"/>
          <w:szCs w:val="24"/>
        </w:rPr>
        <w:t xml:space="preserve"> </w:t>
      </w:r>
      <w:r w:rsidRPr="0087510D">
        <w:rPr>
          <w:rStyle w:val="hps"/>
          <w:rFonts w:ascii="Times New Roman" w:hAnsi="Times New Roman"/>
          <w:sz w:val="24"/>
          <w:szCs w:val="24"/>
        </w:rPr>
        <w:t>rozwiązaniem</w:t>
      </w:r>
      <w:r w:rsidRPr="0087510D">
        <w:rPr>
          <w:rFonts w:ascii="Times New Roman" w:hAnsi="Times New Roman"/>
          <w:sz w:val="24"/>
          <w:szCs w:val="24"/>
        </w:rPr>
        <w:t xml:space="preserve"> </w:t>
      </w:r>
      <w:r w:rsidRPr="0087510D">
        <w:rPr>
          <w:rStyle w:val="hps"/>
          <w:rFonts w:ascii="Times New Roman" w:hAnsi="Times New Roman"/>
          <w:sz w:val="24"/>
          <w:szCs w:val="24"/>
        </w:rPr>
        <w:t>SaaS</w:t>
      </w:r>
      <w:r w:rsidRPr="0087510D">
        <w:rPr>
          <w:rStyle w:val="Odwoanieprzypisudolnego"/>
          <w:rFonts w:ascii="Times New Roman" w:hAnsi="Times New Roman"/>
          <w:sz w:val="24"/>
          <w:szCs w:val="24"/>
        </w:rPr>
        <w:footnoteReference w:id="26"/>
      </w:r>
      <w:r w:rsidRPr="0087510D">
        <w:rPr>
          <w:rStyle w:val="hps"/>
          <w:rFonts w:ascii="Times New Roman" w:hAnsi="Times New Roman"/>
          <w:sz w:val="24"/>
          <w:szCs w:val="24"/>
        </w:rPr>
        <w:t>,</w:t>
      </w:r>
      <w:r w:rsidRPr="0087510D">
        <w:rPr>
          <w:rFonts w:ascii="Times New Roman" w:hAnsi="Times New Roman"/>
          <w:sz w:val="24"/>
          <w:szCs w:val="24"/>
        </w:rPr>
        <w:t xml:space="preserve"> co daje </w:t>
      </w:r>
      <w:r w:rsidRPr="0087510D">
        <w:rPr>
          <w:rStyle w:val="hps"/>
          <w:rFonts w:ascii="Times New Roman" w:hAnsi="Times New Roman"/>
          <w:sz w:val="24"/>
          <w:szCs w:val="24"/>
        </w:rPr>
        <w:t>pewność</w:t>
      </w:r>
      <w:r w:rsidRPr="0087510D">
        <w:rPr>
          <w:rFonts w:ascii="Times New Roman" w:hAnsi="Times New Roman"/>
          <w:sz w:val="24"/>
          <w:szCs w:val="24"/>
        </w:rPr>
        <w:t xml:space="preserve"> </w:t>
      </w:r>
      <w:r w:rsidRPr="0087510D">
        <w:rPr>
          <w:rStyle w:val="hps"/>
          <w:rFonts w:ascii="Times New Roman" w:hAnsi="Times New Roman"/>
          <w:sz w:val="24"/>
          <w:szCs w:val="24"/>
        </w:rPr>
        <w:t>korzystania z</w:t>
      </w:r>
      <w:r w:rsidRPr="0087510D">
        <w:rPr>
          <w:rFonts w:ascii="Times New Roman" w:hAnsi="Times New Roman"/>
          <w:sz w:val="24"/>
          <w:szCs w:val="24"/>
        </w:rPr>
        <w:t xml:space="preserve"> </w:t>
      </w:r>
      <w:r w:rsidRPr="0087510D">
        <w:rPr>
          <w:rStyle w:val="hps"/>
          <w:rFonts w:ascii="Times New Roman" w:hAnsi="Times New Roman"/>
          <w:sz w:val="24"/>
          <w:szCs w:val="24"/>
        </w:rPr>
        <w:t>najlepszych rozwiązań w dziedzinie</w:t>
      </w:r>
      <w:r w:rsidRPr="0087510D">
        <w:rPr>
          <w:rFonts w:ascii="Times New Roman" w:hAnsi="Times New Roman"/>
          <w:sz w:val="24"/>
          <w:szCs w:val="24"/>
        </w:rPr>
        <w:t xml:space="preserve"> użyteczności </w:t>
      </w:r>
      <w:r w:rsidRPr="0087510D">
        <w:rPr>
          <w:rStyle w:val="hps"/>
          <w:rFonts w:ascii="Times New Roman" w:hAnsi="Times New Roman"/>
          <w:sz w:val="24"/>
          <w:szCs w:val="24"/>
        </w:rPr>
        <w:t>i projektowania,</w:t>
      </w:r>
      <w:r w:rsidRPr="0087510D">
        <w:rPr>
          <w:rFonts w:ascii="Times New Roman" w:hAnsi="Times New Roman"/>
          <w:sz w:val="24"/>
          <w:szCs w:val="24"/>
        </w:rPr>
        <w:t xml:space="preserve"> </w:t>
      </w:r>
      <w:r w:rsidRPr="0087510D">
        <w:rPr>
          <w:rStyle w:val="hps"/>
          <w:rFonts w:ascii="Times New Roman" w:hAnsi="Times New Roman"/>
          <w:sz w:val="24"/>
          <w:szCs w:val="24"/>
        </w:rPr>
        <w:t>bez</w:t>
      </w:r>
      <w:r w:rsidRPr="0087510D">
        <w:rPr>
          <w:rFonts w:ascii="Times New Roman" w:hAnsi="Times New Roman"/>
          <w:sz w:val="24"/>
          <w:szCs w:val="24"/>
        </w:rPr>
        <w:t xml:space="preserve"> ponoszenia dodatkowych </w:t>
      </w:r>
      <w:r w:rsidRPr="0087510D">
        <w:rPr>
          <w:rStyle w:val="hps"/>
          <w:rFonts w:ascii="Times New Roman" w:hAnsi="Times New Roman"/>
          <w:sz w:val="24"/>
          <w:szCs w:val="24"/>
        </w:rPr>
        <w:t>kosztów rozwoju</w:t>
      </w:r>
      <w:r w:rsidRPr="0087510D">
        <w:rPr>
          <w:rFonts w:ascii="Times New Roman" w:hAnsi="Times New Roman"/>
          <w:sz w:val="24"/>
          <w:szCs w:val="24"/>
        </w:rPr>
        <w:t>;</w:t>
      </w:r>
    </w:p>
    <w:p w:rsidR="00297772" w:rsidRPr="0087510D" w:rsidRDefault="00297772" w:rsidP="00A256E1">
      <w:pPr>
        <w:pStyle w:val="Akapitzlist"/>
        <w:numPr>
          <w:ilvl w:val="0"/>
          <w:numId w:val="11"/>
        </w:num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ma konstrukcję w pełni konfigurowalną;</w:t>
      </w:r>
    </w:p>
    <w:p w:rsidR="00297772" w:rsidRPr="0087510D" w:rsidRDefault="00297772" w:rsidP="00A256E1">
      <w:pPr>
        <w:pStyle w:val="Akapitzlist"/>
        <w:numPr>
          <w:ilvl w:val="0"/>
          <w:numId w:val="11"/>
        </w:numPr>
        <w:spacing w:after="0" w:line="240" w:lineRule="auto"/>
        <w:jc w:val="both"/>
        <w:rPr>
          <w:rFonts w:ascii="Times New Roman" w:hAnsi="Times New Roman"/>
          <w:sz w:val="24"/>
          <w:szCs w:val="24"/>
        </w:rPr>
      </w:pPr>
      <w:r w:rsidRPr="0087510D">
        <w:rPr>
          <w:rStyle w:val="hps"/>
          <w:rFonts w:ascii="Times New Roman" w:hAnsi="Times New Roman"/>
          <w:sz w:val="24"/>
          <w:szCs w:val="24"/>
        </w:rPr>
        <w:t>umożliwia podłączenie do</w:t>
      </w:r>
      <w:r w:rsidRPr="0087510D">
        <w:rPr>
          <w:rFonts w:ascii="Times New Roman" w:hAnsi="Times New Roman"/>
          <w:sz w:val="24"/>
          <w:szCs w:val="24"/>
        </w:rPr>
        <w:t xml:space="preserve"> </w:t>
      </w:r>
      <w:r w:rsidRPr="0087510D">
        <w:rPr>
          <w:rStyle w:val="hps"/>
          <w:rFonts w:ascii="Times New Roman" w:hAnsi="Times New Roman"/>
          <w:sz w:val="24"/>
          <w:szCs w:val="24"/>
        </w:rPr>
        <w:t>sieci wewnętrznej</w:t>
      </w:r>
      <w:r w:rsidRPr="0087510D">
        <w:rPr>
          <w:rFonts w:ascii="Times New Roman" w:hAnsi="Times New Roman"/>
          <w:sz w:val="24"/>
          <w:szCs w:val="24"/>
        </w:rPr>
        <w:t xml:space="preserve"> użytkownika;</w:t>
      </w:r>
    </w:p>
    <w:p w:rsidR="00297772" w:rsidRPr="0087510D" w:rsidRDefault="00297772" w:rsidP="00A256E1">
      <w:pPr>
        <w:pStyle w:val="Akapitzlist"/>
        <w:numPr>
          <w:ilvl w:val="0"/>
          <w:numId w:val="11"/>
        </w:numPr>
        <w:spacing w:after="0" w:line="240" w:lineRule="auto"/>
        <w:jc w:val="both"/>
        <w:rPr>
          <w:rFonts w:ascii="Times New Roman" w:hAnsi="Times New Roman"/>
          <w:sz w:val="24"/>
          <w:szCs w:val="24"/>
        </w:rPr>
      </w:pPr>
      <w:r w:rsidRPr="0087510D">
        <w:rPr>
          <w:rStyle w:val="hps"/>
          <w:rFonts w:ascii="Times New Roman" w:hAnsi="Times New Roman"/>
          <w:sz w:val="24"/>
          <w:szCs w:val="24"/>
        </w:rPr>
        <w:lastRenderedPageBreak/>
        <w:t>pozwala na uwierzytelnianie</w:t>
      </w:r>
      <w:r w:rsidRPr="0087510D">
        <w:rPr>
          <w:rFonts w:ascii="Times New Roman" w:hAnsi="Times New Roman"/>
          <w:sz w:val="24"/>
          <w:szCs w:val="24"/>
        </w:rPr>
        <w:t xml:space="preserve"> </w:t>
      </w:r>
      <w:r w:rsidRPr="0087510D">
        <w:rPr>
          <w:rStyle w:val="hps"/>
          <w:rFonts w:ascii="Times New Roman" w:hAnsi="Times New Roman"/>
          <w:sz w:val="24"/>
          <w:szCs w:val="24"/>
        </w:rPr>
        <w:t>za pośrednictwem</w:t>
      </w:r>
      <w:r w:rsidRPr="0087510D">
        <w:rPr>
          <w:rFonts w:ascii="Times New Roman" w:hAnsi="Times New Roman"/>
          <w:sz w:val="24"/>
          <w:szCs w:val="24"/>
        </w:rPr>
        <w:t xml:space="preserve"> </w:t>
      </w:r>
      <w:r w:rsidRPr="0087510D">
        <w:rPr>
          <w:rStyle w:val="hps"/>
          <w:rFonts w:ascii="Times New Roman" w:hAnsi="Times New Roman"/>
          <w:sz w:val="24"/>
          <w:szCs w:val="24"/>
        </w:rPr>
        <w:t>SharePoint</w:t>
      </w:r>
      <w:r w:rsidRPr="0087510D">
        <w:rPr>
          <w:rFonts w:ascii="Times New Roman" w:hAnsi="Times New Roman"/>
          <w:sz w:val="24"/>
          <w:szCs w:val="24"/>
        </w:rPr>
        <w:t xml:space="preserve"> </w:t>
      </w:r>
      <w:r w:rsidRPr="0087510D">
        <w:rPr>
          <w:rStyle w:val="hps"/>
          <w:rFonts w:ascii="Times New Roman" w:hAnsi="Times New Roman"/>
          <w:sz w:val="24"/>
          <w:szCs w:val="24"/>
        </w:rPr>
        <w:t>i Active Directory</w:t>
      </w:r>
      <w:r w:rsidRPr="0087510D">
        <w:rPr>
          <w:rFonts w:ascii="Times New Roman" w:hAnsi="Times New Roman"/>
          <w:sz w:val="24"/>
          <w:szCs w:val="24"/>
        </w:rPr>
        <w:t xml:space="preserve"> </w:t>
      </w:r>
      <w:r w:rsidRPr="0087510D">
        <w:rPr>
          <w:rStyle w:val="hps"/>
          <w:rFonts w:ascii="Times New Roman" w:hAnsi="Times New Roman"/>
          <w:sz w:val="24"/>
          <w:szCs w:val="24"/>
        </w:rPr>
        <w:t>(przez</w:t>
      </w:r>
      <w:r w:rsidRPr="0087510D">
        <w:rPr>
          <w:rFonts w:ascii="Times New Roman" w:hAnsi="Times New Roman"/>
          <w:sz w:val="24"/>
          <w:szCs w:val="24"/>
        </w:rPr>
        <w:t xml:space="preserve"> </w:t>
      </w:r>
      <w:r w:rsidRPr="0087510D">
        <w:rPr>
          <w:rStyle w:val="hps"/>
          <w:rFonts w:ascii="Times New Roman" w:hAnsi="Times New Roman"/>
          <w:sz w:val="24"/>
          <w:szCs w:val="24"/>
        </w:rPr>
        <w:t>SAML</w:t>
      </w:r>
      <w:r w:rsidRPr="0087510D">
        <w:rPr>
          <w:rFonts w:ascii="Times New Roman" w:hAnsi="Times New Roman"/>
          <w:sz w:val="24"/>
          <w:szCs w:val="24"/>
        </w:rPr>
        <w:t xml:space="preserve"> </w:t>
      </w:r>
      <w:r w:rsidRPr="0087510D">
        <w:rPr>
          <w:rStyle w:val="hps"/>
          <w:rFonts w:ascii="Times New Roman" w:hAnsi="Times New Roman"/>
          <w:sz w:val="24"/>
          <w:szCs w:val="24"/>
        </w:rPr>
        <w:t>/</w:t>
      </w:r>
      <w:r w:rsidRPr="0087510D">
        <w:rPr>
          <w:rFonts w:ascii="Times New Roman" w:hAnsi="Times New Roman"/>
          <w:sz w:val="24"/>
          <w:szCs w:val="24"/>
        </w:rPr>
        <w:t xml:space="preserve"> </w:t>
      </w:r>
      <w:r w:rsidRPr="0087510D">
        <w:rPr>
          <w:rStyle w:val="hps"/>
          <w:rFonts w:ascii="Times New Roman" w:hAnsi="Times New Roman"/>
          <w:sz w:val="24"/>
          <w:szCs w:val="24"/>
        </w:rPr>
        <w:t>ADLightweight</w:t>
      </w:r>
      <w:r w:rsidRPr="0087510D">
        <w:rPr>
          <w:rFonts w:ascii="Times New Roman" w:hAnsi="Times New Roman"/>
          <w:sz w:val="24"/>
          <w:szCs w:val="24"/>
        </w:rPr>
        <w:t>);</w:t>
      </w:r>
    </w:p>
    <w:p w:rsidR="00297772" w:rsidRPr="0087510D" w:rsidRDefault="00297772" w:rsidP="00A256E1">
      <w:pPr>
        <w:pStyle w:val="Akapitzlist"/>
        <w:numPr>
          <w:ilvl w:val="0"/>
          <w:numId w:val="11"/>
        </w:num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zapewnia opcje</w:t>
      </w:r>
      <w:r w:rsidRPr="0087510D">
        <w:rPr>
          <w:rFonts w:ascii="Times New Roman" w:hAnsi="Times New Roman"/>
          <w:sz w:val="24"/>
          <w:szCs w:val="24"/>
        </w:rPr>
        <w:t xml:space="preserve"> </w:t>
      </w:r>
      <w:r w:rsidRPr="0087510D">
        <w:rPr>
          <w:rStyle w:val="hps"/>
          <w:rFonts w:ascii="Times New Roman" w:hAnsi="Times New Roman"/>
          <w:sz w:val="24"/>
          <w:szCs w:val="24"/>
        </w:rPr>
        <w:t>rejestrowania się w</w:t>
      </w:r>
      <w:r w:rsidRPr="0087510D">
        <w:rPr>
          <w:rFonts w:ascii="Times New Roman" w:hAnsi="Times New Roman"/>
          <w:sz w:val="24"/>
          <w:szCs w:val="24"/>
        </w:rPr>
        <w:t xml:space="preserve"> </w:t>
      </w:r>
      <w:r w:rsidRPr="0087510D">
        <w:rPr>
          <w:rStyle w:val="hps"/>
          <w:rFonts w:ascii="Times New Roman" w:hAnsi="Times New Roman"/>
          <w:sz w:val="24"/>
          <w:szCs w:val="24"/>
        </w:rPr>
        <w:t>LinkedIn</w:t>
      </w:r>
      <w:r w:rsidRPr="0087510D">
        <w:rPr>
          <w:rFonts w:ascii="Times New Roman" w:hAnsi="Times New Roman"/>
          <w:sz w:val="24"/>
          <w:szCs w:val="24"/>
        </w:rPr>
        <w:t xml:space="preserve">, Facebook, OpenID </w:t>
      </w:r>
      <w:r w:rsidRPr="0087510D">
        <w:rPr>
          <w:rStyle w:val="hps"/>
          <w:rFonts w:ascii="Times New Roman" w:hAnsi="Times New Roman"/>
          <w:sz w:val="24"/>
          <w:szCs w:val="24"/>
        </w:rPr>
        <w:t>i innych portalach społecznościowych;</w:t>
      </w:r>
    </w:p>
    <w:p w:rsidR="00297772" w:rsidRPr="0087510D" w:rsidRDefault="00297772" w:rsidP="00A256E1">
      <w:pPr>
        <w:pStyle w:val="Akapitzlist"/>
        <w:numPr>
          <w:ilvl w:val="0"/>
          <w:numId w:val="11"/>
        </w:num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za pomocą specjalnej zakładki</w:t>
      </w:r>
      <w:r w:rsidRPr="0087510D">
        <w:rPr>
          <w:rFonts w:ascii="Times New Roman" w:hAnsi="Times New Roman"/>
          <w:sz w:val="24"/>
          <w:szCs w:val="24"/>
        </w:rPr>
        <w:t xml:space="preserve"> </w:t>
      </w:r>
      <w:r w:rsidRPr="0087510D">
        <w:rPr>
          <w:rStyle w:val="hps"/>
          <w:rFonts w:ascii="Times New Roman" w:hAnsi="Times New Roman"/>
          <w:sz w:val="24"/>
          <w:szCs w:val="24"/>
        </w:rPr>
        <w:t>umożliwia wyświetlanie</w:t>
      </w:r>
      <w:r w:rsidRPr="0087510D">
        <w:rPr>
          <w:rFonts w:ascii="Times New Roman" w:hAnsi="Times New Roman"/>
          <w:sz w:val="24"/>
          <w:szCs w:val="24"/>
        </w:rPr>
        <w:t xml:space="preserve"> wszystkiego, co się dzieje na</w:t>
      </w:r>
      <w:r w:rsidRPr="0087510D">
        <w:rPr>
          <w:rStyle w:val="hps"/>
          <w:rFonts w:ascii="Times New Roman" w:hAnsi="Times New Roman"/>
          <w:sz w:val="24"/>
          <w:szCs w:val="24"/>
        </w:rPr>
        <w:t xml:space="preserve"> IdeaNet™</w:t>
      </w:r>
      <w:r w:rsidRPr="0087510D">
        <w:rPr>
          <w:rFonts w:ascii="Times New Roman" w:hAnsi="Times New Roman"/>
          <w:sz w:val="24"/>
          <w:szCs w:val="24"/>
        </w:rPr>
        <w:t xml:space="preserve"> </w:t>
      </w:r>
      <w:r w:rsidRPr="0087510D">
        <w:rPr>
          <w:rStyle w:val="hps"/>
          <w:rFonts w:ascii="Times New Roman" w:hAnsi="Times New Roman"/>
          <w:sz w:val="24"/>
          <w:szCs w:val="24"/>
        </w:rPr>
        <w:t>na</w:t>
      </w:r>
      <w:r w:rsidRPr="0087510D">
        <w:rPr>
          <w:rFonts w:ascii="Times New Roman" w:hAnsi="Times New Roman"/>
          <w:sz w:val="24"/>
          <w:szCs w:val="24"/>
        </w:rPr>
        <w:t xml:space="preserve"> </w:t>
      </w:r>
      <w:r w:rsidRPr="0087510D">
        <w:rPr>
          <w:rStyle w:val="hps"/>
          <w:rFonts w:ascii="Times New Roman" w:hAnsi="Times New Roman"/>
          <w:sz w:val="24"/>
          <w:szCs w:val="24"/>
        </w:rPr>
        <w:t>każdej</w:t>
      </w:r>
      <w:r w:rsidRPr="0087510D">
        <w:rPr>
          <w:rFonts w:ascii="Times New Roman" w:hAnsi="Times New Roman"/>
          <w:sz w:val="24"/>
          <w:szCs w:val="24"/>
        </w:rPr>
        <w:t xml:space="preserve"> </w:t>
      </w:r>
      <w:r w:rsidRPr="0087510D">
        <w:rPr>
          <w:rStyle w:val="hps"/>
          <w:rFonts w:ascii="Times New Roman" w:hAnsi="Times New Roman"/>
          <w:sz w:val="24"/>
          <w:szCs w:val="24"/>
        </w:rPr>
        <w:t>stronie.</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b/>
          <w:sz w:val="24"/>
          <w:szCs w:val="24"/>
        </w:rPr>
      </w:pPr>
      <w:r w:rsidRPr="0087510D">
        <w:rPr>
          <w:rFonts w:ascii="Times New Roman" w:hAnsi="Times New Roman"/>
          <w:b/>
          <w:sz w:val="24"/>
          <w:szCs w:val="24"/>
        </w:rPr>
        <w:t xml:space="preserve">24.2. Rozwiązywane problemy przez oprogramowanie </w:t>
      </w:r>
      <w:r w:rsidRPr="0087510D">
        <w:rPr>
          <w:rFonts w:ascii="Times New Roman" w:hAnsi="Times New Roman"/>
          <w:b/>
          <w:bCs/>
          <w:sz w:val="24"/>
          <w:szCs w:val="24"/>
          <w:lang w:eastAsia="pl-PL"/>
        </w:rPr>
        <w:t>IdeaNet</w:t>
      </w:r>
      <w:r w:rsidRPr="0087510D">
        <w:rPr>
          <w:rFonts w:ascii="Times New Roman" w:hAnsi="Times New Roman"/>
          <w:sz w:val="24"/>
          <w:szCs w:val="24"/>
        </w:rPr>
        <w:t>™</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Oprogramowanie zapewnia stałe zbieranie i poddawanie pod konsultacje dowolnej grupie interesariuszy idei, pomysłów i koncepcji, przez co wspomaga stałe tworzenie i wprowadzanie w życie innowacji.</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886E3A">
      <w:pPr>
        <w:pStyle w:val="Akapitzlist"/>
        <w:spacing w:after="0" w:line="240" w:lineRule="auto"/>
        <w:ind w:left="0"/>
        <w:jc w:val="both"/>
        <w:outlineLvl w:val="2"/>
        <w:rPr>
          <w:rFonts w:ascii="Times New Roman" w:hAnsi="Times New Roman"/>
          <w:b/>
          <w:bCs/>
          <w:sz w:val="24"/>
          <w:szCs w:val="24"/>
          <w:lang w:eastAsia="pl-PL"/>
        </w:rPr>
      </w:pPr>
      <w:r w:rsidRPr="0087510D">
        <w:rPr>
          <w:rFonts w:ascii="Times New Roman" w:hAnsi="Times New Roman"/>
          <w:b/>
          <w:sz w:val="24"/>
          <w:szCs w:val="24"/>
        </w:rPr>
        <w:t xml:space="preserve">25. Oprogramowanie </w:t>
      </w:r>
      <w:r w:rsidRPr="0087510D">
        <w:rPr>
          <w:rFonts w:ascii="Times New Roman" w:hAnsi="Times New Roman"/>
          <w:b/>
          <w:bCs/>
          <w:sz w:val="24"/>
          <w:szCs w:val="24"/>
          <w:lang w:eastAsia="pl-PL"/>
        </w:rPr>
        <w:t xml:space="preserve">ID8 </w:t>
      </w:r>
      <w:r w:rsidRPr="0087510D">
        <w:rPr>
          <w:rFonts w:ascii="Times New Roman" w:hAnsi="Times New Roman"/>
          <w:b/>
          <w:sz w:val="24"/>
          <w:szCs w:val="24"/>
        </w:rPr>
        <w:t xml:space="preserve">Enterprise </w:t>
      </w:r>
      <w:r w:rsidRPr="0087510D">
        <w:rPr>
          <w:rStyle w:val="Odwoanieprzypisudolnego"/>
          <w:rFonts w:ascii="Times New Roman" w:hAnsi="Times New Roman"/>
          <w:b/>
          <w:sz w:val="24"/>
          <w:szCs w:val="24"/>
          <w:lang w:eastAsia="pl-PL"/>
        </w:rPr>
        <w:footnoteReference w:id="27"/>
      </w:r>
      <w:r w:rsidRPr="0087510D">
        <w:rPr>
          <w:rFonts w:ascii="Times New Roman" w:hAnsi="Times New Roman"/>
          <w:b/>
          <w:bCs/>
          <w:sz w:val="24"/>
          <w:szCs w:val="24"/>
          <w:lang w:eastAsia="pl-PL"/>
        </w:rPr>
        <w:t xml:space="preserve"> </w:t>
      </w:r>
    </w:p>
    <w:p w:rsidR="00297772" w:rsidRPr="0087510D" w:rsidRDefault="00297772" w:rsidP="00A256E1">
      <w:pPr>
        <w:spacing w:after="0" w:line="240" w:lineRule="auto"/>
        <w:jc w:val="both"/>
        <w:rPr>
          <w:rFonts w:ascii="Times New Roman" w:hAnsi="Times New Roman"/>
          <w:sz w:val="24"/>
          <w:szCs w:val="24"/>
          <w:lang w:eastAsia="pl-PL"/>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lang w:eastAsia="pl-PL"/>
        </w:rPr>
        <w:t xml:space="preserve">ID8 stworzyło dwóch naukowców: </w:t>
      </w:r>
      <w:r w:rsidRPr="0087510D">
        <w:rPr>
          <w:rFonts w:ascii="Times New Roman" w:hAnsi="Times New Roman"/>
          <w:sz w:val="24"/>
          <w:szCs w:val="24"/>
        </w:rPr>
        <w:t>Gerrit Kamp i Peter Koen z Stevens Institute of Technology w Hoboken (USA). Oprogramowanie jest kolejną propozycją dla organizacji pragnących zbierać sugestie dotyczące nowych produktów, usług, rozwiązań czy procesów w usystematyzowany i efektywny sposób.</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b/>
          <w:sz w:val="24"/>
          <w:szCs w:val="24"/>
        </w:rPr>
      </w:pPr>
      <w:r w:rsidRPr="0087510D">
        <w:rPr>
          <w:rFonts w:ascii="Times New Roman" w:hAnsi="Times New Roman"/>
          <w:b/>
          <w:sz w:val="24"/>
          <w:szCs w:val="24"/>
        </w:rPr>
        <w:t xml:space="preserve">25.1. Główne zakresy tematyczne oprogramowania </w:t>
      </w:r>
      <w:r w:rsidRPr="0087510D">
        <w:rPr>
          <w:rFonts w:ascii="Times New Roman" w:hAnsi="Times New Roman"/>
          <w:b/>
          <w:bCs/>
          <w:sz w:val="24"/>
          <w:szCs w:val="24"/>
          <w:lang w:eastAsia="pl-PL"/>
        </w:rPr>
        <w:t xml:space="preserve">ID8 </w:t>
      </w:r>
      <w:r w:rsidRPr="0087510D">
        <w:rPr>
          <w:rFonts w:ascii="Times New Roman" w:hAnsi="Times New Roman"/>
          <w:b/>
          <w:sz w:val="24"/>
          <w:szCs w:val="24"/>
        </w:rPr>
        <w:t>Enterprise</w:t>
      </w:r>
      <w:r w:rsidRPr="0087510D">
        <w:rPr>
          <w:rFonts w:ascii="Times New Roman" w:hAnsi="Times New Roman"/>
          <w:b/>
          <w:bCs/>
          <w:sz w:val="24"/>
          <w:szCs w:val="24"/>
          <w:lang w:eastAsia="pl-PL"/>
        </w:rPr>
        <w:t xml:space="preserve">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Autorzy aplikacji, wychodząc z założenia, że bardziej wartościowe pomysły można uzyskać, kiedy przedstawi się konkretny problem do rozwiązania, zaproponowali w ramach oprogramowania ID8 moduły: Challenge Management i Idea Management.</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Challenge Management umożliwia: wypracowanie problemów do rozwiązania poprzez przepływ informacji w określonym kręgu, tworzenie kilku mniejszych zespołów do rozwiązywania konkretnych problemów, automatyczną wysyłkę newslettera z aktualnymi informacjami do wszystkich użytkowników systemu, załadowanie do aplikacji danych nawet dużej liczby użytkowników, selekcję problemów przed ich opublikowaniem na ogólnodostępnym portalu, tworzenie kategorii zgłaszanych problemów do rozwiązania, co ułatwia filtrowanie i sortowanie w poszczególnych kategoriach.</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xml:space="preserve">Idea Management umożliwia: </w:t>
      </w:r>
    </w:p>
    <w:p w:rsidR="00297772" w:rsidRPr="0087510D" w:rsidRDefault="00297772" w:rsidP="00A256E1">
      <w:pPr>
        <w:pStyle w:val="Akapitzlist"/>
        <w:numPr>
          <w:ilvl w:val="0"/>
          <w:numId w:val="12"/>
        </w:numPr>
        <w:spacing w:after="0" w:line="240" w:lineRule="auto"/>
        <w:jc w:val="both"/>
        <w:rPr>
          <w:rFonts w:ascii="Times New Roman" w:hAnsi="Times New Roman"/>
          <w:sz w:val="24"/>
          <w:szCs w:val="24"/>
        </w:rPr>
      </w:pPr>
      <w:r w:rsidRPr="0087510D">
        <w:rPr>
          <w:rFonts w:ascii="Times New Roman" w:hAnsi="Times New Roman"/>
          <w:sz w:val="24"/>
          <w:szCs w:val="24"/>
        </w:rPr>
        <w:t>zarządzanie pomysłami „od góry” i „od dołu” poprzez umożliwienie dostępu do tych samych narzędzi zarówno administratorowi, jak i poszczególnym grupom roboczym zajmującym się wybranymi koncepcjami na rzecz szerszej innowacji;</w:t>
      </w:r>
    </w:p>
    <w:p w:rsidR="00297772" w:rsidRPr="0087510D" w:rsidRDefault="00297772" w:rsidP="00A256E1">
      <w:pPr>
        <w:pStyle w:val="Akapitzlist"/>
        <w:numPr>
          <w:ilvl w:val="0"/>
          <w:numId w:val="12"/>
        </w:numPr>
        <w:spacing w:after="0" w:line="240" w:lineRule="auto"/>
        <w:jc w:val="both"/>
        <w:rPr>
          <w:rFonts w:ascii="Times New Roman" w:hAnsi="Times New Roman"/>
          <w:sz w:val="24"/>
          <w:szCs w:val="24"/>
        </w:rPr>
      </w:pPr>
      <w:r w:rsidRPr="0087510D">
        <w:rPr>
          <w:rFonts w:ascii="Times New Roman" w:hAnsi="Times New Roman"/>
          <w:sz w:val="24"/>
          <w:szCs w:val="24"/>
        </w:rPr>
        <w:t>integrację z Microsoft Outlook poprzez specjalną wtyczkę;</w:t>
      </w:r>
    </w:p>
    <w:p w:rsidR="00297772" w:rsidRPr="0087510D" w:rsidRDefault="00297772" w:rsidP="00A256E1">
      <w:pPr>
        <w:pStyle w:val="Akapitzlist"/>
        <w:numPr>
          <w:ilvl w:val="0"/>
          <w:numId w:val="12"/>
        </w:numPr>
        <w:spacing w:after="0" w:line="240" w:lineRule="auto"/>
        <w:jc w:val="both"/>
        <w:rPr>
          <w:rFonts w:ascii="Times New Roman" w:hAnsi="Times New Roman"/>
          <w:sz w:val="24"/>
          <w:szCs w:val="24"/>
        </w:rPr>
      </w:pPr>
      <w:r w:rsidRPr="0087510D">
        <w:rPr>
          <w:rFonts w:ascii="Times New Roman" w:hAnsi="Times New Roman"/>
          <w:sz w:val="24"/>
          <w:szCs w:val="24"/>
        </w:rPr>
        <w:t>identyfikację ekspertów w module Challenge Management, którzy mogą dokonać oceny poszczególnych pomysłów według ustalonych kryteriów dowolnie dobieranych;</w:t>
      </w:r>
    </w:p>
    <w:p w:rsidR="00297772" w:rsidRPr="0087510D" w:rsidRDefault="00297772" w:rsidP="00A256E1">
      <w:pPr>
        <w:pStyle w:val="Akapitzlist"/>
        <w:numPr>
          <w:ilvl w:val="0"/>
          <w:numId w:val="12"/>
        </w:numPr>
        <w:spacing w:after="0" w:line="240" w:lineRule="auto"/>
        <w:jc w:val="both"/>
        <w:rPr>
          <w:rFonts w:ascii="Times New Roman" w:hAnsi="Times New Roman"/>
          <w:sz w:val="24"/>
          <w:szCs w:val="24"/>
        </w:rPr>
      </w:pPr>
      <w:r w:rsidRPr="0087510D">
        <w:rPr>
          <w:rFonts w:ascii="Times New Roman" w:hAnsi="Times New Roman"/>
          <w:sz w:val="24"/>
          <w:szCs w:val="24"/>
        </w:rPr>
        <w:t>ocenę pomysłów przez szerokie grono użytkowników (obok oceny ekspertów), z uwzględnieniem inwestorów, wynalazców lub innych grup zaproszonych do współpracy;</w:t>
      </w:r>
    </w:p>
    <w:p w:rsidR="00297772" w:rsidRPr="0087510D" w:rsidRDefault="00297772" w:rsidP="00A256E1">
      <w:pPr>
        <w:pStyle w:val="Akapitzlist"/>
        <w:numPr>
          <w:ilvl w:val="0"/>
          <w:numId w:val="12"/>
        </w:numPr>
        <w:spacing w:after="0" w:line="240" w:lineRule="auto"/>
        <w:jc w:val="both"/>
        <w:rPr>
          <w:rFonts w:ascii="Times New Roman" w:hAnsi="Times New Roman"/>
          <w:sz w:val="24"/>
          <w:szCs w:val="24"/>
        </w:rPr>
      </w:pPr>
      <w:r w:rsidRPr="0087510D">
        <w:rPr>
          <w:rFonts w:ascii="Times New Roman" w:hAnsi="Times New Roman"/>
          <w:sz w:val="24"/>
          <w:szCs w:val="24"/>
        </w:rPr>
        <w:t>głosowanie na poszczególne pomysły.</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Ponadto system posiada uniwersalne funkcjonalności takie, jak:</w:t>
      </w:r>
    </w:p>
    <w:p w:rsidR="00297772" w:rsidRPr="0087510D" w:rsidRDefault="00297772" w:rsidP="00A256E1">
      <w:pPr>
        <w:pStyle w:val="Akapitzlist"/>
        <w:numPr>
          <w:ilvl w:val="0"/>
          <w:numId w:val="13"/>
        </w:numPr>
        <w:spacing w:after="0" w:line="240" w:lineRule="auto"/>
        <w:jc w:val="both"/>
        <w:rPr>
          <w:rFonts w:ascii="Times New Roman" w:hAnsi="Times New Roman"/>
          <w:sz w:val="24"/>
          <w:szCs w:val="24"/>
        </w:rPr>
      </w:pPr>
      <w:r w:rsidRPr="0087510D">
        <w:rPr>
          <w:rFonts w:ascii="Times New Roman" w:hAnsi="Times New Roman"/>
          <w:sz w:val="24"/>
          <w:szCs w:val="24"/>
        </w:rPr>
        <w:lastRenderedPageBreak/>
        <w:t>możliwość zapraszania do współpracy dużych grup użytkowników poprzez działania „ręczne”, jak też całkowicie automatycznie;</w:t>
      </w:r>
    </w:p>
    <w:p w:rsidR="00297772" w:rsidRPr="0087510D" w:rsidRDefault="00297772" w:rsidP="00A256E1">
      <w:pPr>
        <w:pStyle w:val="Akapitzlist"/>
        <w:numPr>
          <w:ilvl w:val="0"/>
          <w:numId w:val="13"/>
        </w:numPr>
        <w:spacing w:after="0" w:line="240" w:lineRule="auto"/>
        <w:jc w:val="both"/>
        <w:rPr>
          <w:rFonts w:ascii="Times New Roman" w:hAnsi="Times New Roman"/>
          <w:sz w:val="24"/>
          <w:szCs w:val="24"/>
        </w:rPr>
      </w:pPr>
      <w:r w:rsidRPr="0087510D">
        <w:rPr>
          <w:rFonts w:ascii="Times New Roman" w:hAnsi="Times New Roman"/>
          <w:sz w:val="24"/>
          <w:szCs w:val="24"/>
        </w:rPr>
        <w:t>ustalanie zakresu zadań administracyjnych dla poszczególnych osób użytkujących system lub dla całych grup użytkowników – zależnie od roli pełnionej przez poszczególne osoby (czy grupy);</w:t>
      </w:r>
    </w:p>
    <w:p w:rsidR="00297772" w:rsidRPr="0087510D" w:rsidRDefault="00297772" w:rsidP="00A256E1">
      <w:pPr>
        <w:pStyle w:val="Akapitzlist"/>
        <w:numPr>
          <w:ilvl w:val="0"/>
          <w:numId w:val="13"/>
        </w:numPr>
        <w:spacing w:after="0" w:line="240" w:lineRule="auto"/>
        <w:jc w:val="both"/>
        <w:rPr>
          <w:rFonts w:ascii="Times New Roman" w:hAnsi="Times New Roman"/>
          <w:sz w:val="24"/>
          <w:szCs w:val="24"/>
        </w:rPr>
      </w:pPr>
      <w:r w:rsidRPr="0087510D">
        <w:rPr>
          <w:rFonts w:ascii="Times New Roman" w:hAnsi="Times New Roman"/>
          <w:sz w:val="24"/>
          <w:szCs w:val="24"/>
        </w:rPr>
        <w:t>indywidualne dostosowywanie wyglądu strony do potrzeb danego użytkownika;</w:t>
      </w:r>
    </w:p>
    <w:p w:rsidR="00297772" w:rsidRPr="0087510D" w:rsidRDefault="00297772" w:rsidP="00A256E1">
      <w:pPr>
        <w:pStyle w:val="Akapitzlist"/>
        <w:numPr>
          <w:ilvl w:val="0"/>
          <w:numId w:val="13"/>
        </w:numPr>
        <w:spacing w:after="0" w:line="240" w:lineRule="auto"/>
        <w:jc w:val="both"/>
        <w:rPr>
          <w:rFonts w:ascii="Times New Roman" w:hAnsi="Times New Roman"/>
          <w:sz w:val="24"/>
          <w:szCs w:val="24"/>
        </w:rPr>
      </w:pPr>
      <w:r w:rsidRPr="0087510D">
        <w:rPr>
          <w:rFonts w:ascii="Times New Roman" w:hAnsi="Times New Roman"/>
          <w:sz w:val="24"/>
          <w:szCs w:val="24"/>
        </w:rPr>
        <w:t>możliwość zapisywania w systemie w prywatnej zakładce (niedostępnej dla innych użytkowników) wstępnych problemów wymagających rozwiązania lub pomysłów, do których można powrócić w dowolnym czasie, dopracować, przenieść do modułu zarządzającego problemami lub pomysłami;</w:t>
      </w:r>
    </w:p>
    <w:p w:rsidR="00297772" w:rsidRPr="0087510D" w:rsidRDefault="00297772" w:rsidP="00A256E1">
      <w:pPr>
        <w:pStyle w:val="Akapitzlist"/>
        <w:numPr>
          <w:ilvl w:val="0"/>
          <w:numId w:val="13"/>
        </w:numPr>
        <w:spacing w:after="0" w:line="240" w:lineRule="auto"/>
        <w:jc w:val="both"/>
        <w:rPr>
          <w:rFonts w:ascii="Times New Roman" w:hAnsi="Times New Roman"/>
          <w:sz w:val="24"/>
          <w:szCs w:val="24"/>
        </w:rPr>
      </w:pPr>
      <w:r w:rsidRPr="0087510D">
        <w:rPr>
          <w:rFonts w:ascii="Times New Roman" w:hAnsi="Times New Roman"/>
          <w:sz w:val="24"/>
          <w:szCs w:val="24"/>
        </w:rPr>
        <w:t>możliwość przeprowadzenia szybkiego badania, do którego zapraszani są użytkownicy całego systemu lub jedynie użytkownicy jednego z dostępnych modułów (Challenge Management lub Idea Management);</w:t>
      </w:r>
    </w:p>
    <w:p w:rsidR="00297772" w:rsidRPr="0087510D" w:rsidRDefault="00297772" w:rsidP="00A256E1">
      <w:pPr>
        <w:pStyle w:val="Akapitzlist"/>
        <w:numPr>
          <w:ilvl w:val="0"/>
          <w:numId w:val="13"/>
        </w:numPr>
        <w:spacing w:after="0" w:line="240" w:lineRule="auto"/>
        <w:jc w:val="both"/>
        <w:rPr>
          <w:rFonts w:ascii="Times New Roman" w:hAnsi="Times New Roman"/>
          <w:sz w:val="24"/>
          <w:szCs w:val="24"/>
        </w:rPr>
      </w:pPr>
      <w:r w:rsidRPr="0087510D">
        <w:rPr>
          <w:rFonts w:ascii="Times New Roman" w:hAnsi="Times New Roman"/>
          <w:sz w:val="24"/>
          <w:szCs w:val="24"/>
        </w:rPr>
        <w:t>zaawansowana wyszukiwarka umożliwiająca wyszukiwanie pomysłów, problemów, komentarzy zarówno aktywnych, jak i archiwalnych;</w:t>
      </w:r>
    </w:p>
    <w:p w:rsidR="00297772" w:rsidRPr="0087510D" w:rsidRDefault="00297772" w:rsidP="00A256E1">
      <w:pPr>
        <w:pStyle w:val="Akapitzlist"/>
        <w:numPr>
          <w:ilvl w:val="0"/>
          <w:numId w:val="13"/>
        </w:numPr>
        <w:spacing w:after="0" w:line="240" w:lineRule="auto"/>
        <w:jc w:val="both"/>
        <w:rPr>
          <w:rFonts w:ascii="Times New Roman" w:hAnsi="Times New Roman"/>
          <w:sz w:val="24"/>
          <w:szCs w:val="24"/>
        </w:rPr>
      </w:pPr>
      <w:r w:rsidRPr="0087510D">
        <w:rPr>
          <w:rFonts w:ascii="Times New Roman" w:hAnsi="Times New Roman"/>
          <w:sz w:val="24"/>
          <w:szCs w:val="24"/>
        </w:rPr>
        <w:t>krótkie filmy instruktażowe, ułatwiające użytkownikom stosowanie poszczególnych funkcjonalności i wykorzystywanie w pełni możliwości systemu.</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 xml:space="preserve">Szerszego omówienia wymaga </w:t>
      </w:r>
      <w:r w:rsidRPr="0087510D">
        <w:rPr>
          <w:rFonts w:ascii="Times New Roman" w:hAnsi="Times New Roman"/>
          <w:b/>
          <w:sz w:val="24"/>
          <w:szCs w:val="24"/>
        </w:rPr>
        <w:t>system głosowania</w:t>
      </w:r>
      <w:r w:rsidRPr="0087510D">
        <w:rPr>
          <w:rFonts w:ascii="Times New Roman" w:hAnsi="Times New Roman"/>
          <w:sz w:val="24"/>
          <w:szCs w:val="24"/>
        </w:rPr>
        <w:t xml:space="preserve"> w module Idea Management, ponieważ nie jest on spotykany w innych tego typu systemach. </w:t>
      </w:r>
      <w:r w:rsidRPr="0087510D">
        <w:rPr>
          <w:rFonts w:ascii="Times New Roman" w:hAnsi="Times New Roman"/>
          <w:b/>
          <w:sz w:val="24"/>
          <w:szCs w:val="24"/>
        </w:rPr>
        <w:t>Idea Markets</w:t>
      </w:r>
      <w:r w:rsidRPr="0087510D">
        <w:rPr>
          <w:rStyle w:val="Odwoanieprzypisudolnego"/>
          <w:rFonts w:ascii="Times New Roman" w:hAnsi="Times New Roman"/>
          <w:sz w:val="24"/>
          <w:szCs w:val="24"/>
        </w:rPr>
        <w:footnoteReference w:id="28"/>
      </w:r>
      <w:r w:rsidRPr="0087510D">
        <w:rPr>
          <w:rFonts w:ascii="Times New Roman" w:hAnsi="Times New Roman"/>
          <w:sz w:val="24"/>
          <w:szCs w:val="24"/>
        </w:rPr>
        <w:t xml:space="preserve"> to system głosowania na poszczególne pomysły-akcje (jak papiery wartościowe), w które użytkownicy systemu mogą dowolnie inwestować. Każda osoba z dostępem do danego rynku otrzymuje wirtualne pieniądze i może je wykorzystywać na „zakup” udziałów w pomysłach, które według niej są wartościowe. Później można „sprzedawać” swoje udziały, co często wiąże się z opłatą za wystawienie oferty sprzedaży, aby w ten sposób zapobiegać publikowaniu pomysłów, do których sami autorzy nie są przekonani. Typowy rynek pomysłów jest otwarty od 4 do 6 tygodni i jest dedykowany rozwiązaniu danego problemu lub wykorzystaniu pojawiającej się okazji. Pod koniec działania danego rynku komisja kwalifikacyjna (zwykle Zarząd lub inne ciało podejmujące decyzję) wybiera niektóre pomysły do dalszej obróbki. Komisja może również nagradzać wybranych pomysłodawców oraz osoby, które zainwestowały w najciekawsze, zdaniem komisji, pomysły. Według twórców oprogramowania, nagrodzenie wybranych użytkowników portalu małymi prezentami pieniężnymi, jak na przykład bony upominkowe, przynosi bardzo dobre rezultaty. System głosowania na koncepcje i innowacje Idea Market jest bardziej efektywny niż tradycyjny, ponieważ:</w:t>
      </w:r>
    </w:p>
    <w:p w:rsidR="00297772" w:rsidRPr="0087510D" w:rsidRDefault="00297772" w:rsidP="00A256E1">
      <w:pPr>
        <w:pStyle w:val="Akapitzlist"/>
        <w:numPr>
          <w:ilvl w:val="0"/>
          <w:numId w:val="14"/>
        </w:numPr>
        <w:spacing w:after="0" w:line="240" w:lineRule="auto"/>
        <w:jc w:val="both"/>
        <w:rPr>
          <w:rFonts w:ascii="Times New Roman" w:hAnsi="Times New Roman"/>
          <w:sz w:val="24"/>
          <w:szCs w:val="24"/>
        </w:rPr>
      </w:pPr>
      <w:r w:rsidRPr="0087510D">
        <w:rPr>
          <w:rFonts w:ascii="Times New Roman" w:hAnsi="Times New Roman"/>
          <w:sz w:val="24"/>
          <w:szCs w:val="24"/>
        </w:rPr>
        <w:t>Istnieje system zróżnicowania oceny poszczególnych idei. J</w:t>
      </w:r>
      <w:r w:rsidRPr="0087510D">
        <w:rPr>
          <w:rStyle w:val="hps"/>
          <w:rFonts w:ascii="Times New Roman" w:hAnsi="Times New Roman"/>
          <w:sz w:val="24"/>
          <w:szCs w:val="24"/>
        </w:rPr>
        <w:t>eśli</w:t>
      </w:r>
      <w:r w:rsidRPr="0087510D">
        <w:rPr>
          <w:rFonts w:ascii="Times New Roman" w:hAnsi="Times New Roman"/>
          <w:sz w:val="24"/>
          <w:szCs w:val="24"/>
        </w:rPr>
        <w:t xml:space="preserve"> </w:t>
      </w:r>
      <w:r w:rsidRPr="0087510D">
        <w:rPr>
          <w:rStyle w:val="hps"/>
          <w:rFonts w:ascii="Times New Roman" w:hAnsi="Times New Roman"/>
          <w:sz w:val="24"/>
          <w:szCs w:val="24"/>
        </w:rPr>
        <w:t>wierzymy w</w:t>
      </w:r>
      <w:r w:rsidRPr="0087510D">
        <w:rPr>
          <w:rFonts w:ascii="Times New Roman" w:hAnsi="Times New Roman"/>
          <w:sz w:val="24"/>
          <w:szCs w:val="24"/>
        </w:rPr>
        <w:t xml:space="preserve"> daną </w:t>
      </w:r>
      <w:r w:rsidRPr="0087510D">
        <w:rPr>
          <w:rStyle w:val="hps"/>
          <w:rFonts w:ascii="Times New Roman" w:hAnsi="Times New Roman"/>
          <w:sz w:val="24"/>
          <w:szCs w:val="24"/>
        </w:rPr>
        <w:t>ideę</w:t>
      </w:r>
      <w:r w:rsidRPr="0087510D">
        <w:rPr>
          <w:rFonts w:ascii="Times New Roman" w:hAnsi="Times New Roman"/>
          <w:sz w:val="24"/>
          <w:szCs w:val="24"/>
        </w:rPr>
        <w:t>, możemy</w:t>
      </w:r>
      <w:r w:rsidRPr="0087510D">
        <w:rPr>
          <w:rStyle w:val="hps"/>
          <w:rFonts w:ascii="Times New Roman" w:hAnsi="Times New Roman"/>
          <w:sz w:val="24"/>
          <w:szCs w:val="24"/>
        </w:rPr>
        <w:t xml:space="preserve"> inwestować</w:t>
      </w:r>
      <w:r w:rsidRPr="0087510D">
        <w:rPr>
          <w:rFonts w:ascii="Times New Roman" w:hAnsi="Times New Roman"/>
          <w:sz w:val="24"/>
          <w:szCs w:val="24"/>
        </w:rPr>
        <w:t xml:space="preserve"> w nią więcej </w:t>
      </w:r>
      <w:r w:rsidRPr="0087510D">
        <w:rPr>
          <w:rStyle w:val="hps"/>
          <w:rFonts w:ascii="Times New Roman" w:hAnsi="Times New Roman"/>
          <w:sz w:val="24"/>
          <w:szCs w:val="24"/>
        </w:rPr>
        <w:t>wirtualnej gotówki.</w:t>
      </w:r>
      <w:r w:rsidRPr="0087510D">
        <w:rPr>
          <w:rFonts w:ascii="Times New Roman" w:hAnsi="Times New Roman"/>
          <w:sz w:val="24"/>
          <w:szCs w:val="24"/>
        </w:rPr>
        <w:t xml:space="preserve"> </w:t>
      </w:r>
      <w:r w:rsidRPr="0087510D">
        <w:rPr>
          <w:rStyle w:val="hps"/>
          <w:rFonts w:ascii="Times New Roman" w:hAnsi="Times New Roman"/>
          <w:sz w:val="24"/>
          <w:szCs w:val="24"/>
        </w:rPr>
        <w:t>Jeśli uważamy, że</w:t>
      </w:r>
      <w:r w:rsidRPr="0087510D">
        <w:rPr>
          <w:rFonts w:ascii="Times New Roman" w:hAnsi="Times New Roman"/>
          <w:sz w:val="24"/>
          <w:szCs w:val="24"/>
        </w:rPr>
        <w:t xml:space="preserve"> idea jest dosyć dobra, ale wybranie jej do realizacji przyniosłoby dziwną zmianę, można w nią</w:t>
      </w:r>
      <w:r w:rsidRPr="0087510D">
        <w:rPr>
          <w:rStyle w:val="hps"/>
          <w:rFonts w:ascii="Times New Roman" w:hAnsi="Times New Roman"/>
          <w:sz w:val="24"/>
          <w:szCs w:val="24"/>
        </w:rPr>
        <w:t xml:space="preserve"> zainwestować</w:t>
      </w:r>
      <w:r w:rsidRPr="0087510D">
        <w:rPr>
          <w:rFonts w:ascii="Times New Roman" w:hAnsi="Times New Roman"/>
          <w:sz w:val="24"/>
          <w:szCs w:val="24"/>
        </w:rPr>
        <w:t xml:space="preserve"> tylko </w:t>
      </w:r>
      <w:r w:rsidRPr="0087510D">
        <w:rPr>
          <w:rStyle w:val="hps"/>
          <w:rFonts w:ascii="Times New Roman" w:hAnsi="Times New Roman"/>
          <w:sz w:val="24"/>
          <w:szCs w:val="24"/>
        </w:rPr>
        <w:t>trochę</w:t>
      </w:r>
      <w:r w:rsidRPr="0087510D">
        <w:rPr>
          <w:rFonts w:ascii="Times New Roman" w:hAnsi="Times New Roman"/>
          <w:sz w:val="24"/>
          <w:szCs w:val="24"/>
        </w:rPr>
        <w:t>. Dzięki temu głosy uczestników są lepiej rozdzielane w przeciwieństwie do systemu, który umożliwia w każdym przypadku przyznanie 1 punktu, pomimo, że idea nie do końca może wydawać się dobra.</w:t>
      </w:r>
    </w:p>
    <w:p w:rsidR="00297772" w:rsidRPr="0087510D" w:rsidRDefault="00297772" w:rsidP="00A256E1">
      <w:pPr>
        <w:pStyle w:val="Akapitzlist"/>
        <w:numPr>
          <w:ilvl w:val="0"/>
          <w:numId w:val="14"/>
        </w:numPr>
        <w:spacing w:after="0" w:line="240" w:lineRule="auto"/>
        <w:jc w:val="both"/>
        <w:rPr>
          <w:rFonts w:ascii="Times New Roman" w:hAnsi="Times New Roman"/>
          <w:sz w:val="24"/>
          <w:szCs w:val="24"/>
        </w:rPr>
      </w:pPr>
      <w:r w:rsidRPr="0087510D">
        <w:rPr>
          <w:rStyle w:val="hps"/>
          <w:rFonts w:ascii="Times New Roman" w:hAnsi="Times New Roman"/>
          <w:sz w:val="24"/>
          <w:szCs w:val="24"/>
        </w:rPr>
        <w:t>Jest dynamiczny</w:t>
      </w:r>
      <w:r w:rsidRPr="0087510D">
        <w:rPr>
          <w:rFonts w:ascii="Times New Roman" w:hAnsi="Times New Roman"/>
          <w:sz w:val="24"/>
          <w:szCs w:val="24"/>
        </w:rPr>
        <w:t xml:space="preserve">. Użytkownicy widząc </w:t>
      </w:r>
      <w:r w:rsidRPr="0087510D">
        <w:rPr>
          <w:rStyle w:val="hps"/>
          <w:rFonts w:ascii="Times New Roman" w:hAnsi="Times New Roman"/>
          <w:sz w:val="24"/>
          <w:szCs w:val="24"/>
        </w:rPr>
        <w:t>nowy, lepszy</w:t>
      </w:r>
      <w:r w:rsidRPr="0087510D">
        <w:rPr>
          <w:rFonts w:ascii="Times New Roman" w:hAnsi="Times New Roman"/>
          <w:sz w:val="24"/>
          <w:szCs w:val="24"/>
        </w:rPr>
        <w:t xml:space="preserve"> </w:t>
      </w:r>
      <w:r w:rsidRPr="0087510D">
        <w:rPr>
          <w:rStyle w:val="hps"/>
          <w:rFonts w:ascii="Times New Roman" w:hAnsi="Times New Roman"/>
          <w:sz w:val="24"/>
          <w:szCs w:val="24"/>
        </w:rPr>
        <w:t>pomysł</w:t>
      </w:r>
      <w:r w:rsidRPr="0087510D">
        <w:rPr>
          <w:rFonts w:ascii="Times New Roman" w:hAnsi="Times New Roman"/>
          <w:sz w:val="24"/>
          <w:szCs w:val="24"/>
        </w:rPr>
        <w:t>, w który chcieliby za</w:t>
      </w:r>
      <w:r w:rsidRPr="0087510D">
        <w:rPr>
          <w:rStyle w:val="hps"/>
          <w:rFonts w:ascii="Times New Roman" w:hAnsi="Times New Roman"/>
          <w:sz w:val="24"/>
          <w:szCs w:val="24"/>
        </w:rPr>
        <w:t>inwestować,</w:t>
      </w:r>
      <w:r w:rsidRPr="0087510D">
        <w:rPr>
          <w:rFonts w:ascii="Times New Roman" w:hAnsi="Times New Roman"/>
          <w:sz w:val="24"/>
          <w:szCs w:val="24"/>
        </w:rPr>
        <w:t xml:space="preserve"> zwykle muszą </w:t>
      </w:r>
      <w:r w:rsidRPr="0087510D">
        <w:rPr>
          <w:rStyle w:val="hps"/>
          <w:rFonts w:ascii="Times New Roman" w:hAnsi="Times New Roman"/>
          <w:sz w:val="24"/>
          <w:szCs w:val="24"/>
        </w:rPr>
        <w:t>sprzedać</w:t>
      </w:r>
      <w:r w:rsidRPr="0087510D">
        <w:rPr>
          <w:rFonts w:ascii="Times New Roman" w:hAnsi="Times New Roman"/>
          <w:sz w:val="24"/>
          <w:szCs w:val="24"/>
        </w:rPr>
        <w:t xml:space="preserve"> </w:t>
      </w:r>
      <w:r w:rsidRPr="0087510D">
        <w:rPr>
          <w:rStyle w:val="hps"/>
          <w:rFonts w:ascii="Times New Roman" w:hAnsi="Times New Roman"/>
          <w:sz w:val="24"/>
          <w:szCs w:val="24"/>
        </w:rPr>
        <w:t>część akcji</w:t>
      </w:r>
      <w:r w:rsidRPr="0087510D">
        <w:rPr>
          <w:rFonts w:ascii="Times New Roman" w:hAnsi="Times New Roman"/>
          <w:sz w:val="24"/>
          <w:szCs w:val="24"/>
        </w:rPr>
        <w:t xml:space="preserve"> ulokowanych </w:t>
      </w:r>
      <w:r w:rsidRPr="0087510D">
        <w:rPr>
          <w:rStyle w:val="hps"/>
          <w:rFonts w:ascii="Times New Roman" w:hAnsi="Times New Roman"/>
          <w:sz w:val="24"/>
          <w:szCs w:val="24"/>
        </w:rPr>
        <w:t>w starszych</w:t>
      </w:r>
      <w:r w:rsidRPr="0087510D">
        <w:rPr>
          <w:rFonts w:ascii="Times New Roman" w:hAnsi="Times New Roman"/>
          <w:sz w:val="24"/>
          <w:szCs w:val="24"/>
        </w:rPr>
        <w:t>, gorszych pomysłach</w:t>
      </w:r>
      <w:r w:rsidRPr="0087510D">
        <w:rPr>
          <w:rStyle w:val="hps"/>
          <w:rFonts w:ascii="Times New Roman" w:hAnsi="Times New Roman"/>
          <w:sz w:val="24"/>
          <w:szCs w:val="24"/>
        </w:rPr>
        <w:t>.</w:t>
      </w:r>
      <w:r w:rsidRPr="0087510D">
        <w:rPr>
          <w:rFonts w:ascii="Times New Roman" w:hAnsi="Times New Roman"/>
          <w:sz w:val="24"/>
          <w:szCs w:val="24"/>
        </w:rPr>
        <w:t xml:space="preserve"> </w:t>
      </w:r>
      <w:r w:rsidRPr="0087510D">
        <w:rPr>
          <w:rStyle w:val="hps"/>
          <w:rFonts w:ascii="Times New Roman" w:hAnsi="Times New Roman"/>
          <w:sz w:val="24"/>
          <w:szCs w:val="24"/>
        </w:rPr>
        <w:t>W ten sposób</w:t>
      </w:r>
      <w:r w:rsidRPr="0087510D">
        <w:rPr>
          <w:rFonts w:ascii="Times New Roman" w:hAnsi="Times New Roman"/>
          <w:sz w:val="24"/>
          <w:szCs w:val="24"/>
        </w:rPr>
        <w:t xml:space="preserve"> </w:t>
      </w:r>
      <w:r w:rsidRPr="0087510D">
        <w:rPr>
          <w:rStyle w:val="hps"/>
          <w:rFonts w:ascii="Times New Roman" w:hAnsi="Times New Roman"/>
          <w:sz w:val="24"/>
          <w:szCs w:val="24"/>
        </w:rPr>
        <w:t>rynek</w:t>
      </w:r>
      <w:r w:rsidRPr="0087510D">
        <w:rPr>
          <w:rFonts w:ascii="Times New Roman" w:hAnsi="Times New Roman"/>
          <w:sz w:val="24"/>
          <w:szCs w:val="24"/>
        </w:rPr>
        <w:t xml:space="preserve"> </w:t>
      </w:r>
      <w:r w:rsidRPr="0087510D">
        <w:rPr>
          <w:rStyle w:val="hps"/>
          <w:rFonts w:ascii="Times New Roman" w:hAnsi="Times New Roman"/>
          <w:sz w:val="24"/>
          <w:szCs w:val="24"/>
        </w:rPr>
        <w:t>jako całość</w:t>
      </w:r>
      <w:r w:rsidRPr="0087510D">
        <w:rPr>
          <w:rFonts w:ascii="Times New Roman" w:hAnsi="Times New Roman"/>
          <w:sz w:val="24"/>
          <w:szCs w:val="24"/>
        </w:rPr>
        <w:t xml:space="preserve"> </w:t>
      </w:r>
      <w:r w:rsidRPr="0087510D">
        <w:rPr>
          <w:rStyle w:val="hps"/>
          <w:rFonts w:ascii="Times New Roman" w:hAnsi="Times New Roman"/>
          <w:sz w:val="24"/>
          <w:szCs w:val="24"/>
        </w:rPr>
        <w:t>stale</w:t>
      </w:r>
      <w:r w:rsidRPr="0087510D">
        <w:rPr>
          <w:rFonts w:ascii="Times New Roman" w:hAnsi="Times New Roman"/>
          <w:sz w:val="24"/>
          <w:szCs w:val="24"/>
        </w:rPr>
        <w:t xml:space="preserve"> </w:t>
      </w:r>
      <w:r w:rsidRPr="0087510D">
        <w:rPr>
          <w:rStyle w:val="hps"/>
          <w:rFonts w:ascii="Times New Roman" w:hAnsi="Times New Roman"/>
          <w:sz w:val="24"/>
          <w:szCs w:val="24"/>
        </w:rPr>
        <w:t>dostosowuje się do</w:t>
      </w:r>
      <w:r w:rsidRPr="0087510D">
        <w:rPr>
          <w:rFonts w:ascii="Times New Roman" w:hAnsi="Times New Roman"/>
          <w:sz w:val="24"/>
          <w:szCs w:val="24"/>
        </w:rPr>
        <w:t xml:space="preserve"> </w:t>
      </w:r>
      <w:r w:rsidRPr="0087510D">
        <w:rPr>
          <w:rStyle w:val="hps"/>
          <w:rFonts w:ascii="Times New Roman" w:hAnsi="Times New Roman"/>
          <w:sz w:val="24"/>
          <w:szCs w:val="24"/>
        </w:rPr>
        <w:t>nowych informacji.</w:t>
      </w:r>
    </w:p>
    <w:p w:rsidR="00297772" w:rsidRPr="0087510D" w:rsidRDefault="00297772" w:rsidP="00A256E1">
      <w:pPr>
        <w:pStyle w:val="Akapitzlist"/>
        <w:numPr>
          <w:ilvl w:val="0"/>
          <w:numId w:val="14"/>
        </w:num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t>Użytkownicy systemu są zmuszeni</w:t>
      </w:r>
      <w:r w:rsidRPr="0087510D">
        <w:rPr>
          <w:rFonts w:ascii="Times New Roman" w:hAnsi="Times New Roman"/>
          <w:sz w:val="24"/>
          <w:szCs w:val="24"/>
        </w:rPr>
        <w:t xml:space="preserve"> </w:t>
      </w:r>
      <w:r w:rsidRPr="0087510D">
        <w:rPr>
          <w:rStyle w:val="hps"/>
          <w:rFonts w:ascii="Times New Roman" w:hAnsi="Times New Roman"/>
          <w:sz w:val="24"/>
          <w:szCs w:val="24"/>
        </w:rPr>
        <w:t>do</w:t>
      </w:r>
      <w:r w:rsidRPr="0087510D">
        <w:rPr>
          <w:rFonts w:ascii="Times New Roman" w:hAnsi="Times New Roman"/>
          <w:sz w:val="24"/>
          <w:szCs w:val="24"/>
        </w:rPr>
        <w:t xml:space="preserve"> ciągłego </w:t>
      </w:r>
      <w:r w:rsidRPr="0087510D">
        <w:rPr>
          <w:rStyle w:val="hps"/>
          <w:rFonts w:ascii="Times New Roman" w:hAnsi="Times New Roman"/>
          <w:sz w:val="24"/>
          <w:szCs w:val="24"/>
        </w:rPr>
        <w:t>priorytyzowania</w:t>
      </w:r>
      <w:r w:rsidRPr="0087510D">
        <w:rPr>
          <w:rFonts w:ascii="Times New Roman" w:hAnsi="Times New Roman"/>
          <w:sz w:val="24"/>
          <w:szCs w:val="24"/>
        </w:rPr>
        <w:t xml:space="preserve"> </w:t>
      </w:r>
      <w:r w:rsidRPr="0087510D">
        <w:rPr>
          <w:rStyle w:val="hps"/>
          <w:rFonts w:ascii="Times New Roman" w:hAnsi="Times New Roman"/>
          <w:sz w:val="24"/>
          <w:szCs w:val="24"/>
        </w:rPr>
        <w:t>idei.</w:t>
      </w:r>
      <w:r w:rsidRPr="0087510D">
        <w:rPr>
          <w:rFonts w:ascii="Times New Roman" w:hAnsi="Times New Roman"/>
          <w:sz w:val="24"/>
          <w:szCs w:val="24"/>
        </w:rPr>
        <w:t xml:space="preserve"> </w:t>
      </w:r>
      <w:r w:rsidRPr="0087510D">
        <w:rPr>
          <w:rStyle w:val="hps"/>
          <w:rFonts w:ascii="Times New Roman" w:hAnsi="Times New Roman"/>
          <w:sz w:val="24"/>
          <w:szCs w:val="24"/>
        </w:rPr>
        <w:t>Ponieważ</w:t>
      </w:r>
      <w:r w:rsidRPr="0087510D">
        <w:rPr>
          <w:rFonts w:ascii="Times New Roman" w:hAnsi="Times New Roman"/>
          <w:sz w:val="24"/>
          <w:szCs w:val="24"/>
        </w:rPr>
        <w:t xml:space="preserve"> wirtualna </w:t>
      </w:r>
      <w:r w:rsidRPr="0087510D">
        <w:rPr>
          <w:rStyle w:val="hps"/>
          <w:rFonts w:ascii="Times New Roman" w:hAnsi="Times New Roman"/>
          <w:sz w:val="24"/>
          <w:szCs w:val="24"/>
        </w:rPr>
        <w:t>gotówka</w:t>
      </w:r>
      <w:r w:rsidRPr="0087510D">
        <w:rPr>
          <w:rFonts w:ascii="Times New Roman" w:hAnsi="Times New Roman"/>
          <w:sz w:val="24"/>
          <w:szCs w:val="24"/>
        </w:rPr>
        <w:t xml:space="preserve"> </w:t>
      </w:r>
      <w:r w:rsidRPr="0087510D">
        <w:rPr>
          <w:rStyle w:val="hps"/>
          <w:rFonts w:ascii="Times New Roman" w:hAnsi="Times New Roman"/>
          <w:sz w:val="24"/>
          <w:szCs w:val="24"/>
        </w:rPr>
        <w:t>jest ograniczona</w:t>
      </w:r>
      <w:r w:rsidRPr="0087510D">
        <w:rPr>
          <w:rFonts w:ascii="Times New Roman" w:hAnsi="Times New Roman"/>
          <w:sz w:val="24"/>
          <w:szCs w:val="24"/>
        </w:rPr>
        <w:t xml:space="preserve">, nie można </w:t>
      </w:r>
      <w:r w:rsidRPr="0087510D">
        <w:rPr>
          <w:rStyle w:val="hps"/>
          <w:rFonts w:ascii="Times New Roman" w:hAnsi="Times New Roman"/>
          <w:sz w:val="24"/>
          <w:szCs w:val="24"/>
        </w:rPr>
        <w:t>inwestować</w:t>
      </w:r>
      <w:r w:rsidRPr="0087510D">
        <w:rPr>
          <w:rFonts w:ascii="Times New Roman" w:hAnsi="Times New Roman"/>
          <w:sz w:val="24"/>
          <w:szCs w:val="24"/>
        </w:rPr>
        <w:t xml:space="preserve"> </w:t>
      </w:r>
      <w:r w:rsidRPr="0087510D">
        <w:rPr>
          <w:rStyle w:val="hps"/>
          <w:rFonts w:ascii="Times New Roman" w:hAnsi="Times New Roman"/>
          <w:sz w:val="24"/>
          <w:szCs w:val="24"/>
        </w:rPr>
        <w:t>w każdy pomysł</w:t>
      </w:r>
      <w:r w:rsidRPr="0087510D">
        <w:rPr>
          <w:rFonts w:ascii="Times New Roman" w:hAnsi="Times New Roman"/>
          <w:sz w:val="24"/>
          <w:szCs w:val="24"/>
        </w:rPr>
        <w:t xml:space="preserve"> </w:t>
      </w:r>
      <w:r w:rsidRPr="0087510D">
        <w:rPr>
          <w:rStyle w:val="hps"/>
          <w:rFonts w:ascii="Times New Roman" w:hAnsi="Times New Roman"/>
          <w:sz w:val="24"/>
          <w:szCs w:val="24"/>
        </w:rPr>
        <w:t>i trzeba wybrać, pomysły które według oceniającego są najlepsze.</w:t>
      </w:r>
    </w:p>
    <w:p w:rsidR="00297772" w:rsidRPr="0087510D" w:rsidRDefault="00297772" w:rsidP="00A256E1">
      <w:pPr>
        <w:pStyle w:val="Akapitzlist"/>
        <w:numPr>
          <w:ilvl w:val="0"/>
          <w:numId w:val="14"/>
        </w:numPr>
        <w:spacing w:after="0" w:line="240" w:lineRule="auto"/>
        <w:jc w:val="both"/>
        <w:rPr>
          <w:rStyle w:val="hps"/>
          <w:rFonts w:ascii="Times New Roman" w:hAnsi="Times New Roman"/>
          <w:sz w:val="24"/>
          <w:szCs w:val="24"/>
        </w:rPr>
      </w:pPr>
      <w:r w:rsidRPr="0087510D">
        <w:rPr>
          <w:rStyle w:val="hps"/>
          <w:rFonts w:ascii="Times New Roman" w:hAnsi="Times New Roman"/>
          <w:sz w:val="24"/>
          <w:szCs w:val="24"/>
        </w:rPr>
        <w:lastRenderedPageBreak/>
        <w:t>Jest</w:t>
      </w:r>
      <w:r w:rsidRPr="0087510D">
        <w:rPr>
          <w:rFonts w:ascii="Times New Roman" w:hAnsi="Times New Roman"/>
          <w:sz w:val="24"/>
          <w:szCs w:val="24"/>
        </w:rPr>
        <w:t xml:space="preserve"> </w:t>
      </w:r>
      <w:r w:rsidRPr="0087510D">
        <w:rPr>
          <w:rStyle w:val="hps"/>
          <w:rFonts w:ascii="Times New Roman" w:hAnsi="Times New Roman"/>
          <w:sz w:val="24"/>
          <w:szCs w:val="24"/>
        </w:rPr>
        <w:t>dużo zabawy</w:t>
      </w:r>
      <w:r w:rsidRPr="0087510D">
        <w:rPr>
          <w:rFonts w:ascii="Times New Roman" w:hAnsi="Times New Roman"/>
          <w:sz w:val="24"/>
          <w:szCs w:val="24"/>
        </w:rPr>
        <w:t xml:space="preserve">! </w:t>
      </w:r>
      <w:r w:rsidRPr="0087510D">
        <w:rPr>
          <w:rStyle w:val="hps"/>
          <w:rFonts w:ascii="Times New Roman" w:hAnsi="Times New Roman"/>
          <w:sz w:val="24"/>
          <w:szCs w:val="24"/>
        </w:rPr>
        <w:t xml:space="preserve">Jest to świetny sposób, </w:t>
      </w:r>
      <w:r w:rsidRPr="0087510D">
        <w:rPr>
          <w:rFonts w:ascii="Times New Roman" w:hAnsi="Times New Roman"/>
          <w:sz w:val="24"/>
          <w:szCs w:val="24"/>
        </w:rPr>
        <w:t xml:space="preserve">aby zobaczyć czy </w:t>
      </w:r>
      <w:r w:rsidRPr="0087510D">
        <w:rPr>
          <w:rStyle w:val="hps"/>
          <w:rFonts w:ascii="Times New Roman" w:hAnsi="Times New Roman"/>
          <w:sz w:val="24"/>
          <w:szCs w:val="24"/>
        </w:rPr>
        <w:t>cena</w:t>
      </w:r>
      <w:r w:rsidRPr="0087510D">
        <w:rPr>
          <w:rFonts w:ascii="Times New Roman" w:hAnsi="Times New Roman"/>
          <w:sz w:val="24"/>
          <w:szCs w:val="24"/>
        </w:rPr>
        <w:t xml:space="preserve"> </w:t>
      </w:r>
      <w:r w:rsidRPr="0087510D">
        <w:rPr>
          <w:rStyle w:val="hps"/>
          <w:rFonts w:ascii="Times New Roman" w:hAnsi="Times New Roman"/>
          <w:sz w:val="24"/>
          <w:szCs w:val="24"/>
        </w:rPr>
        <w:t>akcji danego pomysłu,</w:t>
      </w:r>
      <w:r w:rsidRPr="0087510D">
        <w:rPr>
          <w:rFonts w:ascii="Times New Roman" w:hAnsi="Times New Roman"/>
          <w:sz w:val="24"/>
          <w:szCs w:val="24"/>
        </w:rPr>
        <w:t xml:space="preserve"> w który się </w:t>
      </w:r>
      <w:r w:rsidRPr="0087510D">
        <w:rPr>
          <w:rStyle w:val="hps"/>
          <w:rFonts w:ascii="Times New Roman" w:hAnsi="Times New Roman"/>
          <w:sz w:val="24"/>
          <w:szCs w:val="24"/>
        </w:rPr>
        <w:t>zainwestowało</w:t>
      </w:r>
      <w:r w:rsidRPr="0087510D">
        <w:rPr>
          <w:rFonts w:ascii="Times New Roman" w:hAnsi="Times New Roman"/>
          <w:sz w:val="24"/>
          <w:szCs w:val="24"/>
        </w:rPr>
        <w:t xml:space="preserve"> </w:t>
      </w:r>
      <w:r w:rsidRPr="0087510D">
        <w:rPr>
          <w:rStyle w:val="hps"/>
          <w:rFonts w:ascii="Times New Roman" w:hAnsi="Times New Roman"/>
          <w:sz w:val="24"/>
          <w:szCs w:val="24"/>
        </w:rPr>
        <w:t>idzie w górę. Sposób działania rynku</w:t>
      </w:r>
      <w:r w:rsidRPr="0087510D">
        <w:rPr>
          <w:rFonts w:ascii="Times New Roman" w:hAnsi="Times New Roman"/>
          <w:sz w:val="24"/>
          <w:szCs w:val="24"/>
        </w:rPr>
        <w:t xml:space="preserve"> </w:t>
      </w:r>
      <w:r w:rsidRPr="0087510D">
        <w:rPr>
          <w:rStyle w:val="hps"/>
          <w:rFonts w:ascii="Times New Roman" w:hAnsi="Times New Roman"/>
          <w:sz w:val="24"/>
          <w:szCs w:val="24"/>
        </w:rPr>
        <w:t>jest bardzo prosty</w:t>
      </w:r>
      <w:r w:rsidRPr="0087510D">
        <w:rPr>
          <w:rFonts w:ascii="Times New Roman" w:hAnsi="Times New Roman"/>
          <w:sz w:val="24"/>
          <w:szCs w:val="24"/>
        </w:rPr>
        <w:t>, więc każdy może brać udział w handlu</w:t>
      </w:r>
      <w:r w:rsidRPr="0087510D">
        <w:rPr>
          <w:rStyle w:val="hps"/>
          <w:rFonts w:ascii="Times New Roman" w:hAnsi="Times New Roman"/>
          <w:sz w:val="24"/>
          <w:szCs w:val="24"/>
        </w:rPr>
        <w:t>.</w:t>
      </w:r>
    </w:p>
    <w:p w:rsidR="00297772" w:rsidRPr="0087510D" w:rsidRDefault="00297772" w:rsidP="00A256E1">
      <w:pPr>
        <w:pStyle w:val="Akapitzlist"/>
        <w:numPr>
          <w:ilvl w:val="0"/>
          <w:numId w:val="14"/>
        </w:numPr>
        <w:spacing w:after="0" w:line="240" w:lineRule="auto"/>
        <w:jc w:val="both"/>
        <w:rPr>
          <w:rFonts w:ascii="Times New Roman" w:hAnsi="Times New Roman"/>
          <w:sz w:val="24"/>
          <w:szCs w:val="24"/>
        </w:rPr>
      </w:pPr>
      <w:r w:rsidRPr="0087510D">
        <w:rPr>
          <w:rStyle w:val="hps"/>
          <w:rFonts w:ascii="Times New Roman" w:hAnsi="Times New Roman"/>
          <w:sz w:val="24"/>
          <w:szCs w:val="24"/>
        </w:rPr>
        <w:t>Istnieją</w:t>
      </w:r>
      <w:r w:rsidRPr="0087510D">
        <w:rPr>
          <w:rFonts w:ascii="Times New Roman" w:hAnsi="Times New Roman"/>
          <w:sz w:val="24"/>
          <w:szCs w:val="24"/>
        </w:rPr>
        <w:t xml:space="preserve"> </w:t>
      </w:r>
      <w:r w:rsidRPr="0087510D">
        <w:rPr>
          <w:rStyle w:val="hps"/>
          <w:rFonts w:ascii="Times New Roman" w:hAnsi="Times New Roman"/>
          <w:sz w:val="24"/>
          <w:szCs w:val="24"/>
        </w:rPr>
        <w:t>realne</w:t>
      </w:r>
      <w:r w:rsidRPr="0087510D">
        <w:rPr>
          <w:rFonts w:ascii="Times New Roman" w:hAnsi="Times New Roman"/>
          <w:sz w:val="24"/>
          <w:szCs w:val="24"/>
        </w:rPr>
        <w:t xml:space="preserve"> </w:t>
      </w:r>
      <w:r w:rsidRPr="0087510D">
        <w:rPr>
          <w:rStyle w:val="hps"/>
          <w:rFonts w:ascii="Times New Roman" w:hAnsi="Times New Roman"/>
          <w:sz w:val="24"/>
          <w:szCs w:val="24"/>
        </w:rPr>
        <w:t>zachęty do</w:t>
      </w:r>
      <w:r w:rsidRPr="0087510D">
        <w:rPr>
          <w:rFonts w:ascii="Times New Roman" w:hAnsi="Times New Roman"/>
          <w:sz w:val="24"/>
          <w:szCs w:val="24"/>
        </w:rPr>
        <w:t xml:space="preserve"> ulepszania pomysłów</w:t>
      </w:r>
      <w:r w:rsidRPr="0087510D">
        <w:rPr>
          <w:rStyle w:val="hps"/>
          <w:rFonts w:ascii="Times New Roman" w:hAnsi="Times New Roman"/>
          <w:sz w:val="24"/>
          <w:szCs w:val="24"/>
        </w:rPr>
        <w:t>.</w:t>
      </w:r>
      <w:r w:rsidRPr="0087510D">
        <w:rPr>
          <w:rFonts w:ascii="Times New Roman" w:hAnsi="Times New Roman"/>
          <w:sz w:val="24"/>
          <w:szCs w:val="24"/>
        </w:rPr>
        <w:t xml:space="preserve"> </w:t>
      </w:r>
      <w:r w:rsidRPr="0087510D">
        <w:rPr>
          <w:rStyle w:val="hps"/>
          <w:rFonts w:ascii="Times New Roman" w:hAnsi="Times New Roman"/>
          <w:sz w:val="24"/>
          <w:szCs w:val="24"/>
        </w:rPr>
        <w:t>Jeśli</w:t>
      </w:r>
      <w:r w:rsidRPr="0087510D">
        <w:rPr>
          <w:rFonts w:ascii="Times New Roman" w:hAnsi="Times New Roman"/>
          <w:sz w:val="24"/>
          <w:szCs w:val="24"/>
        </w:rPr>
        <w:t xml:space="preserve"> </w:t>
      </w:r>
      <w:r w:rsidRPr="0087510D">
        <w:rPr>
          <w:rStyle w:val="hps"/>
          <w:rFonts w:ascii="Times New Roman" w:hAnsi="Times New Roman"/>
          <w:sz w:val="24"/>
          <w:szCs w:val="24"/>
        </w:rPr>
        <w:t>zainwestowaliśmy w</w:t>
      </w:r>
      <w:r w:rsidRPr="0087510D">
        <w:rPr>
          <w:rFonts w:ascii="Times New Roman" w:hAnsi="Times New Roman"/>
          <w:sz w:val="24"/>
          <w:szCs w:val="24"/>
        </w:rPr>
        <w:t xml:space="preserve"> </w:t>
      </w:r>
      <w:r w:rsidRPr="0087510D">
        <w:rPr>
          <w:rStyle w:val="hps"/>
          <w:rFonts w:ascii="Times New Roman" w:hAnsi="Times New Roman"/>
          <w:sz w:val="24"/>
          <w:szCs w:val="24"/>
        </w:rPr>
        <w:t>ideę,</w:t>
      </w:r>
      <w:r w:rsidRPr="0087510D">
        <w:rPr>
          <w:rFonts w:ascii="Times New Roman" w:hAnsi="Times New Roman"/>
          <w:sz w:val="24"/>
          <w:szCs w:val="24"/>
        </w:rPr>
        <w:t xml:space="preserve"> </w:t>
      </w:r>
      <w:r w:rsidRPr="0087510D">
        <w:rPr>
          <w:rStyle w:val="hps"/>
          <w:rFonts w:ascii="Times New Roman" w:hAnsi="Times New Roman"/>
          <w:sz w:val="24"/>
          <w:szCs w:val="24"/>
        </w:rPr>
        <w:t>chcemy, żeby inni</w:t>
      </w:r>
      <w:r w:rsidRPr="0087510D">
        <w:rPr>
          <w:rFonts w:ascii="Times New Roman" w:hAnsi="Times New Roman"/>
          <w:sz w:val="24"/>
          <w:szCs w:val="24"/>
        </w:rPr>
        <w:t xml:space="preserve"> </w:t>
      </w:r>
      <w:r w:rsidRPr="0087510D">
        <w:rPr>
          <w:rStyle w:val="hps"/>
          <w:rFonts w:ascii="Times New Roman" w:hAnsi="Times New Roman"/>
          <w:sz w:val="24"/>
          <w:szCs w:val="24"/>
        </w:rPr>
        <w:t>też</w:t>
      </w:r>
      <w:r w:rsidRPr="0087510D">
        <w:rPr>
          <w:rFonts w:ascii="Times New Roman" w:hAnsi="Times New Roman"/>
          <w:sz w:val="24"/>
          <w:szCs w:val="24"/>
        </w:rPr>
        <w:t xml:space="preserve"> </w:t>
      </w:r>
      <w:r w:rsidRPr="0087510D">
        <w:rPr>
          <w:rStyle w:val="hps"/>
          <w:rFonts w:ascii="Times New Roman" w:hAnsi="Times New Roman"/>
          <w:sz w:val="24"/>
          <w:szCs w:val="24"/>
        </w:rPr>
        <w:t>w nią</w:t>
      </w:r>
      <w:r w:rsidRPr="0087510D">
        <w:rPr>
          <w:rFonts w:ascii="Times New Roman" w:hAnsi="Times New Roman"/>
          <w:sz w:val="24"/>
          <w:szCs w:val="24"/>
        </w:rPr>
        <w:t xml:space="preserve"> </w:t>
      </w:r>
      <w:r w:rsidRPr="0087510D">
        <w:rPr>
          <w:rStyle w:val="hps"/>
          <w:rFonts w:ascii="Times New Roman" w:hAnsi="Times New Roman"/>
          <w:sz w:val="24"/>
          <w:szCs w:val="24"/>
        </w:rPr>
        <w:t>zainwestowali i aby</w:t>
      </w:r>
      <w:r w:rsidRPr="0087510D">
        <w:rPr>
          <w:rFonts w:ascii="Times New Roman" w:hAnsi="Times New Roman"/>
          <w:sz w:val="24"/>
          <w:szCs w:val="24"/>
        </w:rPr>
        <w:t xml:space="preserve"> </w:t>
      </w:r>
      <w:r w:rsidRPr="0087510D">
        <w:rPr>
          <w:rStyle w:val="hps"/>
          <w:rFonts w:ascii="Times New Roman" w:hAnsi="Times New Roman"/>
          <w:sz w:val="24"/>
          <w:szCs w:val="24"/>
        </w:rPr>
        <w:t>cena</w:t>
      </w:r>
      <w:r w:rsidRPr="0087510D">
        <w:rPr>
          <w:rFonts w:ascii="Times New Roman" w:hAnsi="Times New Roman"/>
          <w:sz w:val="24"/>
          <w:szCs w:val="24"/>
        </w:rPr>
        <w:t xml:space="preserve"> </w:t>
      </w:r>
      <w:r w:rsidRPr="0087510D">
        <w:rPr>
          <w:rStyle w:val="hps"/>
          <w:rFonts w:ascii="Times New Roman" w:hAnsi="Times New Roman"/>
          <w:sz w:val="24"/>
          <w:szCs w:val="24"/>
        </w:rPr>
        <w:t>akcji rosła.</w:t>
      </w:r>
      <w:r w:rsidRPr="0087510D">
        <w:rPr>
          <w:rFonts w:ascii="Times New Roman" w:hAnsi="Times New Roman"/>
          <w:sz w:val="24"/>
          <w:szCs w:val="24"/>
        </w:rPr>
        <w:t xml:space="preserve"> </w:t>
      </w:r>
      <w:r w:rsidRPr="0087510D">
        <w:rPr>
          <w:rStyle w:val="hps"/>
          <w:rFonts w:ascii="Times New Roman" w:hAnsi="Times New Roman"/>
          <w:sz w:val="24"/>
          <w:szCs w:val="24"/>
        </w:rPr>
        <w:t>Więc</w:t>
      </w:r>
      <w:r w:rsidRPr="0087510D">
        <w:rPr>
          <w:rFonts w:ascii="Times New Roman" w:hAnsi="Times New Roman"/>
          <w:sz w:val="24"/>
          <w:szCs w:val="24"/>
        </w:rPr>
        <w:t xml:space="preserve"> </w:t>
      </w:r>
      <w:r w:rsidRPr="0087510D">
        <w:rPr>
          <w:rStyle w:val="hps"/>
          <w:rFonts w:ascii="Times New Roman" w:hAnsi="Times New Roman"/>
          <w:sz w:val="24"/>
          <w:szCs w:val="24"/>
        </w:rPr>
        <w:t>jeśli mamy pomysły na ulepszenie popieranej idei,</w:t>
      </w:r>
      <w:r w:rsidRPr="0087510D">
        <w:rPr>
          <w:rFonts w:ascii="Times New Roman" w:hAnsi="Times New Roman"/>
          <w:sz w:val="24"/>
          <w:szCs w:val="24"/>
        </w:rPr>
        <w:t xml:space="preserve"> </w:t>
      </w:r>
      <w:r w:rsidRPr="0087510D">
        <w:rPr>
          <w:rStyle w:val="hps"/>
          <w:rFonts w:ascii="Times New Roman" w:hAnsi="Times New Roman"/>
          <w:sz w:val="24"/>
          <w:szCs w:val="24"/>
        </w:rPr>
        <w:t>można przekazać te informacje jej autorowi</w:t>
      </w:r>
      <w:r w:rsidRPr="0087510D">
        <w:rPr>
          <w:rFonts w:ascii="Times New Roman" w:hAnsi="Times New Roman"/>
          <w:sz w:val="24"/>
          <w:szCs w:val="24"/>
        </w:rPr>
        <w:t>, aby z</w:t>
      </w:r>
      <w:r w:rsidRPr="0087510D">
        <w:rPr>
          <w:rStyle w:val="hps"/>
          <w:rFonts w:ascii="Times New Roman" w:hAnsi="Times New Roman"/>
          <w:sz w:val="24"/>
          <w:szCs w:val="24"/>
        </w:rPr>
        <w:t>aktualizował opis</w:t>
      </w:r>
      <w:r w:rsidRPr="0087510D">
        <w:rPr>
          <w:rFonts w:ascii="Times New Roman" w:hAnsi="Times New Roman"/>
          <w:sz w:val="24"/>
          <w:szCs w:val="24"/>
        </w:rPr>
        <w:t xml:space="preserve"> koncepcji i w ten sposób uatrakcyjnił ją.</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b/>
          <w:sz w:val="24"/>
          <w:szCs w:val="24"/>
        </w:rPr>
      </w:pPr>
      <w:r w:rsidRPr="0087510D">
        <w:rPr>
          <w:rFonts w:ascii="Times New Roman" w:hAnsi="Times New Roman"/>
          <w:b/>
          <w:sz w:val="24"/>
          <w:szCs w:val="24"/>
        </w:rPr>
        <w:t xml:space="preserve">25.2. Rozwiązywane problemy przez oprogramowanie </w:t>
      </w:r>
      <w:r w:rsidRPr="0087510D">
        <w:rPr>
          <w:rFonts w:ascii="Times New Roman" w:hAnsi="Times New Roman"/>
          <w:b/>
          <w:bCs/>
          <w:sz w:val="24"/>
          <w:szCs w:val="24"/>
          <w:lang w:eastAsia="pl-PL"/>
        </w:rPr>
        <w:t xml:space="preserve">ID8 </w:t>
      </w:r>
      <w:r w:rsidRPr="0087510D">
        <w:rPr>
          <w:rFonts w:ascii="Times New Roman" w:hAnsi="Times New Roman"/>
          <w:b/>
          <w:sz w:val="24"/>
          <w:szCs w:val="24"/>
        </w:rPr>
        <w:t>Enterprise</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Oprogramowanie ID8 umożliwia kolektywne identyfikowanie problemów do rozwiązania, a następnie najlepszych sposobów, jak sobie z nimi poradzić. Algorytm giełdowy zastosowany do weryfikacji pomysłów pozwala lepiej wybrać idee do realizacji. Poza tym system, dzięki przechowywaniu nieustrukturyzowanych danych w archiwum, eliminuje ponowne zajmowanie się tymi samymi problemami. Zapewnia również prywatne grupy dyskusyjne czy robocze, które mogą kontaktować się jedynie w ściśle określonym gronie zachowując jedynie dla siebie wymieniane komentarze, pomysły itp.</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r w:rsidRPr="0087510D">
        <w:rPr>
          <w:rFonts w:ascii="Times New Roman" w:hAnsi="Times New Roman"/>
          <w:sz w:val="24"/>
          <w:szCs w:val="24"/>
        </w:rPr>
        <w:t>Opisane oprogramowanie ma bardzo duży potencjał w przypadku wykorzystania go w działalności jednostek b+r, właściwie wszystkie funkcjonalności są idealne do projektowania nowych badań i ulepszania pojawiających się koncepcji badawczo-rozwojowych z wykorzystaniem wiedzy szerokiego grona interesariuszy.</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line="240" w:lineRule="auto"/>
        <w:jc w:val="both"/>
        <w:rPr>
          <w:rFonts w:ascii="Times New Roman" w:hAnsi="Times New Roman"/>
          <w:b/>
          <w:sz w:val="24"/>
          <w:szCs w:val="24"/>
          <w:lang w:val="en-US"/>
        </w:rPr>
      </w:pPr>
      <w:r w:rsidRPr="0087510D">
        <w:rPr>
          <w:rFonts w:ascii="Times New Roman" w:hAnsi="Times New Roman"/>
          <w:b/>
          <w:sz w:val="24"/>
          <w:szCs w:val="24"/>
          <w:lang w:val="en-US"/>
        </w:rPr>
        <w:t xml:space="preserve">26. Oprogramowanie Qmarkets idea management software </w:t>
      </w:r>
      <w:r w:rsidRPr="0087510D">
        <w:rPr>
          <w:rStyle w:val="Odwoanieprzypisudolnego"/>
          <w:rFonts w:ascii="Times New Roman" w:hAnsi="Times New Roman"/>
          <w:b/>
          <w:sz w:val="24"/>
          <w:szCs w:val="24"/>
          <w:lang w:val="en-US"/>
        </w:rPr>
        <w:footnoteReference w:id="29"/>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Pracownicy i klienci firmy często mają dobre, innowacyjne pomysły, ale zatrzymują je dla siebie. Qmarkets umożliwia im zgłaszanie swoich pomysłów za pomocą odpowiednich narzędzi. Oprogramowanie Qmarkets Idea Management umożliwia średnim i dużym przedsiębiorstwom efektywne zarządzanie procesem innowacji, angażując pracowników w celu osiągnięcia jak najlepszych rezultatów biznesowych.</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Oprogramowanie zapewnia narzędzia umożliwiające przegląd i ocenę dużej liczby pomysłów, z zastosowaniem różnych filtrów i metod selekcji, w celu wybrania tych najbardziej obiecujących. Qmarkets zapewnia narzędzia wspomagające interakcje między pracownikami: </w:t>
      </w:r>
      <w:r w:rsidRPr="0087510D">
        <w:rPr>
          <w:rFonts w:ascii="Times New Roman" w:hAnsi="Times New Roman"/>
          <w:b/>
          <w:sz w:val="24"/>
          <w:szCs w:val="24"/>
        </w:rPr>
        <w:t>wskazówki do dyskusji, opcja oceny pomysłów, powiadomienia e-mailowe, skrzynka pomysłów</w:t>
      </w:r>
      <w:r w:rsidRPr="0087510D">
        <w:rPr>
          <w:rFonts w:ascii="Times New Roman" w:hAnsi="Times New Roman"/>
          <w:sz w:val="24"/>
          <w:szCs w:val="24"/>
        </w:rPr>
        <w:t xml:space="preserve">. Program ma na celu uproszczenie procedury zgłaszania pomysłów przez pracowników. Oprogramowanie jest konfigurowane oddzielnie dla każdego użytkownika w zależności od jego potrzeb i kultury organizacji.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Problem:</w:t>
      </w:r>
      <w:r w:rsidRPr="0087510D">
        <w:rPr>
          <w:rFonts w:ascii="Times New Roman" w:hAnsi="Times New Roman"/>
          <w:sz w:val="24"/>
          <w:szCs w:val="24"/>
        </w:rPr>
        <w:t xml:space="preserve"> Jak wybrać jeden z wielu innowacyjnych pomysłów? Jak wybrać pomysł o największych szansach na komercyjny sukces?</w:t>
      </w:r>
    </w:p>
    <w:p w:rsidR="00297772"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Rozwiązanie:</w:t>
      </w:r>
      <w:r w:rsidRPr="0087510D">
        <w:rPr>
          <w:rFonts w:ascii="Times New Roman" w:hAnsi="Times New Roman"/>
          <w:sz w:val="24"/>
          <w:szCs w:val="24"/>
        </w:rPr>
        <w:t xml:space="preserve"> Prediction Markets to produkt firmy Qmarkets przeznaczony do gromadzenia wiedzy, doświadczeń i opinii szerokiej grupy uczestników na temat potencjalnego sukcesu nowych produktów, usług i innych koncepcji. </w:t>
      </w:r>
    </w:p>
    <w:p w:rsidR="00297772" w:rsidRPr="0087510D" w:rsidRDefault="00297772" w:rsidP="00A256E1">
      <w:pPr>
        <w:spacing w:line="240" w:lineRule="auto"/>
        <w:jc w:val="both"/>
        <w:rPr>
          <w:rFonts w:ascii="Times New Roman" w:hAnsi="Times New Roman"/>
          <w:sz w:val="24"/>
          <w:szCs w:val="24"/>
        </w:rPr>
      </w:pPr>
    </w:p>
    <w:p w:rsidR="00297772" w:rsidRPr="0087510D" w:rsidRDefault="00297772" w:rsidP="00C51B0C">
      <w:pPr>
        <w:spacing w:after="0" w:line="240" w:lineRule="auto"/>
        <w:jc w:val="both"/>
        <w:rPr>
          <w:rFonts w:ascii="Times New Roman" w:hAnsi="Times New Roman"/>
          <w:b/>
          <w:sz w:val="24"/>
          <w:szCs w:val="24"/>
        </w:rPr>
      </w:pPr>
      <w:r w:rsidRPr="0087510D">
        <w:rPr>
          <w:rFonts w:ascii="Times New Roman" w:hAnsi="Times New Roman"/>
          <w:b/>
          <w:sz w:val="24"/>
          <w:szCs w:val="24"/>
        </w:rPr>
        <w:lastRenderedPageBreak/>
        <w:t>26.1.</w:t>
      </w:r>
      <w:r w:rsidRPr="0087510D">
        <w:rPr>
          <w:rFonts w:ascii="Times New Roman" w:hAnsi="Times New Roman"/>
          <w:sz w:val="24"/>
          <w:szCs w:val="24"/>
        </w:rPr>
        <w:t xml:space="preserve"> </w:t>
      </w:r>
      <w:r w:rsidRPr="0087510D">
        <w:rPr>
          <w:rFonts w:ascii="Times New Roman" w:hAnsi="Times New Roman"/>
          <w:b/>
          <w:sz w:val="24"/>
          <w:szCs w:val="24"/>
        </w:rPr>
        <w:t>Główne zakresy tematyczne oprogramowania Qmarkets idea management software</w:t>
      </w:r>
    </w:p>
    <w:p w:rsidR="00297772" w:rsidRPr="0087510D" w:rsidRDefault="00297772" w:rsidP="00C51B0C">
      <w:pPr>
        <w:spacing w:after="0" w:line="240" w:lineRule="auto"/>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Qmarkets tworzy </w:t>
      </w:r>
      <w:r w:rsidRPr="0087510D">
        <w:rPr>
          <w:rFonts w:ascii="Times New Roman" w:hAnsi="Times New Roman"/>
          <w:b/>
          <w:sz w:val="24"/>
          <w:szCs w:val="24"/>
        </w:rPr>
        <w:t>wirtualne rynki pomysłów</w:t>
      </w:r>
      <w:r w:rsidRPr="0087510D">
        <w:rPr>
          <w:rFonts w:ascii="Times New Roman" w:hAnsi="Times New Roman"/>
          <w:sz w:val="24"/>
          <w:szCs w:val="24"/>
        </w:rPr>
        <w:t>. Na takim rynku każdy pomysł jest traktowany jak towar, w który uczestnicy mogą inwestować. Każdy pomysł musi być opisany przez jego autora jak najdokładniej, uwzględniając szczegóły, dołączając dokumenty, wyniki badań rynku i inne. Qmarkets zbiera te dane i na ich podstawie tworzy spójny opis pomysłu-towaru i udostępnia go uczestnikom.</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Pomysłodawca może zaprosić swoich uczestników – od 100 do 100.000 osób, które dysponują pewną wiedzą w branży, której dotyczy pomysł. Np. niektóre firmy zapraszają do udziału wszystkich swoich pracowników i/lub partnerów.</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Każdy uczestnik dostaje wirtualne pieniądze i musi je zainwestować w pomysły, które jego zdaniem mają największe szanse powodzenia. Z drugiej strony uczestnik może też inwestować pieniądze przeciwko danemu pomysłowi, jeżeli uważa, że nie odniesie on sukcesu.</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Uczestnicy mogą obserwować wszystkie procesy zachodzące na wirtualnym rynku. Widzą też, ile pieniędzy zostało już zainwestowanych w dany pomysł. Przekłada się to na cenę rynkową towaru obliczaną przez system. Program pozwala też porównywać pomysły między sobą. Uczestnicy są nagradzani za korzystne inwestycje. Mogą też udzielić informacji zwrotnej, dlaczego zdecydowali się zainwestować akurat w ten pomysł. Informacje te są bardzo pomocne dla pomysłodawcy, ponieważ pochodzą od ludzi posiadających już pewną wiedzę i doświadczenie w branży. Poza tym użytkownicy, obserwując i oceniając pomysł z dystansu, mogą zwrócić uwagę pomysłodawcy na niedociągnięcia lub słabe strony koncepcji.</w:t>
      </w:r>
    </w:p>
    <w:p w:rsidR="00297772" w:rsidRPr="0087510D" w:rsidRDefault="00297772" w:rsidP="00C51B0C">
      <w:pPr>
        <w:spacing w:after="0" w:line="240" w:lineRule="auto"/>
        <w:jc w:val="both"/>
        <w:rPr>
          <w:rFonts w:ascii="Times New Roman" w:hAnsi="Times New Roman"/>
          <w:b/>
          <w:sz w:val="24"/>
          <w:szCs w:val="24"/>
        </w:rPr>
      </w:pPr>
      <w:r w:rsidRPr="0087510D">
        <w:rPr>
          <w:rFonts w:ascii="Times New Roman" w:hAnsi="Times New Roman"/>
          <w:b/>
          <w:sz w:val="24"/>
          <w:szCs w:val="24"/>
        </w:rPr>
        <w:t>26.2. Rozwiązywane problemy przez oprogramowanie Qmarkets idea management software</w:t>
      </w:r>
    </w:p>
    <w:p w:rsidR="00297772" w:rsidRPr="0087510D" w:rsidRDefault="00297772" w:rsidP="00C51B0C">
      <w:pPr>
        <w:spacing w:after="0" w:line="240" w:lineRule="auto"/>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byłby pomocny na etapie inicjowania projektu, podczas selekcji pomysłów i wyboru tych najbardziej obiecujących. Jednak problemem w przypadku zastosowania przez jednostki naukowe mogłaby być zbyt mała liczba uczestników wirtualnego rynku.</w:t>
      </w:r>
    </w:p>
    <w:p w:rsidR="00297772" w:rsidRPr="0087510D" w:rsidRDefault="00297772" w:rsidP="00C51B0C">
      <w:pPr>
        <w:pStyle w:val="Nagwek4"/>
        <w:numPr>
          <w:ilvl w:val="0"/>
          <w:numId w:val="0"/>
        </w:numPr>
        <w:spacing w:before="0" w:line="240" w:lineRule="auto"/>
        <w:jc w:val="both"/>
        <w:rPr>
          <w:rFonts w:ascii="Times New Roman" w:hAnsi="Times New Roman"/>
          <w:i w:val="0"/>
          <w:iCs w:val="0"/>
          <w:color w:val="auto"/>
          <w:sz w:val="24"/>
          <w:szCs w:val="24"/>
          <w:lang w:val="en-US"/>
        </w:rPr>
      </w:pPr>
      <w:r w:rsidRPr="0087510D">
        <w:rPr>
          <w:rFonts w:ascii="Times New Roman" w:hAnsi="Times New Roman"/>
          <w:i w:val="0"/>
          <w:color w:val="auto"/>
          <w:sz w:val="24"/>
          <w:szCs w:val="24"/>
          <w:lang w:val="en-US"/>
        </w:rPr>
        <w:t xml:space="preserve">27. Oprogramowanie HYPE’s Innovation Management software </w:t>
      </w:r>
      <w:r w:rsidRPr="0087510D">
        <w:rPr>
          <w:rStyle w:val="Odwoanieprzypisudolnego"/>
          <w:rFonts w:ascii="Times New Roman" w:hAnsi="Times New Roman"/>
          <w:i w:val="0"/>
          <w:color w:val="auto"/>
          <w:sz w:val="24"/>
          <w:szCs w:val="24"/>
          <w:lang w:val="en-US"/>
        </w:rPr>
        <w:footnoteReference w:id="30"/>
      </w:r>
    </w:p>
    <w:p w:rsidR="00297772" w:rsidRPr="0087510D" w:rsidRDefault="00297772" w:rsidP="00C51B0C">
      <w:pPr>
        <w:pStyle w:val="Nagwek4"/>
        <w:numPr>
          <w:ilvl w:val="0"/>
          <w:numId w:val="0"/>
        </w:numPr>
        <w:spacing w:before="0" w:line="240" w:lineRule="auto"/>
        <w:jc w:val="both"/>
        <w:rPr>
          <w:rFonts w:ascii="Times New Roman" w:hAnsi="Times New Roman"/>
          <w:b w:val="0"/>
          <w:color w:val="auto"/>
          <w:sz w:val="24"/>
          <w:szCs w:val="24"/>
          <w:lang w:val="en-US"/>
        </w:rPr>
      </w:pPr>
    </w:p>
    <w:p w:rsidR="00297772" w:rsidRPr="0087510D" w:rsidRDefault="00297772" w:rsidP="00C51B0C">
      <w:pPr>
        <w:pStyle w:val="Nagwek4"/>
        <w:numPr>
          <w:ilvl w:val="0"/>
          <w:numId w:val="0"/>
        </w:numPr>
        <w:spacing w:before="0" w:line="240" w:lineRule="auto"/>
        <w:jc w:val="both"/>
        <w:rPr>
          <w:rFonts w:ascii="Times New Roman" w:hAnsi="Times New Roman"/>
          <w:b w:val="0"/>
          <w:i w:val="0"/>
          <w:iCs w:val="0"/>
          <w:color w:val="auto"/>
          <w:sz w:val="24"/>
          <w:szCs w:val="24"/>
        </w:rPr>
      </w:pPr>
      <w:r w:rsidRPr="0087510D">
        <w:rPr>
          <w:rFonts w:ascii="Times New Roman" w:hAnsi="Times New Roman"/>
          <w:b w:val="0"/>
          <w:i w:val="0"/>
          <w:iCs w:val="0"/>
          <w:color w:val="auto"/>
          <w:sz w:val="24"/>
          <w:szCs w:val="24"/>
        </w:rPr>
        <w:t>Produkt HYPE to platforma, ułatwiająca przedsiębiorcom przejście przez cały proces innowacji: od tworzenia pomysłów, współpracę, poprzez selekcję pomysłów, ewaluację i zrównoważony rozwój po oszczędności. Platforma włącza w proces tworzenia innowacji nie tylko pracowników, ale też partnerów, dostawców i klientów.</w:t>
      </w:r>
    </w:p>
    <w:p w:rsidR="00297772" w:rsidRPr="0087510D" w:rsidRDefault="00297772" w:rsidP="00C51B0C">
      <w:pPr>
        <w:pStyle w:val="Nagwek4"/>
        <w:numPr>
          <w:ilvl w:val="0"/>
          <w:numId w:val="0"/>
        </w:numPr>
        <w:spacing w:before="0" w:line="240" w:lineRule="auto"/>
        <w:jc w:val="both"/>
        <w:rPr>
          <w:rFonts w:ascii="Times New Roman" w:hAnsi="Times New Roman"/>
          <w:b w:val="0"/>
          <w:i w:val="0"/>
          <w:iCs w:val="0"/>
          <w:color w:val="auto"/>
          <w:sz w:val="24"/>
          <w:szCs w:val="24"/>
        </w:rPr>
      </w:pPr>
    </w:p>
    <w:p w:rsidR="00297772" w:rsidRPr="0087510D" w:rsidRDefault="00297772" w:rsidP="00D80B46">
      <w:pPr>
        <w:spacing w:after="0" w:line="240" w:lineRule="auto"/>
        <w:jc w:val="both"/>
        <w:rPr>
          <w:rFonts w:ascii="Times New Roman" w:hAnsi="Times New Roman"/>
          <w:b/>
          <w:sz w:val="24"/>
          <w:szCs w:val="24"/>
        </w:rPr>
      </w:pPr>
      <w:r w:rsidRPr="0087510D">
        <w:rPr>
          <w:rFonts w:ascii="Times New Roman" w:hAnsi="Times New Roman"/>
          <w:b/>
          <w:sz w:val="24"/>
          <w:szCs w:val="24"/>
        </w:rPr>
        <w:t>27.1. Główne zakresy tematyczne oprogramowania HYPE’s Innovation Management software</w:t>
      </w:r>
    </w:p>
    <w:p w:rsidR="00297772" w:rsidRPr="0087510D" w:rsidRDefault="00297772" w:rsidP="00D80B46">
      <w:pPr>
        <w:spacing w:after="0" w:line="240" w:lineRule="auto"/>
        <w:jc w:val="both"/>
        <w:rPr>
          <w:rFonts w:ascii="Times New Roman" w:hAnsi="Times New Roman"/>
          <w:sz w:val="24"/>
          <w:szCs w:val="24"/>
        </w:rPr>
      </w:pPr>
    </w:p>
    <w:p w:rsidR="00297772" w:rsidRPr="0087510D" w:rsidRDefault="00297772" w:rsidP="00D80B46">
      <w:pPr>
        <w:spacing w:after="0" w:line="240" w:lineRule="auto"/>
        <w:jc w:val="both"/>
        <w:rPr>
          <w:rFonts w:ascii="Times New Roman" w:hAnsi="Times New Roman"/>
          <w:sz w:val="24"/>
          <w:szCs w:val="24"/>
          <w:lang w:val="en-US"/>
        </w:rPr>
      </w:pPr>
      <w:r w:rsidRPr="0087510D">
        <w:rPr>
          <w:rFonts w:ascii="Times New Roman" w:hAnsi="Times New Roman"/>
          <w:sz w:val="24"/>
          <w:szCs w:val="24"/>
        </w:rPr>
        <w:t xml:space="preserve">Platforma działa podobnie jak portale społecznościowe. Każdy uczestnik (np. pracownik, partner lub klient firmy) może zgłosić swój pomysł. Chcąc przedstawić pomysł (lub zarys pomysłu), należy stworzyć jego profil, dodać opis, zdjęcia, filmy lub inne pliki i zaprosić uczestników platformy do oceny pomysłu. W ten sposób rozpoczyna się tzw. kampanię pomysłu. Oczywiście jedna osoba może prowadzić wiele kampanii jednocześnie, jeżeli pomysłów jest więcej. Ważne jest nadanie kampanii konkretnej nazwy, jak najlepiej </w:t>
      </w:r>
      <w:r w:rsidRPr="0087510D">
        <w:rPr>
          <w:rFonts w:ascii="Times New Roman" w:hAnsi="Times New Roman"/>
          <w:sz w:val="24"/>
          <w:szCs w:val="24"/>
        </w:rPr>
        <w:lastRenderedPageBreak/>
        <w:t xml:space="preserve">obrazującej pomysł, a także wyznaczenie ram czasowych, kiedy ma być on zrealizowany. Na profilu kampanii widoczni są najlepsi uczestnicy, którzy dzięki swoim opiniom i aktywności zyskali najwięcej punktów. Stworzenie profilu kampanii rozpoczyna proces, którego postęp jest widoczny zawsze na profilu. </w:t>
      </w:r>
      <w:r w:rsidRPr="0087510D">
        <w:rPr>
          <w:rFonts w:ascii="Times New Roman" w:hAnsi="Times New Roman"/>
          <w:sz w:val="24"/>
          <w:szCs w:val="24"/>
          <w:lang w:val="en-US"/>
        </w:rPr>
        <w:t xml:space="preserve">Pomysł przechodzi przez kolejne etapy: </w:t>
      </w:r>
    </w:p>
    <w:p w:rsidR="00297772" w:rsidRPr="0087510D" w:rsidRDefault="00297772" w:rsidP="00D80B46">
      <w:pPr>
        <w:spacing w:after="0" w:line="240" w:lineRule="auto"/>
        <w:jc w:val="both"/>
        <w:rPr>
          <w:rFonts w:ascii="Times New Roman" w:hAnsi="Times New Roman"/>
          <w:sz w:val="24"/>
          <w:szCs w:val="24"/>
          <w:lang w:val="en-US"/>
        </w:rPr>
      </w:pPr>
    </w:p>
    <w:p w:rsidR="00297772" w:rsidRPr="0087510D" w:rsidRDefault="00297772" w:rsidP="00D80B46">
      <w:pPr>
        <w:spacing w:after="0" w:line="240" w:lineRule="auto"/>
        <w:jc w:val="both"/>
        <w:rPr>
          <w:rFonts w:ascii="Times New Roman" w:hAnsi="Times New Roman"/>
          <w:sz w:val="24"/>
          <w:szCs w:val="24"/>
          <w:lang w:val="en-US"/>
        </w:rPr>
      </w:pPr>
      <w:r w:rsidRPr="0087510D">
        <w:rPr>
          <w:rFonts w:ascii="Times New Roman" w:hAnsi="Times New Roman"/>
          <w:sz w:val="24"/>
          <w:szCs w:val="24"/>
          <w:lang w:val="en-US"/>
        </w:rPr>
        <w:t xml:space="preserve">1) draft, </w:t>
      </w:r>
    </w:p>
    <w:p w:rsidR="00297772" w:rsidRPr="0087510D" w:rsidRDefault="00297772" w:rsidP="00D80B46">
      <w:pPr>
        <w:spacing w:after="0" w:line="240" w:lineRule="auto"/>
        <w:jc w:val="both"/>
        <w:rPr>
          <w:rFonts w:ascii="Times New Roman" w:hAnsi="Times New Roman"/>
          <w:sz w:val="24"/>
          <w:szCs w:val="24"/>
          <w:lang w:val="en-US"/>
        </w:rPr>
      </w:pPr>
      <w:r w:rsidRPr="0087510D">
        <w:rPr>
          <w:rFonts w:ascii="Times New Roman" w:hAnsi="Times New Roman"/>
          <w:sz w:val="24"/>
          <w:szCs w:val="24"/>
          <w:lang w:val="en-US"/>
        </w:rPr>
        <w:t xml:space="preserve">2) community discussion, </w:t>
      </w:r>
    </w:p>
    <w:p w:rsidR="00297772" w:rsidRPr="0087510D" w:rsidRDefault="00297772" w:rsidP="00D80B46">
      <w:pPr>
        <w:spacing w:after="0" w:line="240" w:lineRule="auto"/>
        <w:jc w:val="both"/>
        <w:rPr>
          <w:rFonts w:ascii="Times New Roman" w:hAnsi="Times New Roman"/>
          <w:sz w:val="24"/>
          <w:szCs w:val="24"/>
          <w:lang w:val="en-US"/>
        </w:rPr>
      </w:pPr>
      <w:r w:rsidRPr="0087510D">
        <w:rPr>
          <w:rFonts w:ascii="Times New Roman" w:hAnsi="Times New Roman"/>
          <w:sz w:val="24"/>
          <w:szCs w:val="24"/>
          <w:lang w:val="en-US"/>
        </w:rPr>
        <w:t xml:space="preserve">3) HOT! </w:t>
      </w:r>
    </w:p>
    <w:p w:rsidR="00297772" w:rsidRPr="00C40AFA" w:rsidRDefault="00297772" w:rsidP="00D80B46">
      <w:pPr>
        <w:spacing w:after="0" w:line="240" w:lineRule="auto"/>
        <w:jc w:val="both"/>
        <w:rPr>
          <w:rFonts w:ascii="Times New Roman" w:hAnsi="Times New Roman"/>
          <w:sz w:val="24"/>
          <w:szCs w:val="24"/>
          <w:lang w:val="en-US"/>
        </w:rPr>
      </w:pPr>
      <w:r w:rsidRPr="00C40AFA">
        <w:rPr>
          <w:rFonts w:ascii="Times New Roman" w:hAnsi="Times New Roman"/>
          <w:sz w:val="24"/>
          <w:szCs w:val="24"/>
          <w:lang w:val="en-US"/>
        </w:rPr>
        <w:t xml:space="preserve">4) management review, </w:t>
      </w:r>
    </w:p>
    <w:p w:rsidR="00297772" w:rsidRPr="00C40AFA" w:rsidRDefault="00297772" w:rsidP="00D80B46">
      <w:pPr>
        <w:spacing w:after="0" w:line="240" w:lineRule="auto"/>
        <w:jc w:val="both"/>
        <w:rPr>
          <w:rFonts w:ascii="Times New Roman" w:hAnsi="Times New Roman"/>
          <w:sz w:val="24"/>
          <w:szCs w:val="24"/>
          <w:lang w:val="en-US"/>
        </w:rPr>
      </w:pPr>
      <w:r w:rsidRPr="00C40AFA">
        <w:rPr>
          <w:rFonts w:ascii="Times New Roman" w:hAnsi="Times New Roman"/>
          <w:sz w:val="24"/>
          <w:szCs w:val="24"/>
          <w:lang w:val="en-US"/>
        </w:rPr>
        <w:t xml:space="preserve">5) selected. </w:t>
      </w:r>
    </w:p>
    <w:p w:rsidR="00297772" w:rsidRPr="00C40AFA" w:rsidRDefault="00297772" w:rsidP="00D80B46">
      <w:pPr>
        <w:spacing w:after="0" w:line="240" w:lineRule="auto"/>
        <w:jc w:val="both"/>
        <w:rPr>
          <w:rFonts w:ascii="Times New Roman" w:hAnsi="Times New Roman"/>
          <w:sz w:val="24"/>
          <w:szCs w:val="24"/>
          <w:lang w:val="en-US"/>
        </w:rPr>
      </w:pPr>
    </w:p>
    <w:p w:rsidR="00297772" w:rsidRPr="0087510D" w:rsidRDefault="00297772" w:rsidP="00D80B46">
      <w:pPr>
        <w:spacing w:after="0" w:line="240" w:lineRule="auto"/>
        <w:jc w:val="both"/>
        <w:rPr>
          <w:rFonts w:ascii="Times New Roman" w:hAnsi="Times New Roman"/>
          <w:sz w:val="24"/>
          <w:szCs w:val="24"/>
        </w:rPr>
      </w:pPr>
      <w:r w:rsidRPr="0087510D">
        <w:rPr>
          <w:rFonts w:ascii="Times New Roman" w:hAnsi="Times New Roman"/>
          <w:sz w:val="24"/>
          <w:szCs w:val="24"/>
        </w:rPr>
        <w:t xml:space="preserve">Dojście do ostatniego etapu oznacza, że pomysł został wybrany przez społeczność użytkowników jako warty wdrożenia i jako pomysł o dużym prawdopodobieństwie sukcesu. </w:t>
      </w:r>
    </w:p>
    <w:p w:rsidR="00297772" w:rsidRPr="0087510D" w:rsidRDefault="00297772" w:rsidP="00D80B46">
      <w:pPr>
        <w:spacing w:after="0" w:line="240" w:lineRule="auto"/>
        <w:jc w:val="both"/>
        <w:rPr>
          <w:rFonts w:ascii="Times New Roman" w:hAnsi="Times New Roman"/>
          <w:sz w:val="24"/>
          <w:szCs w:val="24"/>
        </w:rPr>
      </w:pPr>
    </w:p>
    <w:p w:rsidR="00297772" w:rsidRPr="0087510D" w:rsidRDefault="00297772" w:rsidP="00D80B46">
      <w:pPr>
        <w:spacing w:after="0" w:line="240" w:lineRule="auto"/>
        <w:jc w:val="both"/>
        <w:rPr>
          <w:rFonts w:ascii="Times New Roman" w:hAnsi="Times New Roman"/>
          <w:sz w:val="24"/>
          <w:szCs w:val="24"/>
        </w:rPr>
      </w:pPr>
      <w:r w:rsidRPr="0087510D">
        <w:rPr>
          <w:rFonts w:ascii="Times New Roman" w:hAnsi="Times New Roman"/>
          <w:iCs/>
          <w:sz w:val="24"/>
          <w:szCs w:val="24"/>
        </w:rPr>
        <w:t>Profil kampanii umożliwia użytkownikom nie tylko dyskusję, ale też porównanie pomysłu z innymi podobnymi koncepcjami, komentowanie, ocenę pomysłu w różnych aspektach za pomocą gwiazdek oraz kupowanie i sprzedaż wirtualnych akcji pomysłu. Popularność pomysłu i jego notowania (przedstawione na wykresie) decydują, czy pomysł przejdzie do kolejnego etapu. Management Review to etap umożliwiający ocenę pomysłu przez jego kluczowych udziałowców lub ekspertów w danej dziedzinie (forum prywatne). Biorąc pod uwagę zróżnicowane czynniki (np. czas wejścia na rynek, potrzebne zasoby, wymaganą kwotę inwestycji, wykonalność techniczną) udziałowcy oceniają pomysł i porównują go z innymi, konkurencyjnymi propozycjami. Porównanie ułatwia opcja Reporting Dashboard, dzięki której możliwa jest analiza jednego lub wielu pomysłów jednocześnie, generowanie danych i ich eksport do Excel’a lub Power Point’a. Możliwa jest opcja powiadomień e-mailowych dotyczących konkretnych kampanii. Platforma zawiera też wyszukiwarkę pomysłów, zawierającą opcje preselekcji, sortowania, filtrów i wyboru kategorii. Ponadto możliwy jest podgląd aktywności danego uczestnika (np. pracownika firmy). Uczestnicy za swoją aktywność zbierają punkty, za które mogą otrzymywać nagrody.</w:t>
      </w:r>
    </w:p>
    <w:p w:rsidR="00297772" w:rsidRPr="0087510D" w:rsidRDefault="00297772" w:rsidP="00C51B0C">
      <w:pPr>
        <w:pStyle w:val="Nagwek4"/>
        <w:numPr>
          <w:ilvl w:val="0"/>
          <w:numId w:val="0"/>
        </w:numPr>
        <w:spacing w:before="0" w:line="240" w:lineRule="auto"/>
        <w:jc w:val="both"/>
        <w:rPr>
          <w:rFonts w:ascii="Times New Roman" w:hAnsi="Times New Roman"/>
          <w:b w:val="0"/>
          <w:i w:val="0"/>
          <w:iCs w:val="0"/>
          <w:color w:val="auto"/>
          <w:sz w:val="24"/>
          <w:szCs w:val="24"/>
        </w:rPr>
      </w:pPr>
      <w:r w:rsidRPr="0087510D">
        <w:rPr>
          <w:rFonts w:ascii="Times New Roman" w:hAnsi="Times New Roman"/>
          <w:b w:val="0"/>
          <w:i w:val="0"/>
          <w:iCs w:val="0"/>
          <w:color w:val="auto"/>
          <w:sz w:val="24"/>
          <w:szCs w:val="24"/>
        </w:rPr>
        <w:t xml:space="preserve">Platforma obejmuje trzy etapy procesu innowacji: </w:t>
      </w:r>
    </w:p>
    <w:p w:rsidR="00297772" w:rsidRPr="0087510D" w:rsidRDefault="00297772" w:rsidP="00C51B0C">
      <w:pPr>
        <w:pStyle w:val="Nagwek4"/>
        <w:numPr>
          <w:ilvl w:val="0"/>
          <w:numId w:val="0"/>
        </w:numPr>
        <w:spacing w:before="0" w:line="240" w:lineRule="auto"/>
        <w:jc w:val="both"/>
        <w:rPr>
          <w:rFonts w:ascii="Times New Roman" w:hAnsi="Times New Roman"/>
          <w:b w:val="0"/>
          <w:i w:val="0"/>
          <w:iCs w:val="0"/>
          <w:color w:val="auto"/>
          <w:sz w:val="24"/>
          <w:szCs w:val="24"/>
        </w:rPr>
      </w:pPr>
      <w:r w:rsidRPr="0087510D">
        <w:rPr>
          <w:rFonts w:ascii="Times New Roman" w:hAnsi="Times New Roman"/>
          <w:b w:val="0"/>
          <w:i w:val="0"/>
          <w:iCs w:val="0"/>
          <w:color w:val="auto"/>
          <w:sz w:val="24"/>
          <w:szCs w:val="24"/>
        </w:rPr>
        <w:t xml:space="preserve">1) </w:t>
      </w:r>
      <w:r w:rsidRPr="0087510D">
        <w:rPr>
          <w:rFonts w:ascii="Times New Roman" w:hAnsi="Times New Roman"/>
          <w:b w:val="0"/>
          <w:i w:val="0"/>
          <w:iCs w:val="0"/>
          <w:color w:val="auto"/>
          <w:sz w:val="24"/>
          <w:szCs w:val="24"/>
          <w:u w:val="single"/>
        </w:rPr>
        <w:t>generowanie pomysłów</w:t>
      </w:r>
      <w:r w:rsidRPr="0087510D">
        <w:rPr>
          <w:rFonts w:ascii="Times New Roman" w:hAnsi="Times New Roman"/>
          <w:b w:val="0"/>
          <w:i w:val="0"/>
          <w:iCs w:val="0"/>
          <w:color w:val="auto"/>
          <w:sz w:val="24"/>
          <w:szCs w:val="24"/>
        </w:rPr>
        <w:t xml:space="preserve"> - na tym etapie zadaniem platformy jest dostarczenie jak największej liczby pomysłów od jak największej liczby osób (użytkowników platformy) z możliwie zróżnicowanych kręgów: pracownicy, klienci, udziałowcy, dostawcy, partnerzy itd. Jest to odpowiedź na problem zamknięcia działów innowacji na nowe pomysły i spadku kreatywności;</w:t>
      </w:r>
    </w:p>
    <w:p w:rsidR="00297772" w:rsidRPr="0087510D" w:rsidRDefault="00297772" w:rsidP="00C51B0C">
      <w:pPr>
        <w:pStyle w:val="Nagwek4"/>
        <w:numPr>
          <w:ilvl w:val="0"/>
          <w:numId w:val="0"/>
        </w:numPr>
        <w:spacing w:before="0" w:line="240" w:lineRule="auto"/>
        <w:jc w:val="both"/>
        <w:rPr>
          <w:rFonts w:ascii="Times New Roman" w:hAnsi="Times New Roman"/>
          <w:b w:val="0"/>
          <w:i w:val="0"/>
          <w:iCs w:val="0"/>
          <w:color w:val="auto"/>
          <w:sz w:val="24"/>
          <w:szCs w:val="24"/>
        </w:rPr>
      </w:pPr>
      <w:r w:rsidRPr="0087510D">
        <w:rPr>
          <w:rFonts w:ascii="Times New Roman" w:hAnsi="Times New Roman"/>
          <w:b w:val="0"/>
          <w:i w:val="0"/>
          <w:iCs w:val="0"/>
          <w:color w:val="auto"/>
          <w:sz w:val="24"/>
          <w:szCs w:val="24"/>
        </w:rPr>
        <w:t xml:space="preserve">2) </w:t>
      </w:r>
      <w:r w:rsidRPr="0087510D">
        <w:rPr>
          <w:rFonts w:ascii="Times New Roman" w:hAnsi="Times New Roman"/>
          <w:b w:val="0"/>
          <w:i w:val="0"/>
          <w:iCs w:val="0"/>
          <w:color w:val="auto"/>
          <w:sz w:val="24"/>
          <w:szCs w:val="24"/>
          <w:u w:val="single"/>
        </w:rPr>
        <w:t>ewaluację pomysłów</w:t>
      </w:r>
      <w:r w:rsidRPr="0087510D">
        <w:rPr>
          <w:rFonts w:ascii="Times New Roman" w:hAnsi="Times New Roman"/>
          <w:b w:val="0"/>
          <w:i w:val="0"/>
          <w:iCs w:val="0"/>
          <w:color w:val="auto"/>
          <w:sz w:val="24"/>
          <w:szCs w:val="24"/>
        </w:rPr>
        <w:t xml:space="preserve"> - platforma umożliwia ocenę pomysłów z uwzględnieniem zróżnicowanych kryteriów, w tym opinii ekspertów. Zarządzanie pomysłami, uporządkowanie ich według punktacji i wartości, porównanie z innymi pomysłami umożliwia ich dokładną selekcję, a następnie wybór tych najbardziej obiecujących. W ten sposób firma może poradzić sobie z nadmiarem pomysłów, które na początku mogą wydawać się równie dobre; </w:t>
      </w:r>
    </w:p>
    <w:p w:rsidR="00297772" w:rsidRPr="00204008" w:rsidRDefault="00297772" w:rsidP="00C51B0C">
      <w:pPr>
        <w:pStyle w:val="Nagwek4"/>
        <w:numPr>
          <w:ilvl w:val="0"/>
          <w:numId w:val="0"/>
        </w:numPr>
        <w:spacing w:before="0" w:line="240" w:lineRule="auto"/>
        <w:jc w:val="both"/>
        <w:rPr>
          <w:rFonts w:ascii="Times New Roman" w:hAnsi="Times New Roman"/>
          <w:b w:val="0"/>
          <w:i w:val="0"/>
          <w:iCs w:val="0"/>
          <w:color w:val="auto"/>
          <w:sz w:val="24"/>
          <w:szCs w:val="24"/>
        </w:rPr>
      </w:pPr>
      <w:r w:rsidRPr="00204008">
        <w:rPr>
          <w:rFonts w:ascii="Times New Roman" w:hAnsi="Times New Roman"/>
          <w:b w:val="0"/>
          <w:i w:val="0"/>
          <w:iCs w:val="0"/>
          <w:color w:val="auto"/>
          <w:sz w:val="24"/>
          <w:szCs w:val="24"/>
        </w:rPr>
        <w:t xml:space="preserve">3) </w:t>
      </w:r>
      <w:r w:rsidRPr="00204008">
        <w:rPr>
          <w:rFonts w:ascii="Times New Roman" w:hAnsi="Times New Roman"/>
          <w:b w:val="0"/>
          <w:i w:val="0"/>
          <w:iCs w:val="0"/>
          <w:color w:val="auto"/>
          <w:sz w:val="24"/>
          <w:szCs w:val="24"/>
          <w:u w:val="single"/>
        </w:rPr>
        <w:t>raportowanie</w:t>
      </w:r>
      <w:r w:rsidRPr="00204008">
        <w:rPr>
          <w:rFonts w:ascii="Times New Roman" w:hAnsi="Times New Roman"/>
          <w:b w:val="0"/>
          <w:i w:val="0"/>
          <w:iCs w:val="0"/>
          <w:color w:val="auto"/>
          <w:sz w:val="24"/>
          <w:szCs w:val="24"/>
        </w:rPr>
        <w:t xml:space="preserve"> - etap ten zawiera aplikacje pomocnicze, takie jak: powiadomienia e-mail, wyszukiwarka pomysłów, tworzenie zestawień, wykresów itp.</w:t>
      </w:r>
    </w:p>
    <w:p w:rsidR="00297772" w:rsidRPr="00204008" w:rsidRDefault="00297772" w:rsidP="00C51B0C">
      <w:pPr>
        <w:pStyle w:val="Nagwek4"/>
        <w:numPr>
          <w:ilvl w:val="0"/>
          <w:numId w:val="0"/>
        </w:numPr>
        <w:spacing w:before="0" w:line="240" w:lineRule="auto"/>
        <w:ind w:left="-144"/>
        <w:jc w:val="both"/>
        <w:rPr>
          <w:rFonts w:ascii="Times New Roman" w:hAnsi="Times New Roman"/>
          <w:b w:val="0"/>
          <w:i w:val="0"/>
          <w:iCs w:val="0"/>
          <w:color w:val="auto"/>
          <w:sz w:val="24"/>
          <w:szCs w:val="24"/>
        </w:rPr>
      </w:pPr>
    </w:p>
    <w:p w:rsidR="00297772" w:rsidRPr="00204008" w:rsidRDefault="00297772" w:rsidP="00204008">
      <w:pPr>
        <w:pStyle w:val="Akapitzlist"/>
        <w:numPr>
          <w:ilvl w:val="1"/>
          <w:numId w:val="47"/>
        </w:numPr>
        <w:spacing w:after="0" w:line="240" w:lineRule="auto"/>
        <w:jc w:val="both"/>
        <w:rPr>
          <w:rFonts w:ascii="Times New Roman" w:hAnsi="Times New Roman"/>
          <w:b/>
          <w:sz w:val="24"/>
          <w:szCs w:val="24"/>
        </w:rPr>
      </w:pPr>
      <w:r w:rsidRPr="00204008">
        <w:rPr>
          <w:rFonts w:ascii="Times New Roman" w:hAnsi="Times New Roman"/>
          <w:b/>
          <w:sz w:val="24"/>
          <w:szCs w:val="24"/>
        </w:rPr>
        <w:t xml:space="preserve">  Rozwiązywane problemy przez oprogramowanie HYPE’s Innovation Management software</w:t>
      </w:r>
    </w:p>
    <w:p w:rsidR="00297772" w:rsidRPr="00204008" w:rsidRDefault="00297772" w:rsidP="00204008">
      <w:pPr>
        <w:pStyle w:val="Akapitzlist"/>
        <w:spacing w:after="0" w:line="240" w:lineRule="auto"/>
        <w:ind w:left="0"/>
        <w:jc w:val="both"/>
        <w:rPr>
          <w:rFonts w:ascii="Times New Roman" w:hAnsi="Times New Roman"/>
          <w:sz w:val="24"/>
          <w:szCs w:val="24"/>
        </w:rPr>
      </w:pPr>
    </w:p>
    <w:p w:rsidR="00297772" w:rsidRDefault="00297772" w:rsidP="00204008">
      <w:pPr>
        <w:pStyle w:val="Akapitzlist"/>
        <w:spacing w:after="0" w:line="240" w:lineRule="auto"/>
        <w:ind w:left="0"/>
        <w:jc w:val="both"/>
        <w:rPr>
          <w:rFonts w:ascii="Times New Roman" w:hAnsi="Times New Roman"/>
          <w:sz w:val="24"/>
          <w:szCs w:val="24"/>
        </w:rPr>
      </w:pPr>
      <w:r w:rsidRPr="00204008">
        <w:rPr>
          <w:rFonts w:ascii="Times New Roman" w:hAnsi="Times New Roman"/>
          <w:sz w:val="24"/>
          <w:szCs w:val="24"/>
        </w:rPr>
        <w:t xml:space="preserve">Platforma możliwa do wykorzystania na etapie inicjowania projektów, gdy ocenie należy poddać większą liczbę pomysłów. Użytkowników platformy powinno być wystarczająco </w:t>
      </w:r>
      <w:r w:rsidRPr="00204008">
        <w:rPr>
          <w:rFonts w:ascii="Times New Roman" w:hAnsi="Times New Roman"/>
          <w:sz w:val="24"/>
          <w:szCs w:val="24"/>
        </w:rPr>
        <w:lastRenderedPageBreak/>
        <w:t xml:space="preserve">dużo, aby ocena była wiarygodna, co w przypadku jednostek naukowych może być problemem. </w:t>
      </w:r>
    </w:p>
    <w:p w:rsidR="00297772" w:rsidRPr="00204008" w:rsidRDefault="00297772" w:rsidP="00204008">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28. Oprogramowanie</w:t>
      </w:r>
      <w:r w:rsidRPr="0087510D">
        <w:rPr>
          <w:rFonts w:ascii="Times New Roman" w:hAnsi="Times New Roman"/>
          <w:b/>
          <w:bCs/>
          <w:sz w:val="24"/>
          <w:szCs w:val="24"/>
        </w:rPr>
        <w:t xml:space="preserve"> CRITflow® </w:t>
      </w:r>
      <w:r w:rsidRPr="0087510D">
        <w:rPr>
          <w:rStyle w:val="Odwoanieprzypisudolnego"/>
          <w:rFonts w:ascii="Times New Roman" w:hAnsi="Times New Roman"/>
          <w:b/>
          <w:sz w:val="24"/>
          <w:szCs w:val="24"/>
          <w:lang w:val="en-US"/>
        </w:rPr>
        <w:footnoteReference w:id="31"/>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Critflow proponuje zestaw narzędzi i usług w obrębie platformy Crit Innovation usprawniających proces zarządzania innowacją, który składa się z następujących etapów:</w:t>
      </w:r>
    </w:p>
    <w:p w:rsidR="00297772" w:rsidRPr="0087510D" w:rsidRDefault="00297772" w:rsidP="00A256E1">
      <w:pPr>
        <w:spacing w:line="240" w:lineRule="auto"/>
        <w:ind w:left="540"/>
        <w:jc w:val="both"/>
        <w:rPr>
          <w:rFonts w:ascii="Times New Roman" w:hAnsi="Times New Roman"/>
          <w:sz w:val="24"/>
          <w:szCs w:val="24"/>
          <w:lang w:val="en-US"/>
        </w:rPr>
      </w:pPr>
      <w:r w:rsidRPr="0087510D">
        <w:rPr>
          <w:rFonts w:ascii="Times New Roman" w:hAnsi="Times New Roman"/>
          <w:sz w:val="24"/>
          <w:szCs w:val="24"/>
          <w:lang w:val="en-US"/>
        </w:rPr>
        <w:t xml:space="preserve">1) Strategic focus, </w:t>
      </w:r>
    </w:p>
    <w:p w:rsidR="00297772" w:rsidRPr="0087510D" w:rsidRDefault="00297772" w:rsidP="00A256E1">
      <w:pPr>
        <w:spacing w:line="240" w:lineRule="auto"/>
        <w:ind w:left="540"/>
        <w:jc w:val="both"/>
        <w:rPr>
          <w:rFonts w:ascii="Times New Roman" w:hAnsi="Times New Roman"/>
          <w:sz w:val="24"/>
          <w:szCs w:val="24"/>
          <w:lang w:val="en-US"/>
        </w:rPr>
      </w:pPr>
      <w:r w:rsidRPr="0087510D">
        <w:rPr>
          <w:rFonts w:ascii="Times New Roman" w:hAnsi="Times New Roman"/>
          <w:sz w:val="24"/>
          <w:szCs w:val="24"/>
          <w:lang w:val="en-US"/>
        </w:rPr>
        <w:t xml:space="preserve">2) Idea generation, </w:t>
      </w:r>
    </w:p>
    <w:p w:rsidR="00297772" w:rsidRPr="0087510D" w:rsidRDefault="00297772" w:rsidP="00A256E1">
      <w:pPr>
        <w:spacing w:line="240" w:lineRule="auto"/>
        <w:ind w:left="540"/>
        <w:jc w:val="both"/>
        <w:rPr>
          <w:rFonts w:ascii="Times New Roman" w:hAnsi="Times New Roman"/>
          <w:sz w:val="24"/>
          <w:szCs w:val="24"/>
          <w:lang w:val="en-US"/>
        </w:rPr>
      </w:pPr>
      <w:r w:rsidRPr="0087510D">
        <w:rPr>
          <w:rFonts w:ascii="Times New Roman" w:hAnsi="Times New Roman"/>
          <w:sz w:val="24"/>
          <w:szCs w:val="24"/>
          <w:lang w:val="en-US"/>
        </w:rPr>
        <w:t xml:space="preserve">3) Project selection, </w:t>
      </w:r>
    </w:p>
    <w:p w:rsidR="00297772" w:rsidRPr="0087510D" w:rsidRDefault="00297772" w:rsidP="00A256E1">
      <w:pPr>
        <w:spacing w:line="240" w:lineRule="auto"/>
        <w:ind w:left="540"/>
        <w:jc w:val="both"/>
        <w:rPr>
          <w:rFonts w:ascii="Times New Roman" w:hAnsi="Times New Roman"/>
          <w:sz w:val="24"/>
          <w:szCs w:val="24"/>
        </w:rPr>
      </w:pPr>
      <w:r w:rsidRPr="0087510D">
        <w:rPr>
          <w:rFonts w:ascii="Times New Roman" w:hAnsi="Times New Roman"/>
          <w:sz w:val="24"/>
          <w:szCs w:val="24"/>
        </w:rPr>
        <w:t xml:space="preserve">4) Project definition, </w:t>
      </w:r>
    </w:p>
    <w:p w:rsidR="00297772" w:rsidRPr="0087510D" w:rsidRDefault="00297772" w:rsidP="00A256E1">
      <w:pPr>
        <w:spacing w:line="240" w:lineRule="auto"/>
        <w:ind w:left="540"/>
        <w:jc w:val="both"/>
        <w:rPr>
          <w:rFonts w:ascii="Times New Roman" w:hAnsi="Times New Roman"/>
          <w:sz w:val="24"/>
          <w:szCs w:val="24"/>
        </w:rPr>
      </w:pPr>
      <w:r w:rsidRPr="0087510D">
        <w:rPr>
          <w:rFonts w:ascii="Times New Roman" w:hAnsi="Times New Roman"/>
          <w:sz w:val="24"/>
          <w:szCs w:val="24"/>
        </w:rPr>
        <w:t xml:space="preserve">5) Launch.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 xml:space="preserve">28.1. Główne zakresy tematyczne oprogramowania </w:t>
      </w:r>
      <w:r w:rsidRPr="0087510D">
        <w:rPr>
          <w:rFonts w:ascii="Times New Roman" w:hAnsi="Times New Roman"/>
          <w:b/>
          <w:bCs/>
          <w:sz w:val="24"/>
          <w:szCs w:val="24"/>
        </w:rPr>
        <w:t>CRITflow®</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Idea Critflow opiera się na założeniu, że do właściwego zarządzania innowacją konieczna jest współpraca trzech stron: działu innowacji, kierownika innowacji i pracowników. Dlatego portal (działający podobnie jak portale społecznościowe) został podzielony na 3 części: </w:t>
      </w:r>
    </w:p>
    <w:p w:rsidR="00297772" w:rsidRPr="0087510D" w:rsidRDefault="00297772" w:rsidP="00A256E1">
      <w:pPr>
        <w:spacing w:line="240" w:lineRule="auto"/>
        <w:ind w:left="540"/>
        <w:jc w:val="both"/>
        <w:rPr>
          <w:rFonts w:ascii="Times New Roman" w:hAnsi="Times New Roman"/>
          <w:sz w:val="24"/>
          <w:szCs w:val="24"/>
          <w:lang w:val="en-US"/>
        </w:rPr>
      </w:pPr>
      <w:r w:rsidRPr="0087510D">
        <w:rPr>
          <w:rFonts w:ascii="Times New Roman" w:hAnsi="Times New Roman"/>
          <w:sz w:val="24"/>
          <w:szCs w:val="24"/>
          <w:lang w:val="en-US"/>
        </w:rPr>
        <w:t xml:space="preserve">1) Innovation Committee, </w:t>
      </w:r>
    </w:p>
    <w:p w:rsidR="00297772" w:rsidRPr="0087510D" w:rsidRDefault="00297772" w:rsidP="00A256E1">
      <w:pPr>
        <w:spacing w:line="240" w:lineRule="auto"/>
        <w:ind w:left="540"/>
        <w:jc w:val="both"/>
        <w:rPr>
          <w:rFonts w:ascii="Times New Roman" w:hAnsi="Times New Roman"/>
          <w:sz w:val="24"/>
          <w:szCs w:val="24"/>
          <w:lang w:val="en-US"/>
        </w:rPr>
      </w:pPr>
      <w:r w:rsidRPr="0087510D">
        <w:rPr>
          <w:rFonts w:ascii="Times New Roman" w:hAnsi="Times New Roman"/>
          <w:sz w:val="24"/>
          <w:szCs w:val="24"/>
          <w:lang w:val="en-US"/>
        </w:rPr>
        <w:t xml:space="preserve">2) Ideas Manager, </w:t>
      </w:r>
    </w:p>
    <w:p w:rsidR="00297772" w:rsidRPr="0087510D" w:rsidRDefault="00297772" w:rsidP="00A256E1">
      <w:pPr>
        <w:spacing w:line="240" w:lineRule="auto"/>
        <w:ind w:left="540"/>
        <w:jc w:val="both"/>
        <w:rPr>
          <w:rFonts w:ascii="Times New Roman" w:hAnsi="Times New Roman"/>
          <w:sz w:val="24"/>
          <w:szCs w:val="24"/>
          <w:lang w:val="en-US"/>
        </w:rPr>
      </w:pPr>
      <w:r w:rsidRPr="0087510D">
        <w:rPr>
          <w:rFonts w:ascii="Times New Roman" w:hAnsi="Times New Roman"/>
          <w:sz w:val="24"/>
          <w:szCs w:val="24"/>
          <w:lang w:val="en-US"/>
        </w:rPr>
        <w:t xml:space="preserve">3) Participant.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Pracownicy innowacyjnej firmy, w zależności od swojego stanowiska, korzystają z innej części portalu.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Po zalogowaniu na poziomie </w:t>
      </w:r>
      <w:r w:rsidRPr="0087510D">
        <w:rPr>
          <w:rFonts w:ascii="Times New Roman" w:hAnsi="Times New Roman"/>
          <w:sz w:val="24"/>
          <w:szCs w:val="24"/>
          <w:u w:val="single"/>
        </w:rPr>
        <w:t>Participant Portal</w:t>
      </w:r>
      <w:r w:rsidRPr="0087510D">
        <w:rPr>
          <w:rFonts w:ascii="Times New Roman" w:hAnsi="Times New Roman"/>
          <w:sz w:val="24"/>
          <w:szCs w:val="24"/>
        </w:rPr>
        <w:t xml:space="preserve">, pracownicy mogą zapoznać się z celami i priorytetami firmy, dowiedzieć się, jakie są aktualne wyzwania i problemy firmy – są to jednocześnie informacje o preferencjach w zakresie obszarów innowacji. W odpowiedzi uczestnicy mogą składać swoje pomysły i propozycje innowacji. Dodatkowo pracownicy mogą brać udział w warsztatach kreatywności i przeglądać propozycje innych pracowników. Pracownicy mogą też oczywiście śledzić dalszą drogę swojego pomysłu aż do wdrożenia. Pomysły trafiają następnie do menedżerów, czyli użytkowników </w:t>
      </w:r>
      <w:r w:rsidRPr="0087510D">
        <w:rPr>
          <w:rFonts w:ascii="Times New Roman" w:hAnsi="Times New Roman"/>
          <w:sz w:val="24"/>
          <w:szCs w:val="24"/>
          <w:u w:val="single"/>
        </w:rPr>
        <w:t>Ideas Manager Portal</w:t>
      </w:r>
      <w:r w:rsidRPr="0087510D">
        <w:rPr>
          <w:rFonts w:ascii="Times New Roman" w:hAnsi="Times New Roman"/>
          <w:sz w:val="24"/>
          <w:szCs w:val="24"/>
        </w:rPr>
        <w:t xml:space="preserve">. Ta część umożliwia analizę pomysłów i ocenianie ich, organizowanie warsztatów kreatywności i zarządzanie informacją zwrotną od uczestników. Menedżerowie pomysłów mogą też monitorować zarządzanie innowacją poprzez dostęp do wykresów i statystyk. Dzięki bardziej zaawansowanej wyszukiwarce pomysłów menedżerowie mogą wyszukiwać „talenty kreatywne”, czyli tych pracowników firmy, którzy zgłaszają najwięcej propozycji lub których pomysły są najwyżej oceniane. Ideas Manager Portal umożliwia też konfrontację zgłoszonych pomysłów z priorytetami i strategią firmy. Na poziomie </w:t>
      </w:r>
      <w:r w:rsidRPr="0087510D">
        <w:rPr>
          <w:rFonts w:ascii="Times New Roman" w:hAnsi="Times New Roman"/>
          <w:sz w:val="24"/>
          <w:szCs w:val="24"/>
          <w:u w:val="single"/>
        </w:rPr>
        <w:t xml:space="preserve">Innovation Committee Portal </w:t>
      </w:r>
      <w:r w:rsidRPr="0087510D">
        <w:rPr>
          <w:rFonts w:ascii="Times New Roman" w:hAnsi="Times New Roman"/>
          <w:sz w:val="24"/>
          <w:szCs w:val="24"/>
        </w:rPr>
        <w:t xml:space="preserve">(przeznaczonym dla top management) możliwa jest analiza pomysłów zgłaszanych przez uczestników poprzez ich filtrowanie pod kątem rozmaitych kryteriów. Portal umożliwia też monitorowanie celów strategicznych i postęp w rozwiązywaniu problemów firmy dzięki </w:t>
      </w:r>
      <w:r w:rsidRPr="0087510D">
        <w:rPr>
          <w:rFonts w:ascii="Times New Roman" w:hAnsi="Times New Roman"/>
          <w:sz w:val="24"/>
          <w:szCs w:val="24"/>
        </w:rPr>
        <w:lastRenderedPageBreak/>
        <w:t>realizacji zgłaszanych pomysłów. Za pomocą portalu możliwa jest również organizacja spotkań rady innowacyjności (Innovation Committee).</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oferuje narzędzia służące zbieraniu, selekcji i porządkowaniu pomysłów płynących od pracowników i współpracowników zewnętrznych firmy, tworząc sieć innowacji i łańcuch wartości dodanych. Koordynatorzy działów innowacji otrzymują do dyspozycji pełną historię zgłaszanych pomysłów wraz z ich dokumentacją i ewaluacją, a ponadto mają wgląd w pomysły uczestników warsztatów kreatywnych. Critflow umożliwia jednoczesną ewaluację przez wielu użytkowników, ocenę ilościową i jakościową według różnych wzorów oceny w zależności od typu innowacji.</w:t>
      </w:r>
    </w:p>
    <w:p w:rsidR="00297772" w:rsidRPr="0087510D" w:rsidRDefault="00297772" w:rsidP="00B81B1E">
      <w:pPr>
        <w:pStyle w:val="Akapitzlist"/>
        <w:numPr>
          <w:ilvl w:val="1"/>
          <w:numId w:val="48"/>
        </w:numPr>
        <w:spacing w:after="0" w:line="240" w:lineRule="auto"/>
        <w:jc w:val="both"/>
        <w:rPr>
          <w:rFonts w:ascii="Times New Roman" w:hAnsi="Times New Roman"/>
          <w:b/>
          <w:sz w:val="24"/>
          <w:szCs w:val="24"/>
          <w:lang w:eastAsia="pl-PL"/>
        </w:rPr>
      </w:pPr>
      <w:r w:rsidRPr="0087510D">
        <w:rPr>
          <w:rFonts w:ascii="Times New Roman" w:hAnsi="Times New Roman"/>
          <w:b/>
          <w:sz w:val="24"/>
          <w:szCs w:val="24"/>
        </w:rPr>
        <w:t xml:space="preserve">Rozwiązywane problemy przez oprogramowanie </w:t>
      </w:r>
      <w:r w:rsidRPr="0087510D">
        <w:rPr>
          <w:rFonts w:ascii="Times New Roman" w:hAnsi="Times New Roman"/>
          <w:b/>
          <w:bCs/>
          <w:sz w:val="24"/>
          <w:szCs w:val="24"/>
        </w:rPr>
        <w:t>CRITflow®</w:t>
      </w:r>
    </w:p>
    <w:p w:rsidR="00297772" w:rsidRPr="0087510D" w:rsidRDefault="00297772" w:rsidP="00B81B1E">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Jeden z elementów programu – Participant Portal – mógłby zostać wykorzystany w tych jednostkach naukowych, gdzie brakuje pomysłów na nowe projekty lub ich zgłaszanie jest utrudnione. Natomiast Ideas Manager Portal byłby pomocny na etapie oceny i selekcji pomysłów.</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 xml:space="preserve">29. Oprogramowanie CogniStreamer® Innovation Portal </w:t>
      </w:r>
      <w:r w:rsidRPr="0087510D">
        <w:rPr>
          <w:rStyle w:val="Odwoanieprzypisudolnego"/>
          <w:rFonts w:ascii="Times New Roman" w:hAnsi="Times New Roman"/>
          <w:b/>
          <w:sz w:val="24"/>
          <w:szCs w:val="24"/>
          <w:lang w:val="en-US"/>
        </w:rPr>
        <w:footnoteReference w:id="32"/>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ten opiera się o zasadę „</w:t>
      </w:r>
      <w:r w:rsidRPr="0087510D">
        <w:rPr>
          <w:rFonts w:ascii="Times New Roman" w:hAnsi="Times New Roman"/>
          <w:b/>
          <w:sz w:val="24"/>
          <w:szCs w:val="24"/>
        </w:rPr>
        <w:t>mądrości tłumu</w:t>
      </w:r>
      <w:r w:rsidRPr="0087510D">
        <w:rPr>
          <w:rFonts w:ascii="Times New Roman" w:hAnsi="Times New Roman"/>
          <w:sz w:val="24"/>
          <w:szCs w:val="24"/>
        </w:rPr>
        <w:t>” i otwartą innowację. Umożliwia zgłaszanie pomysłów przez dużą liczbę pracowników. Pobudza kreatywne i innowacyjne myślenie, tworzy wewnątrz organizacji społeczności, które angażują się w innowacje.</w:t>
      </w:r>
    </w:p>
    <w:p w:rsidR="00297772" w:rsidRPr="00204008" w:rsidRDefault="00297772" w:rsidP="00A256E1">
      <w:pPr>
        <w:pStyle w:val="NormalnyWeb"/>
        <w:spacing w:before="0" w:beforeAutospacing="0" w:after="0" w:afterAutospacing="0"/>
        <w:jc w:val="both"/>
        <w:rPr>
          <w:sz w:val="10"/>
          <w:szCs w:val="10"/>
        </w:rPr>
      </w:pPr>
    </w:p>
    <w:p w:rsidR="00297772" w:rsidRPr="0087510D" w:rsidRDefault="00297772" w:rsidP="00A256E1">
      <w:pPr>
        <w:pStyle w:val="NormalnyWeb"/>
        <w:spacing w:before="0" w:beforeAutospacing="0" w:after="0" w:afterAutospacing="0"/>
        <w:jc w:val="both"/>
        <w:rPr>
          <w:b/>
        </w:rPr>
      </w:pPr>
      <w:r w:rsidRPr="0087510D">
        <w:rPr>
          <w:b/>
        </w:rPr>
        <w:t>29.1. Główne zakresy tematyczne oprogramowania CogniStreamer® Innovation Portal</w:t>
      </w:r>
    </w:p>
    <w:p w:rsidR="00297772" w:rsidRPr="0087510D" w:rsidRDefault="00297772" w:rsidP="00A256E1">
      <w:pPr>
        <w:pStyle w:val="NormalnyWeb"/>
        <w:spacing w:before="0" w:beforeAutospacing="0" w:after="0" w:afterAutospacing="0"/>
        <w:jc w:val="both"/>
      </w:pPr>
    </w:p>
    <w:p w:rsidR="00297772" w:rsidRPr="0087510D" w:rsidRDefault="00297772" w:rsidP="00A256E1">
      <w:pPr>
        <w:pStyle w:val="NormalnyWeb"/>
        <w:spacing w:before="0" w:beforeAutospacing="0" w:after="0" w:afterAutospacing="0"/>
        <w:jc w:val="both"/>
      </w:pPr>
      <w:r w:rsidRPr="0087510D">
        <w:t>Innovation Portal, podobnie jak opisane powyżej programy, jest wzorowany na portalach społecznościowych. Posiada przejrzystą, spersonalizowaną stronę główną, na której znaleźć można bieżące tematy, wyzwania firmy i najnowsze pomysły. Po zalogowaniu portal umożliwia włączenie się do dyskusji z poziomu strony głównej. Zgłoszone pomysły są następnie poddawane analizie SWOT oraz ocenie ekspertów - osób, które mają doświadczenie z podobnymi produktami lub usługami i są w stanie określić, które pomysły posiadają najlepsze cechy i najlepszą jakość w stosunku do ceny.</w:t>
      </w:r>
    </w:p>
    <w:p w:rsidR="00297772" w:rsidRPr="0087510D" w:rsidRDefault="00297772" w:rsidP="00A256E1">
      <w:pPr>
        <w:pStyle w:val="NormalnyWeb"/>
        <w:spacing w:before="0" w:beforeAutospacing="0" w:after="0" w:afterAutospacing="0"/>
        <w:jc w:val="both"/>
      </w:pPr>
      <w:r w:rsidRPr="0087510D">
        <w:t>W celu zdefiniowania i mierzenia postępów w realizacji celów strategicznych firmy, portal oferuje narzędzia do tworzenia raportów i wyznaczania kluczowych wskaźników efektywności. Kierownik lub lider zespołu ma wgląd do indywidualnego profilu każdego pracownika, co ułatwia identyfikację i nagradzanie najbardziej kreatywnych osób oraz poszukiwanie ekspertów do oceny pomysłów. Portal jest również dostępny w wersji na telefon komórkowy.</w:t>
      </w:r>
    </w:p>
    <w:p w:rsidR="00297772" w:rsidRPr="0087510D" w:rsidRDefault="00297772" w:rsidP="00A256E1">
      <w:pPr>
        <w:spacing w:line="240" w:lineRule="auto"/>
        <w:jc w:val="both"/>
        <w:rPr>
          <w:rFonts w:ascii="Times New Roman" w:hAnsi="Times New Roman"/>
          <w:sz w:val="24"/>
          <w:szCs w:val="24"/>
        </w:rPr>
      </w:pPr>
    </w:p>
    <w:p w:rsidR="00297772" w:rsidRPr="0087510D" w:rsidRDefault="00297772" w:rsidP="00B81B1E">
      <w:pPr>
        <w:pStyle w:val="Akapitzlist"/>
        <w:numPr>
          <w:ilvl w:val="1"/>
          <w:numId w:val="49"/>
        </w:numPr>
        <w:spacing w:after="0" w:line="240" w:lineRule="auto"/>
        <w:jc w:val="both"/>
        <w:rPr>
          <w:rFonts w:ascii="Times New Roman" w:hAnsi="Times New Roman"/>
          <w:b/>
          <w:sz w:val="24"/>
          <w:szCs w:val="24"/>
          <w:lang w:eastAsia="pl-PL"/>
        </w:rPr>
      </w:pPr>
      <w:r w:rsidRPr="0087510D">
        <w:rPr>
          <w:rFonts w:ascii="Times New Roman" w:hAnsi="Times New Roman"/>
          <w:b/>
          <w:sz w:val="24"/>
          <w:szCs w:val="24"/>
        </w:rPr>
        <w:t>Rozwiązywane problemy przez oprogramowanie CogniStreamer® Innovation Portal</w:t>
      </w:r>
    </w:p>
    <w:p w:rsidR="00297772" w:rsidRPr="0087510D" w:rsidRDefault="00297772" w:rsidP="00B81B1E">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napisany został z myślą o biznesie, ale niektóre jego elementy mogą być wykorzystane na etapie inicjowania projektów badawczych – np. przy poszukiwaniu pomysłów, pobudzaniu kreatywności zespołu i w ocenie pomysłów, biorąc pod uwagę tzw. „mądrość tłumu”.</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lastRenderedPageBreak/>
        <w:t xml:space="preserve">30. Oprogramowanie Vetter </w:t>
      </w:r>
      <w:r w:rsidRPr="0087510D">
        <w:rPr>
          <w:rStyle w:val="Odwoanieprzypisudolnego"/>
          <w:rFonts w:ascii="Times New Roman" w:hAnsi="Times New Roman"/>
          <w:b/>
          <w:sz w:val="24"/>
          <w:szCs w:val="24"/>
          <w:lang w:val="en-US"/>
        </w:rPr>
        <w:footnoteReference w:id="33"/>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Oprogramowanie działa na zasadzie </w:t>
      </w:r>
      <w:r w:rsidRPr="0087510D">
        <w:rPr>
          <w:rFonts w:ascii="Times New Roman" w:hAnsi="Times New Roman"/>
          <w:b/>
          <w:sz w:val="24"/>
          <w:szCs w:val="24"/>
        </w:rPr>
        <w:t>skrzynki pomysłów</w:t>
      </w:r>
      <w:r w:rsidRPr="0087510D">
        <w:rPr>
          <w:rFonts w:ascii="Times New Roman" w:hAnsi="Times New Roman"/>
          <w:sz w:val="24"/>
          <w:szCs w:val="24"/>
        </w:rPr>
        <w:t xml:space="preserve"> on-line.</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30.1. Główne zakresy tematyczne oprogramowania Vetter</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Pracownicy firmy najpierw zakładają konto na stronie Vetter, a następnie po zalogowaniu mogą zgłaszać swoje propozycje i pomysły. Następnego dnia w południe pomysły są przekazywane dalej do pozostałych pracowników za pośrednictwem e-maili. Nazwisko pomysłodawcy jest ukryte, aby uniknąć uprzedzeń. Pracownicy mogą szybko przeglądać i sortować pomysły, dzięki opcji oznaczania tematów (tzw. tagi). Po zapoznaniu się z pomysłem, pracownicy mogą wziąć udział w głosowaniu i ocenić pomysł. Głosowanie kończy się następnego dnia. Wszystkie pomysły, których średnia ocen wynosi co najmniej 2 gwiazdki na 5 możliwych są zbierane przez program w jedną „paczkę dobrych pomysłów”, która codziennie lub raz w tygodniu (do wyboru) jest dostarczana określonym osobom w firmie (np. kadrze zarządzającej). Kierownicy mogą również sami sugerować tematy wymagające nowych pomysłów (wyzwania). W odpowiedzi na nie pracownicy powinni przedstawiać swoje pomysły. Opłata 19 USD za miesiąc dla 25 użytkowników, pierwszy miesiąc bezpłatny.</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Vetter zapewnia również wgląd w aktywność poszczególnych pracowników: np. kto zgłasza najwięcej pomysłów, czyje pomysły są najwyżej oceniane itp.</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ma prostą konstrukcję, jest łatwy w obsłudze. Sprawdza się najlepiej przy zgłaszaniu propozycji nowych produktów, wydarzeń lub propozycji poprawy efektywności w firmach. Jako główne zalety oprogramowania producent wymienia niską cenę i łatwość obsługi.</w:t>
      </w:r>
    </w:p>
    <w:p w:rsidR="00297772" w:rsidRDefault="00297772" w:rsidP="00204008">
      <w:pPr>
        <w:pStyle w:val="Akapitzlist"/>
        <w:numPr>
          <w:ilvl w:val="1"/>
          <w:numId w:val="70"/>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Vetter</w:t>
      </w:r>
    </w:p>
    <w:p w:rsidR="00297772" w:rsidRPr="0087510D" w:rsidRDefault="00297772" w:rsidP="00204008">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byłby pomocny</w:t>
      </w:r>
      <w:r w:rsidRPr="0087510D">
        <w:rPr>
          <w:rFonts w:ascii="Times New Roman" w:hAnsi="Times New Roman"/>
          <w:b/>
          <w:sz w:val="24"/>
          <w:szCs w:val="24"/>
        </w:rPr>
        <w:t xml:space="preserve"> </w:t>
      </w:r>
      <w:r w:rsidRPr="0087510D">
        <w:rPr>
          <w:rFonts w:ascii="Times New Roman" w:hAnsi="Times New Roman"/>
          <w:sz w:val="24"/>
          <w:szCs w:val="24"/>
        </w:rPr>
        <w:t>przy poszukiwaniu propozycji nowych projektów, a także przy pobudzaniu kreatywności zespołu badawczego. Pracownicy jednostek naukowych mogliby również zgłaszać propozycje dotyczące poprawy funkcjonowania samych jednostek.</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 xml:space="preserve">31. Oprogramowanie </w:t>
      </w:r>
      <w:r w:rsidRPr="0087510D">
        <w:rPr>
          <w:rFonts w:ascii="Times New Roman" w:hAnsi="Times New Roman"/>
          <w:b/>
          <w:iCs/>
          <w:sz w:val="24"/>
          <w:szCs w:val="24"/>
        </w:rPr>
        <w:t>Strategiize™</w:t>
      </w:r>
      <w:r w:rsidRPr="0087510D">
        <w:rPr>
          <w:rFonts w:ascii="Times New Roman" w:hAnsi="Times New Roman"/>
          <w:b/>
          <w:sz w:val="24"/>
          <w:szCs w:val="24"/>
        </w:rPr>
        <w:t xml:space="preserve"> </w:t>
      </w:r>
      <w:r w:rsidRPr="0087510D">
        <w:rPr>
          <w:rStyle w:val="Odwoanieprzypisudolnego"/>
          <w:rFonts w:ascii="Times New Roman" w:hAnsi="Times New Roman"/>
          <w:b/>
          <w:sz w:val="24"/>
          <w:szCs w:val="24"/>
          <w:lang w:val="en-US"/>
        </w:rPr>
        <w:footnoteReference w:id="34"/>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Jest to narzędzie wspomagające zarządzanie dużą liczbą projektów. System zbiera dane, porządkuje pomysły, tworzy raporty i gromadzi dokumentację. Program przeznaczony jest zarówno dla instytucji badawczych jak i dla korporacji, chcących inwestować w innowacyjne produkty, a także dla indywidualnych wynalazców.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 xml:space="preserve">31.1. Główne zakresy tematyczne oprogramowania </w:t>
      </w:r>
      <w:r w:rsidRPr="0087510D">
        <w:rPr>
          <w:rFonts w:ascii="Times New Roman" w:hAnsi="Times New Roman"/>
          <w:b/>
          <w:iCs/>
          <w:sz w:val="24"/>
          <w:szCs w:val="24"/>
        </w:rPr>
        <w:t>Strategiize™</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Częścią programu jest „New Project Wizard”, który na podstawie informacji wprowadzonych przez użytkownika tworzy tzw. „</w:t>
      </w:r>
      <w:r w:rsidRPr="0087510D">
        <w:rPr>
          <w:rFonts w:ascii="Times New Roman" w:hAnsi="Times New Roman"/>
          <w:b/>
          <w:sz w:val="24"/>
          <w:szCs w:val="24"/>
        </w:rPr>
        <w:t>plan pracy</w:t>
      </w:r>
      <w:r w:rsidRPr="0087510D">
        <w:rPr>
          <w:rFonts w:ascii="Times New Roman" w:hAnsi="Times New Roman"/>
          <w:sz w:val="24"/>
          <w:szCs w:val="24"/>
        </w:rPr>
        <w:t xml:space="preserve">” dla danego projektu. Plan pracy prowadzi pomysłodawcę przez całą ścieżkę realizacji innowacyjnego pomysłu. Strategiize postrzega realizację projektu nie jako jedno duże zadanie, ale dzieli ją na kilka mniejszych zadań, którymi łatwiej zarządzać. Na podstawie wprowadzonych danych i informacji każdej z mniejszych spraw (Issues) program przypisuje kluczowe działania (Actions), które muszą zostać podjęte. Program porządkuje działania według ich ważności, ale użytkownik może </w:t>
      </w:r>
      <w:r w:rsidRPr="0087510D">
        <w:rPr>
          <w:rFonts w:ascii="Times New Roman" w:hAnsi="Times New Roman"/>
          <w:sz w:val="24"/>
          <w:szCs w:val="24"/>
        </w:rPr>
        <w:lastRenderedPageBreak/>
        <w:t>zmienić sugerowane priorytety. Użytkownik sam przypisuje niezbędne zasoby do wykonania danego działania oraz terminy. W przypadku większych zespołów projektowych użytkownik przypisuje też zadania do poszczególnych osób, które są odpowiedzialne za ich wykonanie. Osoby te mogą przesyłać informację zwrotną na temat postępu w pracy nad danym zadaniem.</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W zakładce „Moje Projekty” użytkownik ma dostęp do wszystkich swoich pomysłów, może je uporządkować i nadawać im priorytety. Użytkownik sam decyduje, kto ma wgląd w jego projekty. Udostępniając projekty większej liczbie osób, można tworzyć grupy konsultacyjne. Program umożliwia przeglądanie wszystkich zadań i działań, które dotyczą tylko jednego projektu, albo przeglądanie wszystkich działań i zadań, za które jest odpowiedzialna dana osoba w ramach różnych projektów (zakładka „Moje działania”). Projekty powiązane ze sobą można też grupować w osobne portfolio.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tworzy również raporty dotyczące postępu realizacji danego projektu lub grupy projektów z uwzględnieniem wybranych czynników i uwzględniając różne aspekty, np.: opis projektu, zespół, stadium badań, stadium komercjalizacji itp. Program generuje tabele i wykresy, eksportuje dane do Excela. W zależności od typu projektu (komercyjny, partnerski, badawczy) program tworzy inne rodzaje raportów.</w:t>
      </w:r>
    </w:p>
    <w:p w:rsidR="00297772" w:rsidRPr="0087510D" w:rsidRDefault="00297772" w:rsidP="00B81B1E">
      <w:pPr>
        <w:pStyle w:val="Akapitzlist"/>
        <w:numPr>
          <w:ilvl w:val="1"/>
          <w:numId w:val="50"/>
        </w:numPr>
        <w:spacing w:after="0" w:line="240" w:lineRule="auto"/>
        <w:jc w:val="both"/>
        <w:rPr>
          <w:rFonts w:ascii="Times New Roman" w:hAnsi="Times New Roman"/>
          <w:b/>
          <w:iCs/>
          <w:sz w:val="24"/>
          <w:szCs w:val="24"/>
        </w:rPr>
      </w:pPr>
      <w:r w:rsidRPr="0087510D">
        <w:rPr>
          <w:rFonts w:ascii="Times New Roman" w:hAnsi="Times New Roman"/>
          <w:b/>
          <w:sz w:val="24"/>
          <w:szCs w:val="24"/>
        </w:rPr>
        <w:t xml:space="preserve">Rozwiązywane problemy przez oprogramowanie </w:t>
      </w:r>
      <w:r w:rsidRPr="0087510D">
        <w:rPr>
          <w:rFonts w:ascii="Times New Roman" w:hAnsi="Times New Roman"/>
          <w:b/>
          <w:iCs/>
          <w:sz w:val="24"/>
          <w:szCs w:val="24"/>
        </w:rPr>
        <w:t>Strategiize™</w:t>
      </w:r>
    </w:p>
    <w:p w:rsidR="00297772" w:rsidRPr="0087510D" w:rsidRDefault="00297772" w:rsidP="00B81B1E">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możliwy do wykorzystania na etapie planowania i realizacji projektu, a zwłaszcza przy zarządzaniu większą liczbą projektów jednocześnie. Program mógłby służyć do planowania harmonogramu, budżetu i zasobów w projekcie B+R. Przydatna jest opcja tworzenia raportów z realizacji projektu, które są wymagane w projektach unijnych.</w:t>
      </w:r>
    </w:p>
    <w:p w:rsidR="00297772" w:rsidRPr="00204008"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 xml:space="preserve">32. Oprogramowanie Mind Meister </w:t>
      </w:r>
      <w:r w:rsidRPr="0087510D">
        <w:rPr>
          <w:rStyle w:val="Odwoanieprzypisudolnego"/>
          <w:rFonts w:ascii="Times New Roman" w:hAnsi="Times New Roman"/>
          <w:b/>
          <w:sz w:val="24"/>
          <w:szCs w:val="24"/>
          <w:lang w:val="en-US"/>
        </w:rPr>
        <w:footnoteReference w:id="35"/>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Jest to narzędzie służące do tworzenia </w:t>
      </w:r>
      <w:r w:rsidRPr="0087510D">
        <w:rPr>
          <w:rFonts w:ascii="Times New Roman" w:hAnsi="Times New Roman"/>
          <w:b/>
          <w:sz w:val="24"/>
          <w:szCs w:val="24"/>
        </w:rPr>
        <w:t>map myśli</w:t>
      </w:r>
      <w:r w:rsidRPr="0087510D">
        <w:rPr>
          <w:rFonts w:ascii="Times New Roman" w:hAnsi="Times New Roman"/>
          <w:sz w:val="24"/>
          <w:szCs w:val="24"/>
        </w:rPr>
        <w:t>. Wymagane jest stworzenie konta (darmowa tylko wersja basic) i zalogowanie na stronie internetowej. Następnie użytkownik, korzystając z prostych funkcji graficznych, tworzy własne mapy myśli. Użytkowanie programu jest bardzo proste i raczej intuicyjne: przejrzysty interfejs, brak skomplikowanych funkcji, przyjazna kolorystyka.</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32.1. Główne zakresy tematyczne oprogramowania Mind Meister</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Tworzenie nowej mapy rozpoczyna się od wybrania wzoru: np. brainstorming, to-do-list, project plan, SWOT analysis i inne. Można też tworzyć mapę od zera, nie korzystając z żadnego wzoru. Następnie użytkownik uzupełnia kolejne „gałęzie” na mapie. Dla typu „project plan” są to np. project information, stakeholders, limitations, project info itp. Oczywiście użytkownik może sam usuwać lub dodawać „gałęzie” inne niż zasugerowane, w zależności od potrzeb. Można dodawać symboliczne rysunki, emotikony, zmieniać czcionki i kolory, przesuwać wszystkie elementy za pomocą funkcji „przeciągnij i upuść”.</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umożliwia import map z innych podobnych programów, np. FreeMind lub Mindjet MindManager. Możliwe jest również udostępnianie swoich map innym osobom poprzez wysłanie im zaproszenia i dodanie do profilu jako „współpracowników”. Współpracownicy mogą edytować lub tylko oglądać mapę, w zależności od decyzji twórcy mapy.</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lastRenderedPageBreak/>
        <w:t>Na stronie głównej profilu użytkownik widzi listę wszystkich swoich map i może je sortować wg tytułu lub daty.</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MindMeister posiada wersję dla iPad’a, iPhone’a i iPod’a.</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Program umożliwia też spontaniczne zapisywanie haseł-pomysłów bez konieczności logowania za pomocą zakładki </w:t>
      </w:r>
      <w:r w:rsidRPr="0087510D">
        <w:rPr>
          <w:rStyle w:val="Pogrubienie"/>
          <w:rFonts w:ascii="Times New Roman" w:hAnsi="Times New Roman"/>
          <w:sz w:val="24"/>
          <w:szCs w:val="24"/>
        </w:rPr>
        <w:t>Geistesblitz Widgets</w:t>
      </w:r>
      <w:r w:rsidRPr="0087510D">
        <w:rPr>
          <w:rStyle w:val="Pogrubienie"/>
          <w:rFonts w:ascii="Times New Roman" w:hAnsi="Times New Roman"/>
          <w:b w:val="0"/>
          <w:sz w:val="24"/>
          <w:szCs w:val="24"/>
        </w:rPr>
        <w:t>,</w:t>
      </w:r>
      <w:r w:rsidRPr="0087510D">
        <w:rPr>
          <w:rStyle w:val="Pogrubienie"/>
          <w:rFonts w:ascii="Times New Roman" w:hAnsi="Times New Roman"/>
          <w:sz w:val="24"/>
          <w:szCs w:val="24"/>
        </w:rPr>
        <w:t xml:space="preserve"> </w:t>
      </w:r>
      <w:r w:rsidRPr="0087510D">
        <w:rPr>
          <w:rStyle w:val="Pogrubienie"/>
          <w:rFonts w:ascii="Times New Roman" w:hAnsi="Times New Roman"/>
          <w:b w:val="0"/>
          <w:sz w:val="24"/>
          <w:szCs w:val="24"/>
        </w:rPr>
        <w:t xml:space="preserve">którą można umieścić w przeglądarce internetowej lub w pasku narzędzi. Później, już po zalogowaniu, pomysły te mogą być umieszczone na odpowiedniej mapie. Własne pomysły można też przesyłać za pomocą SMS-ów. </w:t>
      </w:r>
      <w:r w:rsidRPr="0087510D">
        <w:rPr>
          <w:rFonts w:ascii="Times New Roman" w:hAnsi="Times New Roman"/>
          <w:sz w:val="24"/>
          <w:szCs w:val="24"/>
        </w:rPr>
        <w:t>MindMeister umożliwia pracę w trybie offline.</w:t>
      </w:r>
    </w:p>
    <w:p w:rsidR="00297772" w:rsidRPr="0087510D" w:rsidRDefault="00297772" w:rsidP="00B81B1E">
      <w:pPr>
        <w:pStyle w:val="Akapitzlist"/>
        <w:numPr>
          <w:ilvl w:val="1"/>
          <w:numId w:val="51"/>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Mind Meister</w:t>
      </w:r>
    </w:p>
    <w:p w:rsidR="00297772" w:rsidRPr="0087510D" w:rsidRDefault="00297772" w:rsidP="00B81B1E">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może być wykorzystany na etapie inicjowania projektu. Mapy myśli pozwalają uporządkować spontaniczne pomysły (również pochodzące od kilku lub kilkunastu osób w zespole), systematyzować koncepcje i układać je w logiczną mapę. Jest to pomocne narzędzie na etapie konkretyzowania projektu.</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 xml:space="preserve">33. Oprogramowanie Teepin </w:t>
      </w:r>
      <w:r w:rsidRPr="0087510D">
        <w:rPr>
          <w:rStyle w:val="Odwoanieprzypisudolnego"/>
          <w:rFonts w:ascii="Times New Roman" w:hAnsi="Times New Roman"/>
          <w:b/>
          <w:sz w:val="24"/>
          <w:szCs w:val="24"/>
          <w:lang w:val="en-US"/>
        </w:rPr>
        <w:footnoteReference w:id="36"/>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Teepin jest narzędziem internetowym, którego celem jest motywowanie pracowników do zgłaszania pomysłów, mogących usprawnić pracę w firmie. Autorzy programu wyszli z założenia, że sukces firmy opiera się na drobnych pomysłach, płynących z dołu od wszystkich pracowników. Przykładowo, pomysły mogą dotyczyć wprowadzenia oszczędności, podniesienia wydajności lub poprawy komfortu pracy.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33.1. Główne zakresy tematyczne oprogramowania Teepin</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Teepin umożliwia zbieranie i przekazywanie takich pomysłów za pomocą następujących funkcji:</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Dyskusja</w:t>
      </w:r>
      <w:r w:rsidRPr="0087510D">
        <w:rPr>
          <w:rFonts w:ascii="Times New Roman" w:hAnsi="Times New Roman"/>
          <w:sz w:val="24"/>
          <w:szCs w:val="24"/>
        </w:rPr>
        <w:t>: Pomysły są zgłaszane i omawiane przez wszystkich pracowników. Mogą oni śledzić postępy we wdrażaniu pomysłów, głosować na konkretne propozycje i je komentować oraz oceniać.</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Grupy</w:t>
      </w:r>
      <w:r w:rsidRPr="0087510D">
        <w:rPr>
          <w:rFonts w:ascii="Times New Roman" w:hAnsi="Times New Roman"/>
          <w:sz w:val="24"/>
          <w:szCs w:val="24"/>
        </w:rPr>
        <w:t>: Program umożliwia tworzenie grup pracowników według dowolnego kryterium, np. działu, projektu, wspólnych zainteresowań itp. Każda grupa jest prowadzona przez lidera, który odpowiada za zarządzanie grupą. Każdy użytkownik przynależy do grupy głównej (dział, w którym pracuje), ale może również należeć do innych grup. Liczba grup i ich członków jest nieograniczona.</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Wyzwania</w:t>
      </w:r>
      <w:r w:rsidRPr="0087510D">
        <w:rPr>
          <w:rFonts w:ascii="Times New Roman" w:hAnsi="Times New Roman"/>
          <w:sz w:val="24"/>
          <w:szCs w:val="24"/>
        </w:rPr>
        <w:t>: są traktowane jako „zamówienia na pomysły” z określonym terminem wykonania, wysyłane przez menedżerów w celu rozwiązania konkretnego problemu. W odpowiedzi na wyzwania, za pośrednictwem programu zgłaszane są pomysły, które następnie mogą być ocenione, wdrożone, odrzucone lub przekazane dalej przez liderów. Na podstawie sformułowanych wyzwań i wdrożonych pomysłów firma może zweryfikować swoją strategię rozwoju.</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Ocena</w:t>
      </w:r>
      <w:r w:rsidRPr="0087510D">
        <w:rPr>
          <w:rFonts w:ascii="Times New Roman" w:hAnsi="Times New Roman"/>
          <w:sz w:val="24"/>
          <w:szCs w:val="24"/>
        </w:rPr>
        <w:t>: Pomysły są oceniane i zarządzane przez liderów grup. Ocena uwzględnia: za i przeciw, koszty wdrożenia, przewidywalną korzyść, wykonalność, priorytet i generalną jakość pomysłu. W ten sposób procedury wdrażania nowych pomysłów są systematyzowane.</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lastRenderedPageBreak/>
        <w:t>Kontynuacja</w:t>
      </w:r>
      <w:r w:rsidRPr="0087510D">
        <w:rPr>
          <w:rFonts w:ascii="Times New Roman" w:hAnsi="Times New Roman"/>
          <w:sz w:val="24"/>
          <w:szCs w:val="24"/>
        </w:rPr>
        <w:t>: Gdy pomysł zostanie wybrany do wdrożenia, lider grupy odpowiedzialny za jego ocenę może opracować procedurę jego wdrażania i kontynuacji. Teepin umożliwia pozostawanie na bieżąco z wdrożonym pomysłem, obserwację jego dalszego rozwoju i efektywności. Daje to obraz realnych korzyści płynących z wdrożenia.</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Udostępnianie</w:t>
      </w:r>
      <w:r w:rsidRPr="0087510D">
        <w:rPr>
          <w:rFonts w:ascii="Times New Roman" w:hAnsi="Times New Roman"/>
          <w:sz w:val="24"/>
          <w:szCs w:val="24"/>
        </w:rPr>
        <w:t>: Lider grupy może udostępnić pomysł innej grupie w celu oceny lub wdrożenia.</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Powiadomienia</w:t>
      </w:r>
      <w:r w:rsidRPr="0087510D">
        <w:rPr>
          <w:rFonts w:ascii="Times New Roman" w:hAnsi="Times New Roman"/>
          <w:sz w:val="24"/>
          <w:szCs w:val="24"/>
        </w:rPr>
        <w:t>: Teepin wysyła powiadomienia do pracowników, gdy tylko następują zmiany lub gdy potrzebna jest interwencja w zakresie wdrażania pomysłu.</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Statystyki</w:t>
      </w:r>
      <w:r w:rsidRPr="0087510D">
        <w:rPr>
          <w:rFonts w:ascii="Times New Roman" w:hAnsi="Times New Roman"/>
          <w:sz w:val="24"/>
          <w:szCs w:val="24"/>
        </w:rPr>
        <w:t>: program generuje statystyki dotyczące pomysłów, pracowników i grup: średnie miesięczne wyniki, linia czasu i procent wdrażania, opłacalność itp.</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Pracownicy, aby zgłaszać pomysły, muszą założyć konto i stworzyć własny profil. Na głównej stronie profilu znajduje się prosty formularz do </w:t>
      </w:r>
      <w:r w:rsidRPr="0087510D">
        <w:rPr>
          <w:rFonts w:ascii="Times New Roman" w:hAnsi="Times New Roman"/>
          <w:b/>
          <w:sz w:val="24"/>
          <w:szCs w:val="24"/>
        </w:rPr>
        <w:t>zgłaszania pomysłów</w:t>
      </w:r>
      <w:r w:rsidRPr="0087510D">
        <w:rPr>
          <w:rFonts w:ascii="Times New Roman" w:hAnsi="Times New Roman"/>
          <w:sz w:val="24"/>
          <w:szCs w:val="24"/>
        </w:rPr>
        <w:t xml:space="preserve">: tytuł (max.50 znaków), treść (max.160 znaków) oraz wybór kategorii pomysłu i grupy.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Zarządzanie pomysłami</w:t>
      </w:r>
      <w:r w:rsidRPr="0087510D">
        <w:rPr>
          <w:rFonts w:ascii="Times New Roman" w:hAnsi="Times New Roman"/>
          <w:sz w:val="24"/>
          <w:szCs w:val="24"/>
        </w:rPr>
        <w:t>: Profil menedżera umożliwia formułowanie wyzwań. Następnie menedżerowie otrzymują kompletne listy pomysłów zgłoszonych w odpowiedzi na konkretne wyzwanie. Najnowsze pomysły zawsze znajdują się na górze. Użytkownik widzi również, kto zgłosił dany pomysł i do jakiej grupy należy. Może też oceniać pomysły i przekazywać do wdrożenia i kontynuacji. Zakładki z pomysłami można rozwijać, pokazując ich szczegóły, albo zwijać do samego tytułu. Każdy pomysł ma też swoją stronę, na której widoczne są wszystkie szczegóły, w tym autor, komentarze, dyskusja i ocena. Profil menedżera umożliwia podejmowanie decyzji dotyczących wdrażania pomysłów na bieżąco. Np. gdy menedżer wejdzie na stronę pomysłu, który został zgłoszony w odpowiedzi na jego Wyzwanie, pojawia się Powiadomienie, wymagające podjęcia decyzji, np. o udostępnieniu pomysłu lub kontynuacji.</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W efekcie menedżer otrzymuje własną </w:t>
      </w:r>
      <w:r w:rsidRPr="0087510D">
        <w:rPr>
          <w:rFonts w:ascii="Times New Roman" w:hAnsi="Times New Roman"/>
          <w:b/>
          <w:sz w:val="24"/>
          <w:szCs w:val="24"/>
        </w:rPr>
        <w:t>listę zadań</w:t>
      </w:r>
      <w:r w:rsidRPr="0087510D">
        <w:rPr>
          <w:rFonts w:ascii="Times New Roman" w:hAnsi="Times New Roman"/>
          <w:sz w:val="24"/>
          <w:szCs w:val="24"/>
        </w:rPr>
        <w:t xml:space="preserve">, która jest przedstawiona w osobnym oknie. Zadania to np. ocena pomysłów, formułowanie wyzwań, przekazywanie pomysłów dalej itp. Listę zadań można posortować wg terminu lub wg grupy.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Zadaniem liderów grup jest </w:t>
      </w:r>
      <w:r w:rsidRPr="0087510D">
        <w:rPr>
          <w:rFonts w:ascii="Times New Roman" w:hAnsi="Times New Roman"/>
          <w:b/>
          <w:sz w:val="24"/>
          <w:szCs w:val="24"/>
        </w:rPr>
        <w:t>ocena pomysłów</w:t>
      </w:r>
      <w:r w:rsidRPr="0087510D">
        <w:rPr>
          <w:rFonts w:ascii="Times New Roman" w:hAnsi="Times New Roman"/>
          <w:sz w:val="24"/>
          <w:szCs w:val="24"/>
        </w:rPr>
        <w:t xml:space="preserve">. Służy do tego specjalny formularz, zawierający wszystkie aspekty, które muszą zostać ocenione: jakość, priorytet i wykonalność w skali od niski do wysoki. W formularzu oceny znajduje się też pole przeznaczone do oceny opisowej. Liderzy mogą zmieniać kategorie pomysłów wybrane początkowo przez ich autorów. Lider powinien również oszacować koszty i zyski płynące z wdrożenia pomysłu, a także przewidzieć czas wdrożenia.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Program generuje statystyki dotyczące pomysłów w formie przejrzystych wykresów, umożliwiających szybką analizę sytuacji, biorąc pod uwagę wybranego pracownika, grupę lub całą firmę. Możliwe jest również porównywanie kilku elementów tego samego typu, np. aktywności dwóch grup. </w:t>
      </w:r>
    </w:p>
    <w:p w:rsidR="00297772" w:rsidRPr="0087510D" w:rsidRDefault="00297772" w:rsidP="00B81B1E">
      <w:pPr>
        <w:pStyle w:val="Akapitzlist"/>
        <w:numPr>
          <w:ilvl w:val="1"/>
          <w:numId w:val="52"/>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Teepin</w:t>
      </w:r>
    </w:p>
    <w:p w:rsidR="00297772" w:rsidRPr="0087510D" w:rsidRDefault="00297772" w:rsidP="00B81B1E">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Program został napisany z myślą o firmach, gdzie może pełnić funkcję „skrzynki pomysłów”. Jego zadaniem jest ułatwienie pracownikom przedstawiania własnych pomysłów na usprawnienie pracy w firmie. W jednostkach B+R program mógłby być zastosowany nie tylko jako narzędzie zgłaszania nowych kreatywnych propozycji projektów, ale też propozycji </w:t>
      </w:r>
      <w:r w:rsidRPr="0087510D">
        <w:rPr>
          <w:rFonts w:ascii="Times New Roman" w:hAnsi="Times New Roman"/>
          <w:sz w:val="24"/>
          <w:szCs w:val="24"/>
        </w:rPr>
        <w:lastRenderedPageBreak/>
        <w:t>usprawnienia pracy jednostek bądź zespołów badawczych, np. jak poprawić współpracę kilku działów, ograniczać wydatki jednostki lub gdzie szukać wolnych zasobów sprzętowych.</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 xml:space="preserve">34. Oprogramowanie Mindjet – Mind Manager </w:t>
      </w:r>
      <w:r w:rsidRPr="0087510D">
        <w:rPr>
          <w:rStyle w:val="Odwoanieprzypisudolnego"/>
          <w:rFonts w:ascii="Times New Roman" w:hAnsi="Times New Roman"/>
          <w:b/>
          <w:sz w:val="24"/>
          <w:szCs w:val="24"/>
          <w:lang w:val="en-US"/>
        </w:rPr>
        <w:footnoteReference w:id="37"/>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Mindjet jest firmą oferującą narzędzia do Business Mappingu. Jest to graficzny zapis wielowymiarowej struktury projektu, który dzięki temu może być skutecznie planowany i wdrażany.</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34.1. Główne zakresy tematyczne oprogramowania Mindjet – Mind Manager</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Mind Manager to program służący do tworzenia </w:t>
      </w:r>
      <w:r w:rsidRPr="0087510D">
        <w:rPr>
          <w:rFonts w:ascii="Times New Roman" w:hAnsi="Times New Roman"/>
          <w:b/>
          <w:sz w:val="24"/>
          <w:szCs w:val="24"/>
        </w:rPr>
        <w:t>map myśli</w:t>
      </w:r>
      <w:r w:rsidRPr="0087510D">
        <w:rPr>
          <w:rFonts w:ascii="Times New Roman" w:hAnsi="Times New Roman"/>
          <w:sz w:val="24"/>
          <w:szCs w:val="24"/>
        </w:rPr>
        <w:t xml:space="preserve">, ale bardziej zaawansowany niż Mind Meister, ponieważ oprócz tworzenia map myśli, kreuje również plany działań dla większych projektów. Program umożliwia gromadzenie i porządkowanie informacji, ułatwia przejrzystą komunikację i tworzy łatwo dostępne </w:t>
      </w:r>
      <w:r w:rsidRPr="0087510D">
        <w:rPr>
          <w:rFonts w:ascii="Times New Roman" w:hAnsi="Times New Roman"/>
          <w:b/>
          <w:sz w:val="24"/>
          <w:szCs w:val="24"/>
        </w:rPr>
        <w:t>plany działań</w:t>
      </w:r>
      <w:r w:rsidRPr="0087510D">
        <w:rPr>
          <w:rFonts w:ascii="Times New Roman" w:hAnsi="Times New Roman"/>
          <w:sz w:val="24"/>
          <w:szCs w:val="24"/>
        </w:rPr>
        <w:t>.</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Pracę z programem rozpoczyna się od stworzenia konta użytkownika. Program umożliwia dołączenie dokumentów, które następnie będą wykorzystane w mapach, a także udostępnianie dokumentów i map wybranym osobom za pomocą aplikacji Mindjet Connect. Program zawiera kilka filmów instruktażowych, które wyjaśniają krok po kroku, jak korzystać z programu.</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Należy dokonać wyboru wzoru mapy spośród następujących: projekty, planowanie strategiczne, rozwiązywanie problemów, zarządzanie, spotkania, produktywność osobista, analiza problemów. Program rozpoczyna „burzę mózgów”, zadając użytkownikowi kolejne pytania. Na podstawie uzyskanych odpowiedzi program rysuje mapę i tworzy kolejne gałęzie. Pytania są przedstawione za pomocą tzw. „Challenge Cards” i uzupełniane obrazkami, co ma pobudzać kreatywność. Przykładowe pytania: czy ten problem jest częścią większego problemu? Czy ten problem można zdefiniować inaczej? Co zrobiłaby z tym problemem konkurencja? Pytania prowadzą użytkownika przez trzy kolejne fazy: zdefiniowanie wyzwania, tworzenie pomysłu i doprecyzowanie pomysłu. Za pomocą Challenge Cards program przekazuje też użyteczne wskazówki np. dotyczące właściwego zdefiniowania problemu.</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umożliwia wstawianie tematów i podtematów oraz odniesień do zawartości programów Microsoft SharePoint i Outlook. Tematy mogą być dowolnie ustawiane na mapie, mogą zawierać linki i załączniki, elementy graficzne i odnośniki do dokumentów dotyczących danego tematu.</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Mapy można uzupełniać o plany działań i wyznaczać priorytety. W zakładce „task info” program podaje informacje, w ilu procentach plan został zrealizowany, przedstawia daty rozpoczęcia i zakończenia zadania oraz potrzebne zasoby. Postęp realizacji projektu może też być przedstawiony na diagramie Gantta. Tryb pokazu slajdów umożliwia prezentację kolejnych zadań projektu. Podczas prezentacji można na bieżąco nanosić poprawki i dodawać kolejne elementy mapy. </w:t>
      </w:r>
    </w:p>
    <w:p w:rsidR="00297772"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umożliwia importowanie i eksportowanie danych do wielu programów i formatów, m.in.: Microsoft Outlook, SharePoint, Word, PowerPoint, a także pliki pdf i image.</w:t>
      </w:r>
    </w:p>
    <w:p w:rsidR="00297772" w:rsidRPr="0087510D" w:rsidRDefault="00297772" w:rsidP="00A256E1">
      <w:pPr>
        <w:spacing w:line="240" w:lineRule="auto"/>
        <w:jc w:val="both"/>
        <w:rPr>
          <w:rFonts w:ascii="Times New Roman" w:hAnsi="Times New Roman"/>
          <w:sz w:val="24"/>
          <w:szCs w:val="24"/>
        </w:rPr>
      </w:pPr>
    </w:p>
    <w:p w:rsidR="00297772" w:rsidRPr="0087510D" w:rsidRDefault="00297772" w:rsidP="00B81B1E">
      <w:pPr>
        <w:pStyle w:val="Akapitzlist"/>
        <w:numPr>
          <w:ilvl w:val="1"/>
          <w:numId w:val="53"/>
        </w:numPr>
        <w:spacing w:after="0" w:line="240" w:lineRule="auto"/>
        <w:jc w:val="both"/>
        <w:rPr>
          <w:rFonts w:ascii="Times New Roman" w:hAnsi="Times New Roman"/>
          <w:b/>
          <w:sz w:val="24"/>
          <w:szCs w:val="24"/>
        </w:rPr>
      </w:pPr>
      <w:r w:rsidRPr="0087510D">
        <w:rPr>
          <w:rFonts w:ascii="Times New Roman" w:hAnsi="Times New Roman"/>
          <w:b/>
          <w:sz w:val="24"/>
          <w:szCs w:val="24"/>
        </w:rPr>
        <w:lastRenderedPageBreak/>
        <w:t>Rozwiązywane problemy przez oprogramowanie Mindjet – Mind Manager</w:t>
      </w:r>
    </w:p>
    <w:p w:rsidR="00297772" w:rsidRPr="0087510D" w:rsidRDefault="00297772" w:rsidP="00B81B1E">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Podobnie jak Mind Meister program mógłby być zastosowany do porządkowania spontanicznych pomysłów i systematyzowania wyników burz mózgów na etapie poszukiwania kreatywnych propozycji nowych projektów. Natomiast zaawansowane funkcje Mindjet mogłyby być wykorzystywane np. przy realizacji projektów unijnych, gdyż program pozwala tworzyć harmonogramy, planować zasoby i śledzić postępy w realizacji projektu dzięki diagramom Gantta. Program może również być pomocny w tworzeniu raportów i sprawozdań. Dzięki opcji „pokaz slajdów” możliwe jest tworzenie prezentacji na temat realizacji i/lub wyników projektu.</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 xml:space="preserve">35. Oprogramowanie MindGenius </w:t>
      </w:r>
      <w:r w:rsidRPr="0087510D">
        <w:rPr>
          <w:rStyle w:val="Odwoanieprzypisudolnego"/>
          <w:rFonts w:ascii="Times New Roman" w:hAnsi="Times New Roman"/>
          <w:b/>
          <w:sz w:val="24"/>
          <w:szCs w:val="24"/>
          <w:lang w:val="en-US"/>
        </w:rPr>
        <w:footnoteReference w:id="38"/>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Kolejny program służący do tworzenia </w:t>
      </w:r>
      <w:r w:rsidRPr="0087510D">
        <w:rPr>
          <w:rFonts w:ascii="Times New Roman" w:hAnsi="Times New Roman"/>
          <w:b/>
          <w:sz w:val="24"/>
          <w:szCs w:val="24"/>
        </w:rPr>
        <w:t>map myśli</w:t>
      </w:r>
      <w:r w:rsidRPr="0087510D">
        <w:rPr>
          <w:rFonts w:ascii="Times New Roman" w:hAnsi="Times New Roman"/>
          <w:sz w:val="24"/>
          <w:szCs w:val="24"/>
        </w:rPr>
        <w:t xml:space="preserve">, zapewniający wzory schematów do gromadzenia, porządkowania i wyjaśniania pomysłów, zadań i informacji. </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35.1. Główne zakresy tematyczne oprogramowania MindGenius</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Mapy myśli:</w:t>
      </w:r>
      <w:r w:rsidRPr="0087510D">
        <w:rPr>
          <w:rFonts w:ascii="Times New Roman" w:hAnsi="Times New Roman"/>
          <w:sz w:val="24"/>
          <w:szCs w:val="24"/>
        </w:rPr>
        <w:t xml:space="preserve"> Do wyboru jest kilka wzorów map w zależności od zadania: tradycyjna mapa myśli, „drzewko” do prezentacji i burzy mózgów, „organogram” do tworzenia schematów organizacji, diagramy do grupowania informacji po burzy mózgów, „drzewko” do analizy przyczyn i skutków i inne.</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Opcja „type &amp; return” umożliwia dopisywanie informacji w szczegółowym widoku fragmentu mapy oraz powracanie do ogólnego schematu mapy w dowolnym momencie.</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posiada też zestawy pytań, które prowadzą użytkownika przez burzę mózgów, proces rozwiązywania problemów, tworzenie strategii, planowanie, analizę ryzyka, przygotowanie spotkań i inne. Można też dopisywać własne pytania do zestawów.</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Narzędzie Map Explorer ułatwia poruszanie się po dużych mapach i pozwala szybko przemieszczać się pomiędzy widokiem ogólnym a widokiem szczegółowym mapy projektu bez potrzeby tworzenia serii połączonych map. Program został uzupełniony o filtry, które umożliwiają selekcję zgromadzonych na mapach informacji. Mapy można modyfikować za pomocą kolorów, czcionek, wielkości liter itd.</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generuje diagramy Gantta, tworzy harmonogramy zadań, analizuje zasoby i zaznacza kamienie milowe w realizacji projektu.</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Istnieje możliwość importowania danych z Outlook’a i przyporządkowania ich do określonego miejsca na mapie. Program generuje pokazy slajdów na podstawie map lub ich fragmentów, a także prezentacje w formacie pdf. Mind Genius jest zintegrowany z programami Word, Excel, PowerPiont i Outlook oraz posiada wersje na iPhone’a i iPad’a.</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Burze mózgów:</w:t>
      </w:r>
      <w:r w:rsidRPr="0087510D">
        <w:rPr>
          <w:rFonts w:ascii="Times New Roman" w:hAnsi="Times New Roman"/>
          <w:sz w:val="24"/>
          <w:szCs w:val="24"/>
        </w:rPr>
        <w:t xml:space="preserve"> Program tworzy wykresy obrazujące przebieg dyskusji lub indywidualnego tworzenia pomysłów. Systematyzuje pomysły i porządkuje informacje. W celu ułatwienia sesji burzy mózgów, program zadaje pytania wybrane przez użytkownika z odpowiedniego zestawu. Kategoryzacja pomysłów następuje automatycznie. Wykresy mogą być filtrowane, aby pokazać tylko wybraną kategorię informacji. W efekcie powstaje czytelny wykres, zawierający wszystkie przedstawione pomysły.</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lastRenderedPageBreak/>
        <w:t>Zarządzanie Projektem:</w:t>
      </w:r>
      <w:r w:rsidRPr="0087510D">
        <w:rPr>
          <w:rFonts w:ascii="Times New Roman" w:hAnsi="Times New Roman"/>
          <w:sz w:val="24"/>
          <w:szCs w:val="24"/>
        </w:rPr>
        <w:t xml:space="preserve"> Program umożliwia efektywne zarządzanie projektem poprzez tworzenie wykresów, harmonogramów i planów działań, uwzględniających terminy i zasoby. Projekt może być podzielony na mniejsze fragmenty, które są łatwiejsze do zarządzania. Program tworzy diagramy Gantta, które są następnie uzupełniane o bardziej szczegółowe dane, np. zależności między zadaniami, ograniczenia w wykonywaniu zadań, identyfikacja kamieni milowych i inne.</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Mind Genius, oprócz wersji podstawowej przeznaczonej dla biznesu, posiada również tzw. </w:t>
      </w:r>
      <w:r w:rsidRPr="0087510D">
        <w:rPr>
          <w:rFonts w:ascii="Times New Roman" w:hAnsi="Times New Roman"/>
          <w:sz w:val="24"/>
          <w:szCs w:val="24"/>
          <w:u w:val="single"/>
        </w:rPr>
        <w:t>wersję akademicką</w:t>
      </w:r>
      <w:r w:rsidRPr="0087510D">
        <w:rPr>
          <w:rFonts w:ascii="Times New Roman" w:hAnsi="Times New Roman"/>
          <w:sz w:val="24"/>
          <w:szCs w:val="24"/>
        </w:rPr>
        <w:t>, dedykowaną pracownikom uczelni. Jednak wersja ta przeznaczona jest głownie dla wykładowców, gdyż stanowi pomocne narzędzie do pracy ze studentami, np. przy przygotowaniu wykładów lub planowaniu prac magisterskich. Do zarządzania projektem B+R właściwsza jest wersja podstawowa.</w:t>
      </w:r>
    </w:p>
    <w:p w:rsidR="00297772" w:rsidRPr="0087510D" w:rsidRDefault="00297772" w:rsidP="00B81B1E">
      <w:pPr>
        <w:pStyle w:val="Akapitzlist"/>
        <w:numPr>
          <w:ilvl w:val="1"/>
          <w:numId w:val="54"/>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MindGenius</w:t>
      </w:r>
    </w:p>
    <w:p w:rsidR="00297772" w:rsidRPr="0087510D" w:rsidRDefault="00297772" w:rsidP="00B81B1E">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zapewnia wsparcie na różnych poziomach realizacji projektu B+R: od burzy mózgów, poprzez planowanie zasobów i strategii po zarządzanie projektem i prezentację wyników.</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 xml:space="preserve">36. Oprogramowanie </w:t>
      </w:r>
      <w:r w:rsidRPr="0087510D">
        <w:rPr>
          <w:rFonts w:ascii="Times New Roman" w:hAnsi="Times New Roman"/>
          <w:b/>
          <w:bCs/>
          <w:sz w:val="24"/>
          <w:szCs w:val="24"/>
        </w:rPr>
        <w:t>CREAX Innovation Suite</w:t>
      </w:r>
      <w:r w:rsidRPr="0087510D">
        <w:rPr>
          <w:rFonts w:ascii="Times New Roman" w:hAnsi="Times New Roman"/>
          <w:b/>
          <w:sz w:val="24"/>
          <w:szCs w:val="24"/>
        </w:rPr>
        <w:t xml:space="preserve"> </w:t>
      </w:r>
      <w:r w:rsidRPr="0087510D">
        <w:rPr>
          <w:rStyle w:val="Odwoanieprzypisudolnego"/>
          <w:rFonts w:ascii="Times New Roman" w:hAnsi="Times New Roman"/>
          <w:b/>
          <w:sz w:val="24"/>
          <w:szCs w:val="24"/>
          <w:lang w:val="en-US"/>
        </w:rPr>
        <w:footnoteReference w:id="39"/>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Oprogramowanie Innovation Suite oferuje różnorodne narzędzia prowadzące przez kolejne etapy procesu innowacji: definicja problemu, generowanie i ocena rozwiązań.</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 xml:space="preserve">36.1. Główne zakresy tematyczne oprogramowania </w:t>
      </w:r>
      <w:r w:rsidRPr="0087510D">
        <w:rPr>
          <w:rFonts w:ascii="Times New Roman" w:hAnsi="Times New Roman"/>
          <w:b/>
          <w:bCs/>
          <w:sz w:val="24"/>
          <w:szCs w:val="24"/>
        </w:rPr>
        <w:t>CREAX Innovation Suite</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1. Problem Description:</w:t>
      </w:r>
      <w:r w:rsidRPr="0087510D">
        <w:rPr>
          <w:rFonts w:ascii="Times New Roman" w:hAnsi="Times New Roman"/>
          <w:sz w:val="24"/>
          <w:szCs w:val="24"/>
        </w:rPr>
        <w:t xml:space="preserve"> Pracę z programem rozpoczyna się od opisu problemu z możliwością dodawania zdjęć, rysunków i linków do dokumentów zewnętrznych. W opisie należy uwzględnić zasoby i ograniczenia, ponieważ z tych ostatnich wynika większość problemów w procesie innowacji. Z kolei maksymalne wykorzystanie zasobów jest kluczem do sukcesu innowacji. Strona wymaga wypełnienia następujących pól: opis problemu, pytanie (zwięzłe podsumowanie problemu w formie pytania), tytuł projektu, autor projektu, odbiorca projektu, zespół projektowy, korzyści (do czego dążysz? – opis sytuacji idealnej dla autora, odbiorcy i zespołu; skąd będziesz wiedział, że tam dotarłeś?). Opis korzyści wynikających z realizacji pomysłu jest zarazem sposobem określenia celów firmy lub wynalazcy oraz planów na przyszłość. W ten sposób sprawdzić można stałość problemu i dowiedzieć się, czy rozwiązanie może zmieniać się w przyszłości. Jeżeli odpowiedź na pytanie „do czego dążysz?” sugeruje, że problem i jego rozwiązanie zmienią się w przyszłości, należy odpowiednio zmienić odpowiedź na to pytanie. Przy opisywaniu problemu można korzystać ze standardowych opcji edycji tekstu, jak w programie Word.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2. Redefinition Tool:</w:t>
      </w:r>
      <w:r w:rsidRPr="0087510D">
        <w:rPr>
          <w:rFonts w:ascii="Times New Roman" w:hAnsi="Times New Roman"/>
          <w:sz w:val="24"/>
          <w:szCs w:val="24"/>
        </w:rPr>
        <w:t xml:space="preserve"> Kolejnym krokiem jest ponowne zdefiniowanie problemu. Często problem, który zaczynamy rozwiązywać okazuje się nie być tym, który rzeczywiście powinniśmy rozwiązać. Ludzki umysł ma silną tendencję do przyjmowania pierwszej definicji problemu za właściwą. Tymczasem program umożliwia wniknięcie w istotę problemu i zbudowanie jego wielu różnych definicji. Narzędzie pozwala określić otoczenie pierwotnie postawionego problemu. Narzędzie wykorzystuje wielokrotnie postawione dwa pytania: „dlaczego?” i „dlaczego nie?”, aby odpowiednio poszerzać i zawężać postawiony problem. Rezultatem udzielania kolejnych odpowiedzi jest lista definicji problemu, które następnie należy posegregować według ich trafności. W wyniku analizy otrzymujemy </w:t>
      </w:r>
      <w:r w:rsidRPr="0087510D">
        <w:rPr>
          <w:rFonts w:ascii="Times New Roman" w:hAnsi="Times New Roman"/>
          <w:sz w:val="24"/>
          <w:szCs w:val="24"/>
        </w:rPr>
        <w:lastRenderedPageBreak/>
        <w:t>wykres, na który składają się następujące pola: początkowy problem, szerszy problem, węższy problem, dlaczego chcę rozwiązać ten problem? dlaczego jeszcze? (rozszerzanie problemu) co mnie powstrzymuje przed rozwiązaniem tego problemu? co jeszcze? (zawężanie problemu). Te pytania zmuszają użytkownika do znalezienia tak wielu potencjalnych rozwiązań problemu, jak to możliwe.</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3. System Model:</w:t>
      </w:r>
      <w:r w:rsidRPr="0087510D">
        <w:rPr>
          <w:rFonts w:ascii="Times New Roman" w:hAnsi="Times New Roman"/>
          <w:sz w:val="24"/>
          <w:szCs w:val="24"/>
        </w:rPr>
        <w:t xml:space="preserve"> Narzędzie jest jednym z trzech kluczowych elementów na etapie definiowania problemu. Użytkownik za jego pomocą przeprowadza analizę funkcjonowania obecnego systemu i określa funkcjonalne zależności pomiędzy jego elementami. Wyniki analizy są prezentowane na wykresie. Analiza funkcji i atrybutów pozwala na opisanie zależności pomiędzy składnikami funkcjonującego systemu lub jego atrybutami. Powstały w wyniku analizy wykres pokazuje te zależności za pomocą strzałek.</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Wykresy są tworzone w specjalnym arkuszu System Model Worksheet, który wymaga uzupełnienia kilku elementów: Otoczenie – składnik symbolizujący czynniki otaczające składowe systemu. W arkuszu jest to zielone owalne pole, którego nazwy nie można zmienić. Kliknięcie w obszarze tego pola powoduje otwarcie okna „atrybuty otoczenia”. Jest to tabela, zawierająca z jednej strony nazwy składników otoczenia (np. temperatura, ciśnienie, oświetlenie, zawartość itp.), a z drugiej ich wartości, które należy uzupełnić. Kolejny element to „krzywa rozwoju”, która pozwala umiejscowić obecny system na konkretnym etapie jego rozwoju: idea, narodziny, wzrost, dojrzałość, wygasanie. Oddzielne wykresy można przyporządkować poszczególnym składnikom analizy. Składniki wykresu dodaje się, wstawiając kolejne pola tekstowe, edytowalne jak w programie Word. Poszczególne składniki wykresu należy połączyć odpowiednimi liniami i strzałkami w zależności od relacji zachodzących pomiędzy nimi: relacja efektywna, brak relacji, niewystarczająca relacja, nadmierna relacja, szkodliwa relacja.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4. Ideality:</w:t>
      </w:r>
      <w:r w:rsidRPr="0087510D">
        <w:rPr>
          <w:rFonts w:ascii="Times New Roman" w:hAnsi="Times New Roman"/>
          <w:sz w:val="24"/>
          <w:szCs w:val="24"/>
        </w:rPr>
        <w:t xml:space="preserve"> Narzędzie to pozwala przedstawić problem w formie obrazkowej. Opiera się na założeniu, że poszukiwanie rozwiązania problemu należy zacząć od opisu idealnego efektu końcowego, a następnie prześledzić historię pomysłów w odwrotnym kierunku, czyli rozpoczynając od rezultatu końcowego i kończąc na stanie obecnym, co ma zapewnić osiągnięcie idealnego pożądanego efektu. Umożliwia to wykres, na którym należy uzupełnić następujące pola: sytuacja obecna, funkcja (program umożliwia wybranie funkcji z bazy, zawierającej opisy i animowane przykłady), idealny efekt końcowy. Ponieważ przeważnie idealny efekt końcowy jest praktycznie niemożliwy do osiągnięcia, należy uzupełniać kolejne pola w kierunku sytuacji obecnej, tworząc rozwiązania wykonalne. Po kliknięciu na kolejne pola pokazuje się kwestionariusz, w którym należy wpisać: jakie przeszkody uniemożliwiają osiągnięcie idealnego efektu końcowego? dlaczego są to przeszkody? jak można zlikwidować te przeszkody?</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5. Select tool:</w:t>
      </w:r>
      <w:r w:rsidRPr="0087510D">
        <w:rPr>
          <w:rFonts w:ascii="Times New Roman" w:hAnsi="Times New Roman"/>
          <w:sz w:val="24"/>
          <w:szCs w:val="24"/>
        </w:rPr>
        <w:t xml:space="preserve"> Narzędzie umożliwia wybór odpowiedniego narzędzia z oferty programu do rozwiązania zdefiniowanego już problemu. Okno Select pokazuje przejrzystą tabelę, w której w formie rankingu wymienione są konkretne narzędzia dla konkretnego problemu. Tabela pokazuje użytkownikowi, w jakiej kolejności powinien zastosować narzędzia, aby rozwiązać dany problem. Ponadto program opiera się na założeniu, że „ktoś gdzieś już rozwiązał twój problem” i pozwala korzystać ze strategii opracowanych przez wynalazców na całym świecie. Narzędzie pozwala przeglądać on-line zasoby wiedzy (patenty, trendy, przykłady itp.), aby znaleźć możliwe rozwiązania podobnych problemów.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 xml:space="preserve">6. Contradictions: </w:t>
      </w:r>
      <w:r w:rsidRPr="0087510D">
        <w:rPr>
          <w:rFonts w:ascii="Times New Roman" w:hAnsi="Times New Roman"/>
          <w:sz w:val="24"/>
          <w:szCs w:val="24"/>
        </w:rPr>
        <w:t>Narzędzie to</w:t>
      </w:r>
      <w:r w:rsidRPr="0087510D">
        <w:rPr>
          <w:rFonts w:ascii="Times New Roman" w:hAnsi="Times New Roman"/>
          <w:b/>
          <w:sz w:val="24"/>
          <w:szCs w:val="24"/>
        </w:rPr>
        <w:t xml:space="preserve"> </w:t>
      </w:r>
      <w:r w:rsidRPr="0087510D">
        <w:rPr>
          <w:rFonts w:ascii="Times New Roman" w:hAnsi="Times New Roman"/>
          <w:sz w:val="24"/>
          <w:szCs w:val="24"/>
        </w:rPr>
        <w:t>jest przydatne w sytuacjach, gdy</w:t>
      </w:r>
      <w:r w:rsidRPr="0087510D">
        <w:rPr>
          <w:rFonts w:ascii="Times New Roman" w:hAnsi="Times New Roman"/>
          <w:b/>
          <w:sz w:val="24"/>
          <w:szCs w:val="24"/>
        </w:rPr>
        <w:t xml:space="preserve"> </w:t>
      </w:r>
      <w:r w:rsidRPr="0087510D">
        <w:rPr>
          <w:rFonts w:ascii="Times New Roman" w:hAnsi="Times New Roman"/>
          <w:sz w:val="24"/>
          <w:szCs w:val="24"/>
        </w:rPr>
        <w:t xml:space="preserve">pożądane rozwiązanie ma posiadać jednocześnie dwie sprzeczne właściwości (np. kubek do kawy powinien być gorący w środku i chłodny na zewnątrz). Strategia w tym przypadku polega na odseparowaniu </w:t>
      </w:r>
      <w:r w:rsidRPr="0087510D">
        <w:rPr>
          <w:rFonts w:ascii="Times New Roman" w:hAnsi="Times New Roman"/>
          <w:sz w:val="24"/>
          <w:szCs w:val="24"/>
        </w:rPr>
        <w:lastRenderedPageBreak/>
        <w:t>sprzecznych cech i wyznaczeniu im odrębnych czasów, miejsc i warunków, w których mogą zaistnieć. W ten sposób powstaje matryca sprzeczności (arkusz Excel) zawierająca 39 parametrów – czynników pozytywnych i negatywnych, oznaczonych kolorami według kategorii.</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7. Inventive Principles:</w:t>
      </w:r>
      <w:r w:rsidRPr="0087510D">
        <w:rPr>
          <w:rFonts w:ascii="Times New Roman" w:hAnsi="Times New Roman"/>
          <w:sz w:val="24"/>
          <w:szCs w:val="24"/>
        </w:rPr>
        <w:t xml:space="preserve"> Przeprowadzone przez autorów programu badania pozwoliły stworzyć listę 40 Zasad, które zostały wykorzystane w milionach patentów. Dowolny wynalazek lub pomysł może zostać przyporządkowany do co najmniej jednej z tych 40 Zasad. Każda Zasada jest wyczerpująco opisana i zawiera wskazówki konkretnych rozwiązań. Zasady przedstawione są obrazowo, aby pobudzić kreatywne myślenie. Wskazówki dotyczące abstrakcyjnego myślenia mają zainspirować do tworzenia nowych koncepcji i rozwiązań. Zasady mogą być zastosowane do produktów, procesów lub ich fragmentów. Zestaw Zasad przedstawiony jest w osobnym oknie. Zasady można sortować alfabetycznie, numerycznie i według ich pojawiania się w matrycy sprzeczności.</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8. Trends of Evolution:</w:t>
      </w:r>
      <w:r w:rsidRPr="0087510D">
        <w:rPr>
          <w:rFonts w:ascii="Times New Roman" w:hAnsi="Times New Roman"/>
          <w:sz w:val="24"/>
          <w:szCs w:val="24"/>
        </w:rPr>
        <w:t xml:space="preserve"> Narzędzie pokazuje, jak produkty i procesy mogą rozwijać się w czasie. Każdy etap rozwoju produktu w konkretnym kierunku tworzy konkretne korzyści dla klientów. Kierunki rozwoju są przedstawione w programie za pomocą animacji oraz konkretnych przykładów, można je segregować i ustawiać w odpowiedniej kolejności. Narzędzie pozwala umiejscowić produkt na konkretnym etapie rozwoju, dokonać oceny obecnego produktu i przewidzieć jego dalszy rozwój. Potencjał rozwoju jest przedstawiony na diagramie, który pokazuje ograniczenia i mocne strony.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9. Analiza</w:t>
      </w:r>
      <w:r w:rsidRPr="0087510D">
        <w:rPr>
          <w:rFonts w:ascii="Times New Roman" w:hAnsi="Times New Roman"/>
          <w:sz w:val="24"/>
          <w:szCs w:val="24"/>
        </w:rPr>
        <w:t xml:space="preserve"> </w:t>
      </w:r>
      <w:r w:rsidRPr="0087510D">
        <w:rPr>
          <w:rFonts w:ascii="Times New Roman" w:hAnsi="Times New Roman"/>
          <w:b/>
          <w:sz w:val="24"/>
          <w:szCs w:val="24"/>
        </w:rPr>
        <w:t>S-Fields</w:t>
      </w:r>
      <w:r w:rsidRPr="0087510D">
        <w:rPr>
          <w:rFonts w:ascii="Times New Roman" w:hAnsi="Times New Roman"/>
          <w:sz w:val="24"/>
          <w:szCs w:val="24"/>
        </w:rPr>
        <w:t xml:space="preserve"> pomaga w jasnym określeniu problemu i ułatwia znalezienie rozwiązań. Narzędzie przewiduje analizę zależności pomiędzy trzema elementami: dwiema substancjami (S1, S2) i polem (F). Substancje to zazwyczaj obiekty fizyczne, a pole to dowolna forma energii obecna w systemie. Zależności pomiędzy elementami przedstawione są za pomocą linii, jak w Model System. Dla danego typu trójkąta program pokazuje kierunki rozwiązań. Te kierunki zostały opisane jako zbiór 40 Zasad (opis powyżej). Zasady te sprowadzają się do czterech typów rozwiązań: </w:t>
      </w:r>
    </w:p>
    <w:p w:rsidR="00297772" w:rsidRPr="0087510D" w:rsidRDefault="00297772" w:rsidP="00122885">
      <w:pPr>
        <w:numPr>
          <w:ilvl w:val="0"/>
          <w:numId w:val="34"/>
        </w:numPr>
        <w:tabs>
          <w:tab w:val="clear" w:pos="1440"/>
          <w:tab w:val="num" w:pos="-540"/>
        </w:tabs>
        <w:spacing w:after="0" w:line="240" w:lineRule="auto"/>
        <w:ind w:left="360"/>
        <w:jc w:val="both"/>
        <w:rPr>
          <w:rFonts w:ascii="Times New Roman" w:hAnsi="Times New Roman"/>
          <w:sz w:val="24"/>
          <w:szCs w:val="24"/>
        </w:rPr>
      </w:pPr>
      <w:r w:rsidRPr="0087510D">
        <w:rPr>
          <w:rFonts w:ascii="Times New Roman" w:hAnsi="Times New Roman"/>
          <w:sz w:val="24"/>
          <w:szCs w:val="24"/>
        </w:rPr>
        <w:t xml:space="preserve">uzupełnienie niekompletnego modelu S-Fields, </w:t>
      </w:r>
    </w:p>
    <w:p w:rsidR="00297772" w:rsidRPr="0087510D" w:rsidRDefault="00297772" w:rsidP="00122885">
      <w:pPr>
        <w:numPr>
          <w:ilvl w:val="0"/>
          <w:numId w:val="34"/>
        </w:numPr>
        <w:tabs>
          <w:tab w:val="clear" w:pos="1440"/>
          <w:tab w:val="num" w:pos="-540"/>
        </w:tabs>
        <w:spacing w:after="0" w:line="240" w:lineRule="auto"/>
        <w:ind w:left="360"/>
        <w:jc w:val="both"/>
        <w:rPr>
          <w:rFonts w:ascii="Times New Roman" w:hAnsi="Times New Roman"/>
          <w:sz w:val="24"/>
          <w:szCs w:val="24"/>
        </w:rPr>
      </w:pPr>
      <w:r w:rsidRPr="0087510D">
        <w:rPr>
          <w:rFonts w:ascii="Times New Roman" w:hAnsi="Times New Roman"/>
          <w:sz w:val="24"/>
          <w:szCs w:val="24"/>
        </w:rPr>
        <w:t xml:space="preserve">modyfikacja jednej lub obu substancji lub pola, </w:t>
      </w:r>
    </w:p>
    <w:p w:rsidR="00297772" w:rsidRPr="0087510D" w:rsidRDefault="00297772" w:rsidP="00122885">
      <w:pPr>
        <w:numPr>
          <w:ilvl w:val="0"/>
          <w:numId w:val="34"/>
        </w:numPr>
        <w:tabs>
          <w:tab w:val="clear" w:pos="1440"/>
          <w:tab w:val="num" w:pos="-540"/>
        </w:tabs>
        <w:spacing w:after="0" w:line="240" w:lineRule="auto"/>
        <w:ind w:left="360"/>
        <w:jc w:val="both"/>
        <w:rPr>
          <w:rFonts w:ascii="Times New Roman" w:hAnsi="Times New Roman"/>
          <w:sz w:val="24"/>
          <w:szCs w:val="24"/>
        </w:rPr>
      </w:pPr>
      <w:r w:rsidRPr="0087510D">
        <w:rPr>
          <w:rFonts w:ascii="Times New Roman" w:hAnsi="Times New Roman"/>
          <w:sz w:val="24"/>
          <w:szCs w:val="24"/>
        </w:rPr>
        <w:t>dodanie nowych substancji, pól albo ich kombinacji,</w:t>
      </w:r>
    </w:p>
    <w:p w:rsidR="00297772" w:rsidRPr="0087510D" w:rsidRDefault="00297772" w:rsidP="00122885">
      <w:pPr>
        <w:numPr>
          <w:ilvl w:val="0"/>
          <w:numId w:val="34"/>
        </w:numPr>
        <w:tabs>
          <w:tab w:val="clear" w:pos="1440"/>
          <w:tab w:val="num" w:pos="-540"/>
        </w:tabs>
        <w:spacing w:after="0" w:line="240" w:lineRule="auto"/>
        <w:ind w:left="360"/>
        <w:jc w:val="both"/>
        <w:rPr>
          <w:rFonts w:ascii="Times New Roman" w:hAnsi="Times New Roman"/>
          <w:sz w:val="24"/>
          <w:szCs w:val="24"/>
        </w:rPr>
      </w:pPr>
      <w:r w:rsidRPr="0087510D">
        <w:rPr>
          <w:rFonts w:ascii="Times New Roman" w:hAnsi="Times New Roman"/>
          <w:sz w:val="24"/>
          <w:szCs w:val="24"/>
        </w:rPr>
        <w:t xml:space="preserve">przeniesienie ich na wyższy lub niższy poziom.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Aby ustalić typ rozwiązania, należy odpowiedzieć na następujące pytania: Czy model zawiera minimum dwie substancje i pole? (jeżeli nie, model nie może działać), Czy problemem jest miara? (wówczas rozwiązaniem będzie przeniesienie na inny poziom), Czy w systemie występują niszczące relacje? (również niewystarczające lub zbyt intensywne relacje – rozwiązaniem będzie uzupełnienie, modyfikacja lub przeniesienie na inny poziom). Rozwiązania dla konkretnych typów trójkątów S-Fields podane są w dziale </w:t>
      </w:r>
      <w:r w:rsidRPr="0087510D">
        <w:rPr>
          <w:rFonts w:ascii="Times New Roman" w:hAnsi="Times New Roman"/>
          <w:b/>
          <w:sz w:val="24"/>
          <w:szCs w:val="24"/>
        </w:rPr>
        <w:t>Inventive Standards</w:t>
      </w:r>
      <w:r w:rsidRPr="0087510D">
        <w:rPr>
          <w:rFonts w:ascii="Times New Roman" w:hAnsi="Times New Roman"/>
          <w:sz w:val="24"/>
          <w:szCs w:val="24"/>
        </w:rPr>
        <w:t>.</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10.</w:t>
      </w:r>
      <w:r w:rsidRPr="0087510D">
        <w:rPr>
          <w:rFonts w:ascii="Times New Roman" w:hAnsi="Times New Roman"/>
          <w:sz w:val="24"/>
          <w:szCs w:val="24"/>
        </w:rPr>
        <w:t xml:space="preserve"> </w:t>
      </w:r>
      <w:r w:rsidRPr="0087510D">
        <w:rPr>
          <w:rFonts w:ascii="Times New Roman" w:hAnsi="Times New Roman"/>
          <w:b/>
          <w:sz w:val="24"/>
          <w:szCs w:val="24"/>
        </w:rPr>
        <w:t>Idea Manager:</w:t>
      </w:r>
      <w:r w:rsidRPr="0087510D">
        <w:rPr>
          <w:rFonts w:ascii="Times New Roman" w:hAnsi="Times New Roman"/>
          <w:sz w:val="24"/>
          <w:szCs w:val="24"/>
        </w:rPr>
        <w:t xml:space="preserve"> Narzędzie działa na zasadzie notatnika i pozwala: zapisywać pomysły, tworzyć szkice idei, dodawać obrazy oraz dokonać podstawowej oceny, aby znaleźć najlepsze rozwiązanie. Dla projektów skomplikowanych i wielowymiarowych przewidziano różne metody ewaluacji w ramach narzędzia </w:t>
      </w:r>
      <w:r w:rsidRPr="0087510D">
        <w:rPr>
          <w:rFonts w:ascii="Times New Roman" w:hAnsi="Times New Roman"/>
          <w:b/>
          <w:sz w:val="24"/>
          <w:szCs w:val="24"/>
        </w:rPr>
        <w:t>MCDA (Multi-Criteria Decision Analysis)</w:t>
      </w:r>
      <w:r w:rsidRPr="0087510D">
        <w:rPr>
          <w:rFonts w:ascii="Times New Roman" w:hAnsi="Times New Roman"/>
          <w:sz w:val="24"/>
          <w:szCs w:val="24"/>
        </w:rPr>
        <w:t xml:space="preserve">, np. zaawansowana analiza, ratio-scaling, analiza trwałości pomysłów. Narzędzie umożliwia jednoczesny udział kilku osób w procesie ewaluacji.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lastRenderedPageBreak/>
        <w:t xml:space="preserve">Strony programu posiadają paski narzędzi i edycji tekstu oraz inne standardowe opcje dla pakietu Office. Strona startowa zawiera dostęp do ostatnich projektów, prezentacji multimedialnych i aktualizacji oprogramowania. </w:t>
      </w:r>
    </w:p>
    <w:p w:rsidR="00297772" w:rsidRPr="0087510D" w:rsidRDefault="00297772" w:rsidP="00B81B1E">
      <w:pPr>
        <w:pStyle w:val="Akapitzlist"/>
        <w:numPr>
          <w:ilvl w:val="1"/>
          <w:numId w:val="55"/>
        </w:numPr>
        <w:spacing w:after="0" w:line="240" w:lineRule="auto"/>
        <w:jc w:val="both"/>
        <w:rPr>
          <w:rFonts w:ascii="Times New Roman" w:hAnsi="Times New Roman"/>
          <w:b/>
          <w:bCs/>
          <w:sz w:val="24"/>
          <w:szCs w:val="24"/>
        </w:rPr>
      </w:pPr>
      <w:r w:rsidRPr="0087510D">
        <w:rPr>
          <w:rFonts w:ascii="Times New Roman" w:hAnsi="Times New Roman"/>
          <w:b/>
          <w:sz w:val="24"/>
          <w:szCs w:val="24"/>
        </w:rPr>
        <w:t xml:space="preserve">Rozwiązywane problemy przez oprogramowanie </w:t>
      </w:r>
      <w:r w:rsidRPr="0087510D">
        <w:rPr>
          <w:rFonts w:ascii="Times New Roman" w:hAnsi="Times New Roman"/>
          <w:b/>
          <w:bCs/>
          <w:sz w:val="24"/>
          <w:szCs w:val="24"/>
        </w:rPr>
        <w:t>CREAX Innovation Suite</w:t>
      </w:r>
    </w:p>
    <w:p w:rsidR="00297772" w:rsidRPr="0087510D" w:rsidRDefault="00297772" w:rsidP="00B81B1E">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byłby przydatny w tych jednostkach, gdzie pomysłów na nowe projekty jest bardzo dużo i gdzie problem polega na zebraniu i usystematyzowaniu wszystkich koncepcji w jednym miejscu. Program byłby pomocny również w przypadku problemów z oceną potencjału większej liczby pomysłów. Minusem jest niska przejrzystość programu: zbyt wiele skomplikowanych funkcji o podobnych nazwach i konieczność wypełniania wielu pól tekstowych.</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 xml:space="preserve">37. Oprogramowanie TREVIOS Idea Management </w:t>
      </w:r>
      <w:r w:rsidRPr="0087510D">
        <w:rPr>
          <w:rStyle w:val="Odwoanieprzypisudolnego"/>
          <w:rFonts w:ascii="Times New Roman" w:hAnsi="Times New Roman"/>
          <w:b/>
          <w:sz w:val="24"/>
          <w:szCs w:val="24"/>
          <w:lang w:val="en-US"/>
        </w:rPr>
        <w:footnoteReference w:id="40"/>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umożliwia zarządzanie, monitorowanie i ewaluację bieżących projektów w firmie lub jednostce naukowej. Program w założeniu ma też wpływać na poprawę komunikacji i podziału obowiązków pomiędzy pracownikami jednostki.</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 xml:space="preserve">37.1. Główne zakresy tematyczne oprogramowania TREVIOS Idea Management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Strona startowa programu zawiera podstawowe informacje dotyczące aktualizacji oprogramowania, statystyki oraz listę bieżących projektów. Po lewej stronie znajduje się menu główne: strona główna, stwórz nowy projekt, stwórz nowy projekt dla kogoś, wyszukiwarka, mój profil i raporty.</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Zakładka „stwórz nowy projekt” zawiera pola tekstowe do wprowadzenia podstawowych informacji o projekcie: autor, numer, tytuł projektu, klasyfikacja, opis sytuacji problemowej, opis pożądanego wyniku projektu oraz stadium realizacji. Opisy można drukować i zachowywać z poziomu bieżącego okna. Zakładka „historia projektu” zawiera tabelę z informacjami o wszystkich działaniach przeprowadzonych w ramach projektu (kto, kiedy, co zrobił) oraz bieżący status projektu. Ludzie zaangażowani w projekt są przypisani do konkretnych fragmentów lub zadań projektu. Zakładka „opinie” zawiera miejsce na wpisywanie komentarzy przez członków zespołu projektowego na temat realizacji lub oceny projektu albo zgłaszanie nowych koncepcji. Wszystkie komentarze i pomysły są archiwizowane i użytkownik ma do nich dostęp poprzez zakładki: moje opinie, cudze opinie. Program umożliwia jednocześnie przesyłanie dokumentów. Funkcja „czerwone światło” informuje użytkownika o obecnym statusie projektu lub przejęciu odpowiedzialności za zadanie przez inną osobę. Program monitoruje terminy ustalone w projekcie i wysyła użytkownikowi wielokrotne przypomnienia na e-mail.</w:t>
      </w:r>
    </w:p>
    <w:p w:rsidR="00297772" w:rsidRPr="0087510D" w:rsidRDefault="00297772" w:rsidP="00B81B1E">
      <w:pPr>
        <w:pStyle w:val="Akapitzlist"/>
        <w:numPr>
          <w:ilvl w:val="1"/>
          <w:numId w:val="56"/>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TREVIOS Idea Management</w:t>
      </w:r>
    </w:p>
    <w:p w:rsidR="00297772" w:rsidRPr="0087510D" w:rsidRDefault="00297772" w:rsidP="00B81B1E">
      <w:pPr>
        <w:pStyle w:val="Akapitzlist"/>
        <w:spacing w:after="0" w:line="240" w:lineRule="auto"/>
        <w:ind w:left="0"/>
        <w:jc w:val="both"/>
        <w:rPr>
          <w:rFonts w:ascii="Times New Roman" w:hAnsi="Times New Roman"/>
          <w:b/>
          <w:sz w:val="24"/>
          <w:szCs w:val="24"/>
        </w:rPr>
      </w:pPr>
    </w:p>
    <w:p w:rsidR="00297772"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nadaje się do wykorzystania raczej na etapie zarządzania projektami, niż na etapie inicjowania projektu i poszukiwania nowych pomysłów. Program skierowany do kadry kierowniczej, ułatwia zarządzanie zespołem projektowym i kontrolę nad realizacją zadań.</w:t>
      </w:r>
    </w:p>
    <w:p w:rsidR="00297772" w:rsidRDefault="00297772" w:rsidP="00A256E1">
      <w:pPr>
        <w:spacing w:line="240" w:lineRule="auto"/>
        <w:jc w:val="both"/>
        <w:rPr>
          <w:rFonts w:ascii="Times New Roman" w:hAnsi="Times New Roman"/>
          <w:sz w:val="24"/>
          <w:szCs w:val="24"/>
        </w:rPr>
      </w:pPr>
    </w:p>
    <w:p w:rsidR="00297772" w:rsidRPr="0087510D" w:rsidRDefault="00297772" w:rsidP="00A256E1">
      <w:pPr>
        <w:spacing w:line="240" w:lineRule="auto"/>
        <w:jc w:val="both"/>
        <w:rPr>
          <w:rFonts w:ascii="Times New Roman" w:hAnsi="Times New Roman"/>
          <w:sz w:val="24"/>
          <w:szCs w:val="24"/>
        </w:rPr>
      </w:pP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lastRenderedPageBreak/>
        <w:t xml:space="preserve">38. Oprogramowanie MangoIdeas </w:t>
      </w:r>
      <w:r w:rsidRPr="0087510D">
        <w:rPr>
          <w:rStyle w:val="Odwoanieprzypisudolnego"/>
          <w:rFonts w:ascii="Times New Roman" w:hAnsi="Times New Roman"/>
          <w:b/>
          <w:sz w:val="24"/>
          <w:szCs w:val="24"/>
          <w:lang w:val="en-US"/>
        </w:rPr>
        <w:footnoteReference w:id="41"/>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Jest to program działający na zasadzie intranetu łączącego pracowników i wzorowany na popularnych portalach społecznościowych, np. facebook.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38.1. Główne zakresy tematyczne oprogramowania MangoIdeas</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Program posiada następujące funkcje (zwane w programie aplikacjami): zarządzanie dokumentami, zarządzanie pomysłami, współpraca przy projekcie, wysyłanie wiadomości, zarządzanie zadaniami, zarządzanie terminami i networking. Autorzy programu wyszli z założenia, że przy realizacji projektu innowacyjnego (od pomysłu, poprzez usuwanie problemów, po wdrożenie) niezbędna jest doskonała komunikacja w zespole projektowym oraz pomiędzy działami. Brak komunikacji powoduje podwojenie nakładów pracy i spadek efektywności. Strona główna programu bardzo przypomina stronę facebook. Są tu widoczne wszystkie wpisy współpracowników, zamieszczone linki, krótkie wiadomości i zmiany statusów. Dostępna jest również opcja chatu. Zakładka „pliki i foldery” umożliwia przesyłanie, otrzymywanie i gromadzenie nawet bardzo dużych plików oraz bezpośredni podgląd dokumentów. Jako użytkowników można dodać również osoby spoza firmy (jako gości) i wysyłać im wiadomości oraz dokumenty. Profil użytkownika posiada rozbudowane menu główne, dające dostęp do następujących opcji: </w:t>
      </w:r>
    </w:p>
    <w:p w:rsidR="00297772" w:rsidRPr="0087510D" w:rsidRDefault="00297772" w:rsidP="00B81B1E">
      <w:pPr>
        <w:numPr>
          <w:ilvl w:val="0"/>
          <w:numId w:val="57"/>
        </w:numPr>
        <w:spacing w:line="240" w:lineRule="auto"/>
        <w:jc w:val="both"/>
        <w:rPr>
          <w:rFonts w:ascii="Times New Roman" w:hAnsi="Times New Roman"/>
          <w:sz w:val="24"/>
          <w:szCs w:val="24"/>
        </w:rPr>
      </w:pPr>
      <w:r w:rsidRPr="0087510D">
        <w:rPr>
          <w:rFonts w:ascii="Times New Roman" w:hAnsi="Times New Roman"/>
          <w:sz w:val="24"/>
          <w:szCs w:val="24"/>
        </w:rPr>
        <w:t xml:space="preserve">Wiadomości – wysyłanie e-maili do współpracowników, </w:t>
      </w:r>
    </w:p>
    <w:p w:rsidR="00297772" w:rsidRPr="0087510D" w:rsidRDefault="00297772" w:rsidP="00B81B1E">
      <w:pPr>
        <w:numPr>
          <w:ilvl w:val="0"/>
          <w:numId w:val="57"/>
        </w:numPr>
        <w:spacing w:line="240" w:lineRule="auto"/>
        <w:jc w:val="both"/>
        <w:rPr>
          <w:rFonts w:ascii="Times New Roman" w:hAnsi="Times New Roman"/>
          <w:sz w:val="24"/>
          <w:szCs w:val="24"/>
        </w:rPr>
      </w:pPr>
      <w:r w:rsidRPr="0087510D">
        <w:rPr>
          <w:rFonts w:ascii="Times New Roman" w:hAnsi="Times New Roman"/>
          <w:sz w:val="24"/>
          <w:szCs w:val="24"/>
        </w:rPr>
        <w:t xml:space="preserve">Chaty – opcja chatu prywatnego lub grupowego umożliwia szybkie przekazywanie krótkich informacji, </w:t>
      </w:r>
    </w:p>
    <w:p w:rsidR="00297772" w:rsidRPr="0087510D" w:rsidRDefault="00297772" w:rsidP="00B81B1E">
      <w:pPr>
        <w:numPr>
          <w:ilvl w:val="0"/>
          <w:numId w:val="57"/>
        </w:numPr>
        <w:spacing w:line="240" w:lineRule="auto"/>
        <w:jc w:val="both"/>
        <w:rPr>
          <w:rFonts w:ascii="Times New Roman" w:hAnsi="Times New Roman"/>
          <w:sz w:val="24"/>
          <w:szCs w:val="24"/>
        </w:rPr>
      </w:pPr>
      <w:r w:rsidRPr="0087510D">
        <w:rPr>
          <w:rFonts w:ascii="Times New Roman" w:hAnsi="Times New Roman"/>
          <w:sz w:val="24"/>
          <w:szCs w:val="24"/>
        </w:rPr>
        <w:t xml:space="preserve">Pliki – zbiór wszystkich wysłanych lub otrzymanych dokumentów, </w:t>
      </w:r>
    </w:p>
    <w:p w:rsidR="00297772" w:rsidRPr="0087510D" w:rsidRDefault="00297772" w:rsidP="00B81B1E">
      <w:pPr>
        <w:numPr>
          <w:ilvl w:val="0"/>
          <w:numId w:val="57"/>
        </w:numPr>
        <w:spacing w:line="240" w:lineRule="auto"/>
        <w:jc w:val="both"/>
        <w:rPr>
          <w:rFonts w:ascii="Times New Roman" w:hAnsi="Times New Roman"/>
          <w:sz w:val="24"/>
          <w:szCs w:val="24"/>
        </w:rPr>
      </w:pPr>
      <w:r w:rsidRPr="0087510D">
        <w:rPr>
          <w:rFonts w:ascii="Times New Roman" w:hAnsi="Times New Roman"/>
          <w:sz w:val="24"/>
          <w:szCs w:val="24"/>
        </w:rPr>
        <w:t xml:space="preserve">Linki – zbiór wszystkich przekazanych lub odebranych odnośników, </w:t>
      </w:r>
    </w:p>
    <w:p w:rsidR="00297772" w:rsidRPr="0087510D" w:rsidRDefault="00297772" w:rsidP="00B81B1E">
      <w:pPr>
        <w:numPr>
          <w:ilvl w:val="0"/>
          <w:numId w:val="57"/>
        </w:numPr>
        <w:spacing w:line="240" w:lineRule="auto"/>
        <w:jc w:val="both"/>
        <w:rPr>
          <w:rFonts w:ascii="Times New Roman" w:hAnsi="Times New Roman"/>
          <w:sz w:val="24"/>
          <w:szCs w:val="24"/>
        </w:rPr>
      </w:pPr>
      <w:r w:rsidRPr="0087510D">
        <w:rPr>
          <w:rFonts w:ascii="Times New Roman" w:hAnsi="Times New Roman"/>
          <w:sz w:val="24"/>
          <w:szCs w:val="24"/>
        </w:rPr>
        <w:t xml:space="preserve">Zadania – użytkownik realizujący projekt jest przyporządkowany do określonych zadań. Zakładka pokazuje status zadania (do wykonania, w realizacji, wykonane) oraz odpowiednie terminy, </w:t>
      </w:r>
    </w:p>
    <w:p w:rsidR="00297772" w:rsidRPr="0087510D" w:rsidRDefault="00297772" w:rsidP="00B81B1E">
      <w:pPr>
        <w:numPr>
          <w:ilvl w:val="0"/>
          <w:numId w:val="57"/>
        </w:numPr>
        <w:spacing w:line="240" w:lineRule="auto"/>
        <w:jc w:val="both"/>
        <w:rPr>
          <w:rFonts w:ascii="Times New Roman" w:hAnsi="Times New Roman"/>
          <w:sz w:val="24"/>
          <w:szCs w:val="24"/>
        </w:rPr>
      </w:pPr>
      <w:r w:rsidRPr="0087510D">
        <w:rPr>
          <w:rFonts w:ascii="Times New Roman" w:hAnsi="Times New Roman"/>
          <w:sz w:val="24"/>
          <w:szCs w:val="24"/>
        </w:rPr>
        <w:t xml:space="preserve">Grupy – użytkownicy mogą łączyć się w grupy, np. realizujące ten sam projekt lub pracujące w tym samym dziale, </w:t>
      </w:r>
    </w:p>
    <w:p w:rsidR="00297772" w:rsidRPr="0087510D" w:rsidRDefault="00297772" w:rsidP="00B81B1E">
      <w:pPr>
        <w:numPr>
          <w:ilvl w:val="0"/>
          <w:numId w:val="57"/>
        </w:numPr>
        <w:spacing w:line="240" w:lineRule="auto"/>
        <w:jc w:val="both"/>
        <w:rPr>
          <w:rFonts w:ascii="Times New Roman" w:hAnsi="Times New Roman"/>
          <w:sz w:val="24"/>
          <w:szCs w:val="24"/>
        </w:rPr>
      </w:pPr>
      <w:r w:rsidRPr="0087510D">
        <w:rPr>
          <w:rFonts w:ascii="Times New Roman" w:hAnsi="Times New Roman"/>
          <w:sz w:val="24"/>
          <w:szCs w:val="24"/>
        </w:rPr>
        <w:t>Projekty – tu znajduje się lista wszystkich projektów, w które jest zaangażowany użytkownik,</w:t>
      </w:r>
    </w:p>
    <w:p w:rsidR="00297772" w:rsidRPr="0087510D" w:rsidRDefault="00297772" w:rsidP="00B81B1E">
      <w:pPr>
        <w:numPr>
          <w:ilvl w:val="0"/>
          <w:numId w:val="57"/>
        </w:numPr>
        <w:spacing w:line="240" w:lineRule="auto"/>
        <w:jc w:val="both"/>
        <w:rPr>
          <w:rFonts w:ascii="Times New Roman" w:hAnsi="Times New Roman"/>
          <w:sz w:val="24"/>
          <w:szCs w:val="24"/>
        </w:rPr>
      </w:pPr>
      <w:r w:rsidRPr="0087510D">
        <w:rPr>
          <w:rFonts w:ascii="Times New Roman" w:hAnsi="Times New Roman"/>
          <w:sz w:val="24"/>
          <w:szCs w:val="24"/>
        </w:rPr>
        <w:t xml:space="preserve">Pomysły – przestrzeń służąca do zapisywania pomysłów. Pomysły mogą być przesyłane innym użytkownikom, </w:t>
      </w:r>
    </w:p>
    <w:p w:rsidR="00297772" w:rsidRPr="0087510D" w:rsidRDefault="00297772" w:rsidP="00B81B1E">
      <w:pPr>
        <w:numPr>
          <w:ilvl w:val="0"/>
          <w:numId w:val="57"/>
        </w:numPr>
        <w:spacing w:line="240" w:lineRule="auto"/>
        <w:jc w:val="both"/>
        <w:rPr>
          <w:rFonts w:ascii="Times New Roman" w:hAnsi="Times New Roman"/>
          <w:sz w:val="24"/>
          <w:szCs w:val="24"/>
        </w:rPr>
      </w:pPr>
      <w:r w:rsidRPr="0087510D">
        <w:rPr>
          <w:rFonts w:ascii="Times New Roman" w:hAnsi="Times New Roman"/>
          <w:sz w:val="24"/>
          <w:szCs w:val="24"/>
        </w:rPr>
        <w:t xml:space="preserve">Posty – archiwum wszystkich wpisów na profilach innych użytkowników, </w:t>
      </w:r>
    </w:p>
    <w:p w:rsidR="00297772" w:rsidRPr="0087510D" w:rsidRDefault="00297772" w:rsidP="00B81B1E">
      <w:pPr>
        <w:numPr>
          <w:ilvl w:val="0"/>
          <w:numId w:val="57"/>
        </w:numPr>
        <w:spacing w:line="240" w:lineRule="auto"/>
        <w:jc w:val="both"/>
        <w:rPr>
          <w:rFonts w:ascii="Times New Roman" w:hAnsi="Times New Roman"/>
          <w:sz w:val="24"/>
          <w:szCs w:val="24"/>
        </w:rPr>
      </w:pPr>
      <w:r w:rsidRPr="0087510D">
        <w:rPr>
          <w:rFonts w:ascii="Times New Roman" w:hAnsi="Times New Roman"/>
          <w:sz w:val="24"/>
          <w:szCs w:val="24"/>
        </w:rPr>
        <w:t xml:space="preserve">Blogi – dostęp do prowadzonych blogów firmowych, </w:t>
      </w:r>
    </w:p>
    <w:p w:rsidR="00297772" w:rsidRPr="0087510D" w:rsidRDefault="00297772" w:rsidP="00B81B1E">
      <w:pPr>
        <w:numPr>
          <w:ilvl w:val="0"/>
          <w:numId w:val="57"/>
        </w:numPr>
        <w:spacing w:line="240" w:lineRule="auto"/>
        <w:jc w:val="both"/>
        <w:rPr>
          <w:rFonts w:ascii="Times New Roman" w:hAnsi="Times New Roman"/>
          <w:sz w:val="24"/>
          <w:szCs w:val="24"/>
        </w:rPr>
      </w:pPr>
      <w:r w:rsidRPr="0087510D">
        <w:rPr>
          <w:rFonts w:ascii="Times New Roman" w:hAnsi="Times New Roman"/>
          <w:sz w:val="24"/>
          <w:szCs w:val="24"/>
        </w:rPr>
        <w:t xml:space="preserve">Statystyki – zakładka umożliwia kreowanie wykresów dotyczących aktualnie realizowanych projektów, </w:t>
      </w:r>
    </w:p>
    <w:p w:rsidR="00297772" w:rsidRPr="0087510D" w:rsidRDefault="00297772" w:rsidP="00B81B1E">
      <w:pPr>
        <w:numPr>
          <w:ilvl w:val="0"/>
          <w:numId w:val="57"/>
        </w:numPr>
        <w:spacing w:line="240" w:lineRule="auto"/>
        <w:jc w:val="both"/>
        <w:rPr>
          <w:rFonts w:ascii="Times New Roman" w:hAnsi="Times New Roman"/>
          <w:sz w:val="24"/>
          <w:szCs w:val="24"/>
        </w:rPr>
      </w:pPr>
      <w:r w:rsidRPr="0087510D">
        <w:rPr>
          <w:rFonts w:ascii="Times New Roman" w:hAnsi="Times New Roman"/>
          <w:sz w:val="24"/>
          <w:szCs w:val="24"/>
        </w:rPr>
        <w:t xml:space="preserve">Wydarzenia – kalendarz wydarzeń i terminów.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lastRenderedPageBreak/>
        <w:t>Obok podana jest liczba np. wysłanych wiadomości, zgłoszonych pomysłów lub grup, do których użytkownik należy. Wyszukiwarka daje możliwość łatwego dostępu do poszczególnych postów, linków, zadań lub projektów. Wszystko można sortować według nazwy, daty modyfikacji lub użytkownika. Poszczególnym opcjom przyporządkowano ikony, aby ułatwić ich segregację. Program jest dostępny w wersji na urządzenia mobilne.</w:t>
      </w:r>
    </w:p>
    <w:p w:rsidR="00297772" w:rsidRPr="0087510D" w:rsidRDefault="00297772" w:rsidP="00B81B1E">
      <w:pPr>
        <w:pStyle w:val="Akapitzlist"/>
        <w:numPr>
          <w:ilvl w:val="1"/>
          <w:numId w:val="58"/>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MangoIdeas</w:t>
      </w:r>
    </w:p>
    <w:p w:rsidR="00297772" w:rsidRPr="0087510D" w:rsidRDefault="00297772" w:rsidP="00B81B1E">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byłby przydatny w tych firmach lub jednostkach, gdzie zespoły projektowe są bardzo rozbudowane i gdzie komunikacja między pracownikami jest utrudniona. Program pomocny na etapie realizacji projektu.</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 xml:space="preserve">39. Oprogramowanie IdeasCount </w:t>
      </w:r>
      <w:r w:rsidRPr="0087510D">
        <w:rPr>
          <w:rStyle w:val="Odwoanieprzypisudolnego"/>
          <w:rFonts w:ascii="Times New Roman" w:hAnsi="Times New Roman"/>
          <w:b/>
          <w:sz w:val="24"/>
          <w:szCs w:val="24"/>
          <w:lang w:val="en-US"/>
        </w:rPr>
        <w:footnoteReference w:id="42"/>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Narzędzie online opierające się na założeniu, że najlepsze innowacje płyną od zespołu ludzi, którzy na co dzień stykają się z danym problemem. Należy tylko umożliwić im przedstawianie tych pomysłów, dostosowanie ich do warunków firmy/jednostki i monitorowanie wdrażania koncepcji, aby widoczne były konkretne efekty. Program stanowi zatem połączenie skrzynki pomysłów z narzędziem zarządzania pomysłami. Przykładowe pomysły mogą dotyczyć poprawy bezpieczeństwa pracy, jakości produktów lub obsługi klienta albo wyeliminowania codziennych problemów technicznych.</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Zdaniem autorów programu tradycyjne metody pobudzania kreatywności pracowników nie zdają egzaminu, ponieważ opierają się na zasadzie przyznawania dużych premii pieniężnych za wprowadzenie dużych oszczędności. Jednak szeroko zakrojone projekty wprowadzania oszczędności lub ulepszeń wymagają z reguły dużych zmian i są trudne do wdrożenia w całości. Poza tym często trudno wskazać jednego autora dużego projektu, a więc trudno sprawiedliwie nagrodzić pomysłodawców. Autorzy programu radzą skupić się na skromniejszych pomysłach powodujących łatwe do wdrożenia małe zmiany, ale (gdy jest ich więcej) mogących generować duże oszczędności. Takie „mniejsze pomysły” z reguły wychodzą od jednego pracownika, który styka się z danym problemem na co dzień.</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Pierwszym krokiem przy korzystaniu z narzędzia jest utworzenie konta użytkownika. Pasek menu na profilu użytkownika zawiera następujące zakładki: strona główna, przedstaw pomysł, moje pomysły, moje dokumenty, moje konto, FAQ, wiadomości i wyloguj.</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39.1. Główne zakresy tematyczne oprogramowania IdeasCount</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Strona profilu podzielona jest na trzy części: składanie propozycji pomysłów, zarządzanie pomysłami i sprawdź swoje konto.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W zakładce </w:t>
      </w:r>
      <w:r w:rsidRPr="0087510D">
        <w:rPr>
          <w:rFonts w:ascii="Times New Roman" w:hAnsi="Times New Roman"/>
          <w:b/>
          <w:sz w:val="24"/>
          <w:szCs w:val="24"/>
        </w:rPr>
        <w:t>wiadomości</w:t>
      </w:r>
      <w:r w:rsidRPr="0087510D">
        <w:rPr>
          <w:rFonts w:ascii="Times New Roman" w:hAnsi="Times New Roman"/>
          <w:sz w:val="24"/>
          <w:szCs w:val="24"/>
        </w:rPr>
        <w:t xml:space="preserve"> dostępne są przykłady dobrych praktyk innowacyjnych wdrożonych w innych firmach.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Klikając na pole </w:t>
      </w:r>
      <w:r w:rsidRPr="0087510D">
        <w:rPr>
          <w:rFonts w:ascii="Times New Roman" w:hAnsi="Times New Roman"/>
          <w:b/>
          <w:sz w:val="24"/>
          <w:szCs w:val="24"/>
        </w:rPr>
        <w:t>przedstaw pomysł</w:t>
      </w:r>
      <w:r w:rsidRPr="0087510D">
        <w:rPr>
          <w:rFonts w:ascii="Times New Roman" w:hAnsi="Times New Roman"/>
          <w:sz w:val="24"/>
          <w:szCs w:val="24"/>
        </w:rPr>
        <w:t xml:space="preserve"> użytkownik przechodzi do części opisowej, zawierającej pola tekstowe do uzupełnienia: tytuł pomysłu, opis problemu, proponowane rozwiązanie, efekty oraz spodziewane korzyści do wyboru: poprawa obsługi klienta, poprawa jakości, poprawa warunków pracy, niższe koszty, bezpieczeństwo. Do opisu można dodawać pliki, pomysł można wysłać od razu albo zapisać go jako szkic. Po wysłaniu pomysł trafia do </w:t>
      </w:r>
      <w:r w:rsidRPr="0087510D">
        <w:rPr>
          <w:rFonts w:ascii="Times New Roman" w:hAnsi="Times New Roman"/>
          <w:sz w:val="24"/>
          <w:szCs w:val="24"/>
        </w:rPr>
        <w:lastRenderedPageBreak/>
        <w:t>wyznaczonego oceniającego (np. kierownika działu) w celu ewaluacji. Pomysłodawca powinien otrzymać odpowiedź w ciągu 72 godzin.</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Zakładka </w:t>
      </w:r>
      <w:r w:rsidRPr="0087510D">
        <w:rPr>
          <w:rFonts w:ascii="Times New Roman" w:hAnsi="Times New Roman"/>
          <w:b/>
          <w:sz w:val="24"/>
          <w:szCs w:val="24"/>
        </w:rPr>
        <w:t>moje pomysły</w:t>
      </w:r>
      <w:r w:rsidRPr="0087510D">
        <w:rPr>
          <w:rFonts w:ascii="Times New Roman" w:hAnsi="Times New Roman"/>
          <w:sz w:val="24"/>
          <w:szCs w:val="24"/>
        </w:rPr>
        <w:t xml:space="preserve"> zawiera listę wszystkich wprowadzonych przez użytkownika pomysłów w podziale na: „pomysły, nad którymi obecnie pracuję” oraz „pomysły wysłane”. Pomysły wysłane mają oznaczone statusy, np.: zaakceptowany, zwrócony, otwarty, wdrożony. Obok statusów znajdują się odpowiednie ikony oraz dodatkowe opcje uzależnione od statusu, np.: „zobacz ocenę” lub „wróć do opisu pomysłu”.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Zakładka </w:t>
      </w:r>
      <w:r w:rsidRPr="0087510D">
        <w:rPr>
          <w:rFonts w:ascii="Times New Roman" w:hAnsi="Times New Roman"/>
          <w:b/>
          <w:sz w:val="24"/>
          <w:szCs w:val="24"/>
        </w:rPr>
        <w:t>moje konto</w:t>
      </w:r>
      <w:r w:rsidRPr="0087510D">
        <w:rPr>
          <w:rFonts w:ascii="Times New Roman" w:hAnsi="Times New Roman"/>
          <w:sz w:val="24"/>
          <w:szCs w:val="24"/>
        </w:rPr>
        <w:t xml:space="preserve"> zawiera następujące pola: „ostatnio zaakceptowane pomysły”, „pozostałe zaakceptowane pomysły”, „szczegóły konta” i „podsumowanie konta”. Program zakłada, że w jednostce lub firmie aktywnym pracownikom zgłaszającym dobre pomysły będą przyznawane punkty, a te z kolei będą się przekładać na premie pieniężne dla pracowników. W pierwszych dwóch polach użytkownik może sprawdzić ile punktów zebrał za przedstawione pomysły, a za które nie uzyskał żadnych punktów. W polu „podsumowanie konta” można sprawdzić liczbę wszystkich zgłoszonych dotąd pomysłów, zdobytych punktów i premii.</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umożliwia również ocenę napływających pomysłów, co wymaga zarejestrowania się jako menedżer. Wtedy w pasku menu głównego pojawiają się nowe opcje: przeglądaj pomysły, moi pracownicy oraz podsumowanie pomysłów.</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W zakładce „przeglądaj pomysły” użytkownik może na bieżąco sprawdzać napływające od pracowników pomysły. Na stronie przedstawiono listę zgłoszonych pomysłów w kolejności ich zgłoszenia, wraz z datą, autorem, tytułem i bieżącym statusem. Z listy można przejść bezpośrednio do opisu pomysłu i dalej do formularza oceny. W celu oceny pomysłu użytkownik musi odpowiedzieć na następujące pytania (ocena w skali 1-5 lub TAK/NIE):</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Identyfikacja problemu:</w:t>
      </w:r>
    </w:p>
    <w:p w:rsidR="00297772" w:rsidRPr="0087510D" w:rsidRDefault="00297772" w:rsidP="00A256E1">
      <w:pPr>
        <w:numPr>
          <w:ilvl w:val="0"/>
          <w:numId w:val="31"/>
        </w:numPr>
        <w:spacing w:after="0" w:line="240" w:lineRule="auto"/>
        <w:jc w:val="both"/>
        <w:rPr>
          <w:rFonts w:ascii="Times New Roman" w:hAnsi="Times New Roman"/>
          <w:sz w:val="24"/>
          <w:szCs w:val="24"/>
        </w:rPr>
      </w:pPr>
      <w:r w:rsidRPr="0087510D">
        <w:rPr>
          <w:rFonts w:ascii="Times New Roman" w:hAnsi="Times New Roman"/>
          <w:sz w:val="24"/>
          <w:szCs w:val="24"/>
        </w:rPr>
        <w:t>w jakim stopniu propozycja odzwierciedla prawdziwy problem, który należy rozwiązać? (1-5)</w:t>
      </w:r>
    </w:p>
    <w:p w:rsidR="00297772" w:rsidRPr="0087510D" w:rsidRDefault="00297772" w:rsidP="00A256E1">
      <w:pPr>
        <w:numPr>
          <w:ilvl w:val="0"/>
          <w:numId w:val="31"/>
        </w:numPr>
        <w:spacing w:after="0" w:line="240" w:lineRule="auto"/>
        <w:jc w:val="both"/>
        <w:rPr>
          <w:rFonts w:ascii="Times New Roman" w:hAnsi="Times New Roman"/>
          <w:sz w:val="24"/>
          <w:szCs w:val="24"/>
        </w:rPr>
      </w:pPr>
      <w:r w:rsidRPr="0087510D">
        <w:rPr>
          <w:rFonts w:ascii="Times New Roman" w:hAnsi="Times New Roman"/>
          <w:sz w:val="24"/>
          <w:szCs w:val="24"/>
        </w:rPr>
        <w:t>czy problem został przedstawiony konkretnie i czy dociera do sedna sprawy? (1-5)</w:t>
      </w:r>
    </w:p>
    <w:p w:rsidR="00297772" w:rsidRPr="0087510D" w:rsidRDefault="00297772" w:rsidP="00A256E1">
      <w:pPr>
        <w:numPr>
          <w:ilvl w:val="0"/>
          <w:numId w:val="31"/>
        </w:numPr>
        <w:spacing w:after="0" w:line="240" w:lineRule="auto"/>
        <w:jc w:val="both"/>
        <w:rPr>
          <w:rFonts w:ascii="Times New Roman" w:hAnsi="Times New Roman"/>
          <w:sz w:val="24"/>
          <w:szCs w:val="24"/>
        </w:rPr>
      </w:pPr>
      <w:r w:rsidRPr="0087510D">
        <w:rPr>
          <w:rFonts w:ascii="Times New Roman" w:hAnsi="Times New Roman"/>
          <w:sz w:val="24"/>
          <w:szCs w:val="24"/>
        </w:rPr>
        <w:t>czy autor pomysłu przedstawił dane liczbowe udowadniające istnienie problemu? (T/N)</w:t>
      </w:r>
    </w:p>
    <w:p w:rsidR="00297772" w:rsidRPr="0087510D" w:rsidRDefault="00297772" w:rsidP="00A256E1">
      <w:pPr>
        <w:numPr>
          <w:ilvl w:val="0"/>
          <w:numId w:val="31"/>
        </w:numPr>
        <w:spacing w:after="0" w:line="240" w:lineRule="auto"/>
        <w:jc w:val="both"/>
        <w:rPr>
          <w:rFonts w:ascii="Times New Roman" w:hAnsi="Times New Roman"/>
          <w:sz w:val="24"/>
          <w:szCs w:val="24"/>
        </w:rPr>
      </w:pPr>
      <w:r w:rsidRPr="0087510D">
        <w:rPr>
          <w:rFonts w:ascii="Times New Roman" w:hAnsi="Times New Roman"/>
          <w:sz w:val="24"/>
          <w:szCs w:val="24"/>
        </w:rPr>
        <w:t>czy autor pomysłu przeprowadzał jakiekolwiek testy, aby zapewnić odpowiednie zrozumienie i sformułowanie problemu? (T/N)</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Proponowane rozwiązanie:</w:t>
      </w:r>
    </w:p>
    <w:p w:rsidR="00297772" w:rsidRPr="0087510D" w:rsidRDefault="00297772" w:rsidP="00A256E1">
      <w:pPr>
        <w:numPr>
          <w:ilvl w:val="0"/>
          <w:numId w:val="32"/>
        </w:numPr>
        <w:spacing w:after="0" w:line="240" w:lineRule="auto"/>
        <w:jc w:val="both"/>
        <w:rPr>
          <w:rFonts w:ascii="Times New Roman" w:hAnsi="Times New Roman"/>
          <w:sz w:val="24"/>
          <w:szCs w:val="24"/>
        </w:rPr>
      </w:pPr>
      <w:r w:rsidRPr="0087510D">
        <w:rPr>
          <w:rFonts w:ascii="Times New Roman" w:hAnsi="Times New Roman"/>
          <w:sz w:val="24"/>
          <w:szCs w:val="24"/>
        </w:rPr>
        <w:t>czy zaproponowano rozwiązanie problemu? (T/N)</w:t>
      </w:r>
    </w:p>
    <w:p w:rsidR="00297772" w:rsidRPr="0087510D" w:rsidRDefault="00297772" w:rsidP="00A256E1">
      <w:pPr>
        <w:numPr>
          <w:ilvl w:val="0"/>
          <w:numId w:val="32"/>
        </w:numPr>
        <w:spacing w:after="0" w:line="240" w:lineRule="auto"/>
        <w:jc w:val="both"/>
        <w:rPr>
          <w:rFonts w:ascii="Times New Roman" w:hAnsi="Times New Roman"/>
          <w:sz w:val="24"/>
          <w:szCs w:val="24"/>
        </w:rPr>
      </w:pPr>
      <w:r w:rsidRPr="0087510D">
        <w:rPr>
          <w:rFonts w:ascii="Times New Roman" w:hAnsi="Times New Roman"/>
          <w:sz w:val="24"/>
          <w:szCs w:val="24"/>
        </w:rPr>
        <w:t>w jakim stopniu rozwiązanie jest praktyczne i efektywne kosztowo? (1-5)</w:t>
      </w:r>
    </w:p>
    <w:p w:rsidR="00297772" w:rsidRPr="0087510D" w:rsidRDefault="00297772" w:rsidP="00A256E1">
      <w:pPr>
        <w:numPr>
          <w:ilvl w:val="0"/>
          <w:numId w:val="32"/>
        </w:numPr>
        <w:spacing w:after="0" w:line="240" w:lineRule="auto"/>
        <w:jc w:val="both"/>
        <w:rPr>
          <w:rFonts w:ascii="Times New Roman" w:hAnsi="Times New Roman"/>
          <w:sz w:val="24"/>
          <w:szCs w:val="24"/>
        </w:rPr>
      </w:pPr>
      <w:r w:rsidRPr="0087510D">
        <w:rPr>
          <w:rFonts w:ascii="Times New Roman" w:hAnsi="Times New Roman"/>
          <w:sz w:val="24"/>
          <w:szCs w:val="24"/>
        </w:rPr>
        <w:t>czy przeprowadzono próby celem sprawdzenia, czy proponowane rozwiązanie rzeczywiście działa? (T/N)</w:t>
      </w:r>
    </w:p>
    <w:p w:rsidR="00297772" w:rsidRPr="0087510D" w:rsidRDefault="00297772" w:rsidP="00A256E1">
      <w:pPr>
        <w:numPr>
          <w:ilvl w:val="0"/>
          <w:numId w:val="32"/>
        </w:numPr>
        <w:spacing w:after="0" w:line="240" w:lineRule="auto"/>
        <w:jc w:val="both"/>
        <w:rPr>
          <w:rFonts w:ascii="Times New Roman" w:hAnsi="Times New Roman"/>
          <w:sz w:val="24"/>
          <w:szCs w:val="24"/>
        </w:rPr>
      </w:pPr>
      <w:r w:rsidRPr="0087510D">
        <w:rPr>
          <w:rFonts w:ascii="Times New Roman" w:hAnsi="Times New Roman"/>
          <w:sz w:val="24"/>
          <w:szCs w:val="24"/>
        </w:rPr>
        <w:t>czy rozwiązanie pokazuje, że podstawowy problem został zrozumiany właściwie? (1-5)</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Spodziewany efekt:</w:t>
      </w:r>
    </w:p>
    <w:p w:rsidR="00297772" w:rsidRPr="0087510D" w:rsidRDefault="00297772" w:rsidP="00A256E1">
      <w:pPr>
        <w:numPr>
          <w:ilvl w:val="0"/>
          <w:numId w:val="33"/>
        </w:numPr>
        <w:spacing w:after="0" w:line="240" w:lineRule="auto"/>
        <w:jc w:val="both"/>
        <w:rPr>
          <w:rFonts w:ascii="Times New Roman" w:hAnsi="Times New Roman"/>
          <w:sz w:val="24"/>
          <w:szCs w:val="24"/>
        </w:rPr>
      </w:pPr>
      <w:r w:rsidRPr="0087510D">
        <w:rPr>
          <w:rFonts w:ascii="Times New Roman" w:hAnsi="Times New Roman"/>
          <w:sz w:val="24"/>
          <w:szCs w:val="24"/>
        </w:rPr>
        <w:t>czy proponowane rozwiązanie zostało już wdrożone? (T/N)</w:t>
      </w:r>
    </w:p>
    <w:p w:rsidR="00297772" w:rsidRPr="0087510D" w:rsidRDefault="00297772" w:rsidP="00A256E1">
      <w:pPr>
        <w:numPr>
          <w:ilvl w:val="0"/>
          <w:numId w:val="33"/>
        </w:numPr>
        <w:spacing w:after="0" w:line="240" w:lineRule="auto"/>
        <w:jc w:val="both"/>
        <w:rPr>
          <w:rFonts w:ascii="Times New Roman" w:hAnsi="Times New Roman"/>
          <w:sz w:val="24"/>
          <w:szCs w:val="24"/>
        </w:rPr>
      </w:pPr>
      <w:r w:rsidRPr="0087510D">
        <w:rPr>
          <w:rFonts w:ascii="Times New Roman" w:hAnsi="Times New Roman"/>
          <w:sz w:val="24"/>
          <w:szCs w:val="24"/>
        </w:rPr>
        <w:t>w jakim stopniu efekt jest mierzalny? (1-5)</w:t>
      </w:r>
    </w:p>
    <w:p w:rsidR="00297772" w:rsidRPr="0087510D" w:rsidRDefault="00297772" w:rsidP="00A256E1">
      <w:pPr>
        <w:numPr>
          <w:ilvl w:val="0"/>
          <w:numId w:val="33"/>
        </w:numPr>
        <w:spacing w:after="0" w:line="240" w:lineRule="auto"/>
        <w:jc w:val="both"/>
        <w:rPr>
          <w:rFonts w:ascii="Times New Roman" w:hAnsi="Times New Roman"/>
          <w:sz w:val="24"/>
          <w:szCs w:val="24"/>
        </w:rPr>
      </w:pPr>
      <w:r w:rsidRPr="0087510D">
        <w:rPr>
          <w:rFonts w:ascii="Times New Roman" w:hAnsi="Times New Roman"/>
          <w:sz w:val="24"/>
          <w:szCs w:val="24"/>
        </w:rPr>
        <w:t>czy rozwiązanie przynosi również dodatkowe korzyści? (T/N)</w:t>
      </w:r>
    </w:p>
    <w:p w:rsidR="00297772" w:rsidRPr="0087510D" w:rsidRDefault="00297772" w:rsidP="00A256E1">
      <w:pPr>
        <w:numPr>
          <w:ilvl w:val="0"/>
          <w:numId w:val="33"/>
        </w:numPr>
        <w:spacing w:after="0" w:line="240" w:lineRule="auto"/>
        <w:jc w:val="both"/>
        <w:rPr>
          <w:rFonts w:ascii="Times New Roman" w:hAnsi="Times New Roman"/>
          <w:sz w:val="24"/>
          <w:szCs w:val="24"/>
        </w:rPr>
      </w:pPr>
      <w:r w:rsidRPr="0087510D">
        <w:rPr>
          <w:rFonts w:ascii="Times New Roman" w:hAnsi="Times New Roman"/>
          <w:sz w:val="24"/>
          <w:szCs w:val="24"/>
        </w:rPr>
        <w:t>czy efekty są łatwo mierzalne? (1-5)</w:t>
      </w:r>
    </w:p>
    <w:p w:rsidR="00297772" w:rsidRPr="0087510D" w:rsidRDefault="00297772" w:rsidP="00A256E1">
      <w:pPr>
        <w:numPr>
          <w:ilvl w:val="0"/>
          <w:numId w:val="33"/>
        </w:numPr>
        <w:spacing w:after="0" w:line="240" w:lineRule="auto"/>
        <w:jc w:val="both"/>
        <w:rPr>
          <w:rFonts w:ascii="Times New Roman" w:hAnsi="Times New Roman"/>
          <w:sz w:val="24"/>
          <w:szCs w:val="24"/>
        </w:rPr>
      </w:pPr>
      <w:r w:rsidRPr="0087510D">
        <w:rPr>
          <w:rFonts w:ascii="Times New Roman" w:hAnsi="Times New Roman"/>
          <w:sz w:val="24"/>
          <w:szCs w:val="24"/>
        </w:rPr>
        <w:t>szacowane roczne oszczędności (wpisać kwotę)</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lastRenderedPageBreak/>
        <w:t>Spodziewane korzyści do wyboru: poprawa obsługi klienta, poprawa jakości, poprawa warunków pracy, niższe koszty, poprawa bezpieczeństwa.</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Punktacja pomysłu: na podstawie udzielonych odpowiedzi program oblicza punkty w powyższych trzech kategoriach i sumuje je do wyniku końcowego.</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Ocena końcowa: do wyboru: „akceptuję pomysł” lub „zwracam pomysł do autora”.</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W przypadku akceptacji można wybrać dodatkową opcję „rekomenduję do premii”.</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W przypadku zwrotu pomysłu do autora pojawia się pole tekstowe, w którym należy wpisać uwagi i komentarze oraz wskazówki, co trzeba poprawić, jak udoskonalić pomysł.</w:t>
      </w:r>
    </w:p>
    <w:p w:rsidR="00297772" w:rsidRPr="0087510D" w:rsidRDefault="00297772" w:rsidP="00B81B1E">
      <w:pPr>
        <w:pStyle w:val="Akapitzlist"/>
        <w:spacing w:after="0" w:line="240" w:lineRule="auto"/>
        <w:ind w:left="0"/>
        <w:jc w:val="both"/>
        <w:rPr>
          <w:rFonts w:ascii="Times New Roman" w:hAnsi="Times New Roman"/>
          <w:b/>
          <w:sz w:val="24"/>
          <w:szCs w:val="24"/>
        </w:rPr>
      </w:pPr>
      <w:r w:rsidRPr="0087510D">
        <w:rPr>
          <w:rFonts w:ascii="Times New Roman" w:hAnsi="Times New Roman"/>
          <w:b/>
          <w:sz w:val="24"/>
          <w:szCs w:val="24"/>
        </w:rPr>
        <w:t>39.2.   Rozwiązywane problemy przez oprogramowanie IdeasCount</w:t>
      </w:r>
    </w:p>
    <w:p w:rsidR="00297772" w:rsidRPr="0087510D" w:rsidRDefault="00297772" w:rsidP="00B81B1E">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przeznaczony raczej dla firm niż dla jednostek naukowych, ale po modyfikacji mógłby służyć do zbierania pomysłów na projekty B+R. Program jest rozbudowaną elektroniczną skrzynką pomysłów. Sprawdziłby się tam, gdzie problemem jest brak kreatywności pracowników lub gdzie pomysłów jest bardzo dużo, a ich ocena zajmuje dużo czasu.</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 xml:space="preserve">40. Oprogramowanie Target Idea Management </w:t>
      </w:r>
      <w:r w:rsidRPr="0087510D">
        <w:rPr>
          <w:rStyle w:val="Odwoanieprzypisudolnego"/>
          <w:rFonts w:ascii="Times New Roman" w:hAnsi="Times New Roman"/>
          <w:b/>
          <w:sz w:val="24"/>
          <w:szCs w:val="24"/>
          <w:lang w:val="en-US"/>
        </w:rPr>
        <w:footnoteReference w:id="43"/>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Program jest narzędziem wspierającym pracę grupową. Autorzy oprogramowania oparli się na założeniu, że najlepsze pomysły wychodzą od zespołów pracujących wspólnie na danym obszarze. Program umożliwia zarówno indywidualne, jak i grupowe zgłaszanie pomysłów, a następnie ich ocenę przez grupę przełożonych lub przez wszystkich pracowników. </w:t>
      </w:r>
    </w:p>
    <w:p w:rsidR="00297772"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 xml:space="preserve">40.1. Główne zakresy tematyczne oprogramowania Target Idea Management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Jest to system zarządzania pomysłami wpisujący się w ideę ciągłego doskonalenia (continuous improvement). Dodatkowe opcje programu to organizacja wirtualnych spotkań i narad, generowanie raportów i inne.</w:t>
      </w:r>
    </w:p>
    <w:p w:rsidR="00297772"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Każdy pracownik ma spersonalizowany dostęp do strony Idea Management. Obok paska menu przedstawione są wszystkie funkcje zalogowanego użytkownika (np. przełożony, autor pomysłu, oceniający). Przesuwając kursorem po pasku menu, użytkownik widzi krótką informację o każdej zakładce. Zakładka „moje zadania” otwiera widok wszystkich bieżących zadań użytkownika. Listę zadań można rozwijać, uzyskując w ten sposób dostęp do wykresów, kluczowych danych, celów zadań i innych. Zakładka „zgłoś pomysł” otwiera proces zgłaszania pomysłów, składający się z 5 kroków: podstawowe informacje, opis, załączniki i klasyfikacja (typ pomysłu – czego dotyczy), sprawdzenie i potwierdzenie. Pomysły są przesyłane do przełożonych, którzy w swoim profilu mogą przeglądać listę zgłoszonych pomysłów (data, numer pomysłu, skrót pomysłu, autor, status np. w toku, do realizacji), decydować o rozpoczęciu ich realizacji, wyznaczać terminy oraz przydzielać zadania dotyczące realizacji pomysłu konkretnym osobom. Przełożeni mogą też sami ocenić pomysł za pomocą formularza ewaluacji lub skierować pomysł do oceny do innej osoby.</w:t>
      </w:r>
    </w:p>
    <w:p w:rsidR="00297772" w:rsidRDefault="00297772" w:rsidP="00A256E1">
      <w:pPr>
        <w:spacing w:line="240" w:lineRule="auto"/>
        <w:jc w:val="both"/>
        <w:rPr>
          <w:rFonts w:ascii="Times New Roman" w:hAnsi="Times New Roman"/>
          <w:sz w:val="24"/>
          <w:szCs w:val="24"/>
        </w:rPr>
      </w:pPr>
    </w:p>
    <w:p w:rsidR="00297772" w:rsidRPr="0087510D" w:rsidRDefault="00297772" w:rsidP="00A256E1">
      <w:pPr>
        <w:spacing w:line="240" w:lineRule="auto"/>
        <w:jc w:val="both"/>
        <w:rPr>
          <w:rFonts w:ascii="Times New Roman" w:hAnsi="Times New Roman"/>
          <w:sz w:val="24"/>
          <w:szCs w:val="24"/>
        </w:rPr>
      </w:pPr>
    </w:p>
    <w:p w:rsidR="00297772" w:rsidRPr="0087510D" w:rsidRDefault="00297772" w:rsidP="00AD5337">
      <w:pPr>
        <w:pStyle w:val="Akapitzlist"/>
        <w:spacing w:after="0" w:line="240" w:lineRule="auto"/>
        <w:ind w:left="0"/>
        <w:jc w:val="both"/>
        <w:rPr>
          <w:rFonts w:ascii="Times New Roman" w:hAnsi="Times New Roman"/>
          <w:b/>
          <w:sz w:val="24"/>
          <w:szCs w:val="24"/>
        </w:rPr>
      </w:pPr>
      <w:r w:rsidRPr="0087510D">
        <w:rPr>
          <w:rFonts w:ascii="Times New Roman" w:hAnsi="Times New Roman"/>
          <w:b/>
          <w:sz w:val="24"/>
          <w:szCs w:val="24"/>
        </w:rPr>
        <w:lastRenderedPageBreak/>
        <w:t>40.2.   Rozwiązywane problemy przez oprogramowanie Target Idea Management</w:t>
      </w:r>
    </w:p>
    <w:p w:rsidR="00297772" w:rsidRPr="0087510D" w:rsidRDefault="00297772" w:rsidP="00AD5337">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jest rozbudowaną skrzynką pomysłów, przeznaczoną raczej dla korporacji, gdzie zebranie spontanicznych pomysłów od dużych zespołów stanowi problem. Jednak część dotycząca zarządzania projektem, przydzielania zadań i monitorowania ich realizacji przez przełożonych może zostać wykorzystana także w jednostkach naukowych.</w:t>
      </w:r>
    </w:p>
    <w:p w:rsidR="00297772" w:rsidRPr="0087510D" w:rsidRDefault="00297772" w:rsidP="00A256E1">
      <w:pPr>
        <w:spacing w:line="240" w:lineRule="auto"/>
        <w:jc w:val="both"/>
        <w:rPr>
          <w:rFonts w:ascii="Times New Roman" w:hAnsi="Times New Roman"/>
          <w:b/>
          <w:sz w:val="24"/>
          <w:szCs w:val="24"/>
          <w:lang w:val="en-US"/>
        </w:rPr>
      </w:pPr>
      <w:r w:rsidRPr="0087510D">
        <w:rPr>
          <w:rFonts w:ascii="Times New Roman" w:hAnsi="Times New Roman"/>
          <w:b/>
          <w:sz w:val="24"/>
          <w:szCs w:val="24"/>
          <w:lang w:val="en-US"/>
        </w:rPr>
        <w:t xml:space="preserve">41. Oprogramowanie IDEALYST - IDEA GENERATION </w:t>
      </w:r>
      <w:r w:rsidRPr="0087510D">
        <w:rPr>
          <w:rStyle w:val="Odwoanieprzypisudolnego"/>
          <w:rFonts w:ascii="Times New Roman" w:hAnsi="Times New Roman"/>
          <w:b/>
          <w:sz w:val="24"/>
          <w:szCs w:val="24"/>
          <w:lang w:val="en-US"/>
        </w:rPr>
        <w:footnoteReference w:id="44"/>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lang w:val="en-US"/>
        </w:rPr>
        <w:t xml:space="preserve">Produkt firmy Applied Marketing Science Inc. </w:t>
      </w:r>
      <w:r w:rsidRPr="0087510D">
        <w:rPr>
          <w:rFonts w:ascii="Times New Roman" w:hAnsi="Times New Roman"/>
          <w:sz w:val="24"/>
          <w:szCs w:val="24"/>
        </w:rPr>
        <w:t>(AMS). Program jest zaawansowanym narzędziem do brainstormingu, pozwalającym wykorzystać kreatywność pracowników firmy. Grupowe rozwiązywanie problemów przy pomocy programu ma być sposobem na tworzenie nowych produktów lub usług, udoskonaleń procesowych czy kampanii marketingowych. IDEALYST umożliwia użytkownikom przedstawianie swoich pomysłów online. Program eliminuje najczęstsze problemy związane z sesjami brainstormingu: polityka interpersonalna, czas, koszty i inne. Użytkownicy nie występują pod własnym imieniem i nazwiskiem, lecz są oznaczani za pomocą ikon. Anonimowość sprawia, że użytkownicy nie wstydzą się zgłaszać nawet najbardziej nietypowe pomysły. Ćwiczenia kreatywności zachęcają użytkowników do spojrzenia na problem z innej perspektywy oraz usystematyzowania swoich koncepcji. Program zakłada, że za swoje pomysły pracownicy otrzymują punkty, które później mogą być zamienione na premie lub nagrody rzeczowe.</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 xml:space="preserve">41.1. Główne zakresy tematyczne oprogramowania IDEALYST - IDEA GENERATION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Sesja brainstormingu prowadzona w formie gry z wykorzystaniem programu jest rozciągnięta w czasie, aby wszyscy uczestnicy mieli wystarczająco dużo czasu na wypowiedzenie się. W ciągu 10-14 dni uczestnicy mogą zgłaszać swoje pomysły online o dowolnej porze (bez konieczności organizowania bezpośredniego spotkania, co redukuje dodatkowe koszty). Kolejne zgłaszane koncepcje program układa w wykres w formie drzewka lub mapy myśli, uzupełniając je o komentarze i odnośniki. Uczestnicy otrzymują punkty za własne pomysły oraz opinie na temat cudzych pomysłów. System punktowy ma zachęcać do aktywnego udziału w dyskusji i współpracy z innymi użytkownikami, eliminując problem tzw. „wolnych strzelców”. Konsultanci AMS pełnią rolę moderatorów dyskusji online, zadają kolejne pytania, angażując wszystkich uczestników brainstormingu. Na końcu sesji AMS dostarcza raport, w którym zawarte są wszystkie pomysły i powiązane z mini słowa kluczowe pomagające sortować i grupować pomysły. Autorzy programu zakładają, że z narzędzia mogą korzystać nie tylko pracownicy wewnątrz firmy, ale również klienci, partnerzy i eksperci zewnętrzni. </w:t>
      </w:r>
    </w:p>
    <w:p w:rsidR="00297772" w:rsidRPr="0087510D" w:rsidRDefault="00297772" w:rsidP="00AD5337">
      <w:pPr>
        <w:pStyle w:val="Akapitzlist"/>
        <w:numPr>
          <w:ilvl w:val="1"/>
          <w:numId w:val="59"/>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IDEALYST - IDEA GENERATION</w:t>
      </w:r>
    </w:p>
    <w:p w:rsidR="00297772" w:rsidRPr="0087510D" w:rsidRDefault="00297772" w:rsidP="00AD5337">
      <w:pPr>
        <w:pStyle w:val="Akapitzlist"/>
        <w:spacing w:after="0" w:line="240" w:lineRule="auto"/>
        <w:ind w:left="0"/>
        <w:jc w:val="both"/>
        <w:rPr>
          <w:rFonts w:ascii="Times New Roman" w:hAnsi="Times New Roman"/>
          <w:b/>
          <w:sz w:val="24"/>
          <w:szCs w:val="24"/>
        </w:rPr>
      </w:pPr>
    </w:p>
    <w:p w:rsidR="00297772"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Zdaniem autorów</w:t>
      </w:r>
      <w:r w:rsidRPr="0087510D">
        <w:rPr>
          <w:rFonts w:ascii="Times New Roman" w:hAnsi="Times New Roman"/>
          <w:b/>
          <w:sz w:val="24"/>
          <w:szCs w:val="24"/>
        </w:rPr>
        <w:t xml:space="preserve"> </w:t>
      </w:r>
      <w:r w:rsidRPr="0087510D">
        <w:rPr>
          <w:rFonts w:ascii="Times New Roman" w:hAnsi="Times New Roman"/>
          <w:sz w:val="24"/>
          <w:szCs w:val="24"/>
        </w:rPr>
        <w:t xml:space="preserve">program znajduje zastosowanie przede wszystkim w zespołach innowacyjnych, których celem jest pogodzenie pomysłów pracowników firmy i partnerów lub klientów. W jednostkach B+R program byłby pomocny w przypadku dużych zespołów projektowych, którym trudno spotkać się w celu omówienia pomysłów. </w:t>
      </w:r>
    </w:p>
    <w:p w:rsidR="00297772" w:rsidRDefault="00297772" w:rsidP="00A256E1">
      <w:pPr>
        <w:spacing w:line="240" w:lineRule="auto"/>
        <w:jc w:val="both"/>
        <w:rPr>
          <w:rFonts w:ascii="Times New Roman" w:hAnsi="Times New Roman"/>
          <w:sz w:val="24"/>
          <w:szCs w:val="24"/>
        </w:rPr>
      </w:pPr>
    </w:p>
    <w:p w:rsidR="00297772" w:rsidRPr="0087510D" w:rsidRDefault="00297772" w:rsidP="00A256E1">
      <w:pPr>
        <w:spacing w:line="240" w:lineRule="auto"/>
        <w:jc w:val="both"/>
        <w:rPr>
          <w:rFonts w:ascii="Times New Roman" w:hAnsi="Times New Roman"/>
          <w:sz w:val="24"/>
          <w:szCs w:val="24"/>
        </w:rPr>
      </w:pPr>
    </w:p>
    <w:p w:rsidR="00297772" w:rsidRPr="0087510D" w:rsidRDefault="00297772" w:rsidP="00C51B0C">
      <w:pPr>
        <w:spacing w:line="240" w:lineRule="auto"/>
        <w:jc w:val="both"/>
        <w:rPr>
          <w:rFonts w:ascii="Times New Roman" w:hAnsi="Times New Roman"/>
          <w:b/>
          <w:sz w:val="24"/>
          <w:szCs w:val="24"/>
        </w:rPr>
      </w:pPr>
      <w:r w:rsidRPr="0087510D">
        <w:rPr>
          <w:rFonts w:ascii="Times New Roman" w:hAnsi="Times New Roman"/>
          <w:b/>
          <w:sz w:val="24"/>
          <w:szCs w:val="24"/>
        </w:rPr>
        <w:lastRenderedPageBreak/>
        <w:t xml:space="preserve">42. Oprogramowanie SimNet </w:t>
      </w:r>
      <w:r w:rsidRPr="0087510D">
        <w:rPr>
          <w:rStyle w:val="Odwoanieprzypisudolnego"/>
          <w:rFonts w:ascii="Times New Roman" w:hAnsi="Times New Roman"/>
          <w:b/>
          <w:sz w:val="24"/>
          <w:szCs w:val="24"/>
          <w:lang w:val="en-US"/>
        </w:rPr>
        <w:footnoteReference w:id="45"/>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Program do zarządzania pomysłami w organizacjach, w sposób dla nich dogodny i dopasowany do kultury oraz procesów biznesowych w nich zachodzących. Pozwala nie tylko na dodawanie pomysłów, ich komentowanie i rozwijanie przez wąską grupę użytkowników, jak w przypadku większości tego typu oprogramowania, ale stwarza również możliwości pracy w różnych środowiskach (m.in. kulturowych i językowych).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42.1. Główne zakresy tematyczne oprogramowania SimNet</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SimNet jest zbudowany w oparciu o architekturę SQL i .NET, co pozwala na wkomponowanie oprogramowania w sieć firmy oraz jednoczesne logowanie zarówno do intranetu, jak i do programu. SimNet pozwala na dostęp i wysyłanie zapytań do swojej bazy również prawidłowo uwierzytelnionym zewnętrznym aplikacjom.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SimNet </w:t>
      </w:r>
      <w:r w:rsidRPr="0087510D">
        <w:rPr>
          <w:rFonts w:ascii="Times New Roman" w:hAnsi="Times New Roman"/>
          <w:b/>
          <w:sz w:val="24"/>
          <w:szCs w:val="24"/>
        </w:rPr>
        <w:t>pozwala na bardzo szczegółowe dodawanie pomysłów do bazy</w:t>
      </w:r>
      <w:r w:rsidRPr="0087510D">
        <w:rPr>
          <w:rFonts w:ascii="Times New Roman" w:hAnsi="Times New Roman"/>
          <w:sz w:val="24"/>
          <w:szCs w:val="24"/>
        </w:rPr>
        <w:t xml:space="preserve"> przez pracowników. Najpierw są oni proszeni o podanie zarysu pomysłu. Później, pojawiają się jeden po drugim dodatkowe ekrany, z prośbą o dodanie szczegółów – takich jak kategoryzowanie, potrzeba zatwierdzenia pomysłu przez przełożonego przed wprowadzeniem idei w życie. Wszystkie ekrany mogą być personalizowane do potrzeb organizacji lub jej konkretnego działu – można zmienić nie tylko wygląd, ale również informacje gromadzone na każdym etapie procesu dodawania idei do bazy.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Gdy idea wymaga zatwierdzenia przełożonego, pojawia się prośba o wybranie jego imienia i nazwiska z listy – dostaje on powiadomienie e-mail o konieczności zapoznania się z projektem.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SimNet pozwala również na dostęp do bazy na różnych poziomach – od uprawnień użytkownika zależy, jakie podstrony systemu widzi, i w których z nich może uczestniczyć.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Oprogramowanie posiada bardzo rozbudowany system raportowania, pozwalający na generowanie statystyk dotyczących m.in. ilości dodanych pomysłów, ilości i szczegółów na temat pomysłów wprowadzonych w życie, statusu projektu, przeciętnej ilości dni potrzebnej na jego zastosowanie itd. Istnieje również możliwość powiązania tych statystyk z generowanymi w części organizacji rocznymi raportami produktywności pracowników, co pozwala im skupić się na rozwijaniu istotnych projektów.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SimNet umożliwia elastyczne dopasowywanie do potrzeb organizacji procesu ewaluacji pomysłu. Istnieje możliwość wprowadzania zmian przez organizację, jak również stosowania oddzielnych ścieżek/procesów dla różnych projektów – np. odmienne ścieżki dla małych i dużych projektów. Istnieje możliwość komentowania i oceniania projektów, jak również przeglądania ich poprzez tagi (słowa kluczowe). </w:t>
      </w:r>
    </w:p>
    <w:p w:rsidR="00297772" w:rsidRPr="0087510D" w:rsidRDefault="00297772" w:rsidP="00A256E1">
      <w:pPr>
        <w:spacing w:line="240" w:lineRule="auto"/>
        <w:jc w:val="both"/>
        <w:rPr>
          <w:rFonts w:ascii="Times New Roman" w:hAnsi="Times New Roman"/>
          <w:sz w:val="24"/>
          <w:szCs w:val="24"/>
        </w:rPr>
      </w:pPr>
      <w:r w:rsidRPr="00204008">
        <w:rPr>
          <w:rFonts w:ascii="Times New Roman" w:hAnsi="Times New Roman"/>
          <w:sz w:val="24"/>
          <w:szCs w:val="24"/>
        </w:rPr>
        <w:t>Oprogramowanie wprowadziło również bardzo bogaty system wynagradzania pracowników</w:t>
      </w:r>
      <w:r w:rsidRPr="0087510D">
        <w:rPr>
          <w:rFonts w:ascii="Times New Roman" w:hAnsi="Times New Roman"/>
          <w:b/>
          <w:sz w:val="24"/>
          <w:szCs w:val="24"/>
        </w:rPr>
        <w:t xml:space="preserve"> </w:t>
      </w:r>
      <w:r w:rsidRPr="0087510D">
        <w:rPr>
          <w:rFonts w:ascii="Times New Roman" w:hAnsi="Times New Roman"/>
          <w:sz w:val="24"/>
          <w:szCs w:val="24"/>
        </w:rPr>
        <w:t>za efekty ich aktywności – pracodawca ma możliwość skorzystania z wielu wbudowanych metod, takich jak np. bony obiadowe, czy punkty które potem można wydać we wbudowanym w SimNet sklepie, jak również wprowadzenia swoich własnych metod. Punkty mogą być przydzielane pracownikom według dowolnie kreowanych reguł – np. w momencie dodania pomysłu oraz gdy zostanie on wprowadzony w życie.</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lastRenderedPageBreak/>
        <w:t xml:space="preserve">Istnieje możliwość zastosowania wielu innych automatycznych akcji – w momencie dodania pomysłu może być generowany automatycznie list z pochwałą dla danego pracownika, do pracy nad ideą może być automatycznie przydzielana wyspecjalizowana grupa osób i/lub powiadamiany być ekspert w danej dziedzinie, gdy występuje błąd, automatycznie informowane są o tym konkretne osoby.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Dodatkowo, SimNet wpiera różne języki (nie tylko tłumaczenie, również sposób wyświetlania znaków) oraz waluty</w:t>
      </w:r>
      <w:r w:rsidRPr="0087510D">
        <w:rPr>
          <w:rStyle w:val="Odwoanieprzypisudolnego"/>
          <w:rFonts w:ascii="Times New Roman" w:hAnsi="Times New Roman"/>
          <w:sz w:val="24"/>
          <w:szCs w:val="24"/>
        </w:rPr>
        <w:footnoteReference w:id="46"/>
      </w:r>
      <w:r w:rsidRPr="0087510D">
        <w:rPr>
          <w:rFonts w:ascii="Times New Roman" w:hAnsi="Times New Roman"/>
          <w:sz w:val="24"/>
          <w:szCs w:val="24"/>
        </w:rPr>
        <w:t>.</w:t>
      </w:r>
    </w:p>
    <w:p w:rsidR="00297772" w:rsidRPr="0087510D" w:rsidRDefault="00297772" w:rsidP="00AD5337">
      <w:pPr>
        <w:pStyle w:val="Akapitzlist"/>
        <w:numPr>
          <w:ilvl w:val="1"/>
          <w:numId w:val="60"/>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SimNet</w:t>
      </w:r>
    </w:p>
    <w:p w:rsidR="00297772" w:rsidRPr="0087510D" w:rsidRDefault="00297772" w:rsidP="00AD5337">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Możliwość wykorzystania oprogramowania dla potrzeb kreowania nowych pomysłów i ich oceny. Ułatwia pracę grupową i może stymulować do większej aktywności (m.in. system nagród). Zróżnicowanie oprogramowania pod kątem wielkości projektu (małe i duże) umożliwia dopasowanie do potrzeb różnych zespołów i jednostek. </w:t>
      </w:r>
    </w:p>
    <w:p w:rsidR="00297772" w:rsidRPr="00C40AFA" w:rsidRDefault="00297772" w:rsidP="00A256E1">
      <w:pPr>
        <w:spacing w:line="240" w:lineRule="auto"/>
        <w:jc w:val="both"/>
        <w:rPr>
          <w:rFonts w:ascii="Times New Roman" w:hAnsi="Times New Roman"/>
          <w:b/>
          <w:sz w:val="24"/>
          <w:szCs w:val="24"/>
        </w:rPr>
      </w:pPr>
      <w:bookmarkStart w:id="0" w:name="OLE_LINK1"/>
      <w:bookmarkStart w:id="1" w:name="OLE_LINK2"/>
      <w:r w:rsidRPr="00C40AFA">
        <w:rPr>
          <w:rFonts w:ascii="Times New Roman" w:hAnsi="Times New Roman"/>
          <w:b/>
          <w:sz w:val="24"/>
          <w:szCs w:val="24"/>
        </w:rPr>
        <w:t xml:space="preserve">43. Oprogramowanie INPAQT Idea Management </w:t>
      </w:r>
      <w:bookmarkEnd w:id="0"/>
      <w:bookmarkEnd w:id="1"/>
      <w:r w:rsidRPr="00C40AFA">
        <w:rPr>
          <w:rFonts w:ascii="Times New Roman" w:hAnsi="Times New Roman"/>
          <w:b/>
          <w:sz w:val="24"/>
          <w:szCs w:val="24"/>
        </w:rPr>
        <w:t xml:space="preserve">Tool </w:t>
      </w:r>
      <w:r w:rsidRPr="0087510D">
        <w:rPr>
          <w:rStyle w:val="Odwoanieprzypisudolnego"/>
          <w:rFonts w:ascii="Times New Roman" w:hAnsi="Times New Roman"/>
          <w:b/>
          <w:sz w:val="24"/>
          <w:szCs w:val="24"/>
        </w:rPr>
        <w:footnoteReference w:id="47"/>
      </w:r>
      <w:r w:rsidRPr="00C40AFA">
        <w:rPr>
          <w:rFonts w:ascii="Times New Roman" w:hAnsi="Times New Roman"/>
          <w:b/>
          <w:sz w:val="24"/>
          <w:szCs w:val="24"/>
        </w:rPr>
        <w:t xml:space="preserve">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Idea Management Tool jest jednym z systemów oferowanych w ramach Inpaqt Innovation Management Suite (IMS). Idea Management Tool jest programem działającym w internecie, łatwym do konfiguracji, którego ambicją jest dopasowanie się do szczególnych wymagań klienta (przebieg procesu, formularze, raporty, zezwolenia itp.).</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INPAQT Idea Management Tool to </w:t>
      </w:r>
      <w:r w:rsidRPr="0087510D">
        <w:rPr>
          <w:rFonts w:ascii="Times New Roman" w:hAnsi="Times New Roman"/>
          <w:b/>
          <w:sz w:val="24"/>
          <w:szCs w:val="24"/>
        </w:rPr>
        <w:t>narzędzie, które daje szanse kompleksowego zarządzania ideami</w:t>
      </w:r>
      <w:r w:rsidRPr="0087510D">
        <w:rPr>
          <w:rFonts w:ascii="Times New Roman" w:hAnsi="Times New Roman"/>
          <w:sz w:val="24"/>
          <w:szCs w:val="24"/>
        </w:rPr>
        <w:t>. Użytkownicy tego systemu uzyskują dostęp do oprogramowania za pomocą linku. Dodawanie pomysłu następuje poprzez wypełnienie odpowiedniego formularza. Pomysły mogą być kategoryzowane w zdefiniowanych przez administratora kategoriach, istnieje również możliwość tworzenia hierarchii wewnątrz kategorii.  Dzięki niej przydzielanie priorytetów staje się względnie łatwe. Pomysły mogą być również przypisane do właściciela kategorii. Opcja ta jest szczególnie przydatna, gdy w proces zarządzania pomysłami angażuje się coraz więcej osób. Właściciel kategorii działa później jako menedżer pomysłu, przyjmuje nowe idee i informacje od swoich współpracowników.</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Pomysły mają swoje fazy, oparte np. na punktacji, którą uzyskują. Pomysł jest najpierw oceniany przez jego managera, a po uzyskaniu określonej ilości punktów kierowany do zespołu zajmującego się oceną innowacji. Możliwe jest zachowanie anonimowości przez osobę dodającą pomysł. Po ocenie projekt wraca do managera, który decyduje o jego dalszej przyszłości.</w:t>
      </w:r>
    </w:p>
    <w:p w:rsidR="00297772"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IMT ma szereg narzędzi dbających o jak najlepszą prezentację idei oraz uzyskanie jak największej ilości informacji zwrotnych dla osoby ją zgłaszającej (np. </w:t>
      </w:r>
      <w:r w:rsidRPr="0087510D">
        <w:rPr>
          <w:rFonts w:ascii="Times New Roman" w:hAnsi="Times New Roman"/>
          <w:b/>
          <w:sz w:val="24"/>
          <w:szCs w:val="24"/>
        </w:rPr>
        <w:t>tablicę ocen, głosowania, alerty mailowe, tagi</w:t>
      </w:r>
      <w:r w:rsidRPr="0087510D">
        <w:rPr>
          <w:rFonts w:ascii="Times New Roman" w:hAnsi="Times New Roman"/>
          <w:sz w:val="24"/>
          <w:szCs w:val="24"/>
        </w:rPr>
        <w:t>).</w:t>
      </w:r>
    </w:p>
    <w:p w:rsidR="00297772" w:rsidRDefault="00297772" w:rsidP="00A256E1">
      <w:pPr>
        <w:spacing w:line="240" w:lineRule="auto"/>
        <w:jc w:val="both"/>
        <w:rPr>
          <w:rFonts w:ascii="Times New Roman" w:hAnsi="Times New Roman"/>
          <w:sz w:val="24"/>
          <w:szCs w:val="24"/>
        </w:rPr>
      </w:pPr>
    </w:p>
    <w:p w:rsidR="00297772" w:rsidRPr="0087510D" w:rsidRDefault="00297772" w:rsidP="00A256E1">
      <w:pPr>
        <w:spacing w:line="240" w:lineRule="auto"/>
        <w:jc w:val="both"/>
        <w:rPr>
          <w:rFonts w:ascii="Times New Roman" w:hAnsi="Times New Roman"/>
          <w:sz w:val="24"/>
          <w:szCs w:val="24"/>
        </w:rPr>
      </w:pP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lastRenderedPageBreak/>
        <w:t>43.1. Główne zakresy tematyczne oprogramowania INPAQT Idea Management Tool</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Składowe systemu:</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ETAP „BRAMA”</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Opracowanie koncepcji nowego produktu (projektu) jest przedmiotem wielu etapów, które stopniowo następują po sobie w ramach przygotowaniu projektu. Można wyróżnić na przykład fazę wejścia, fazę koncepcji oraz fazę wykonalności. Pomiędzy tymi fazami możemy zdefiniować bramy. Brama „Karta wynikowa” jest wypełniana w celu ustalenia, czy pomysł jest gotowy, aby przejść do następnej fazy.</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KARTA WYNIKOWA I OCENA</w:t>
      </w:r>
    </w:p>
    <w:p w:rsidR="00297772" w:rsidRPr="0087510D" w:rsidRDefault="00297772" w:rsidP="00A256E1">
      <w:pPr>
        <w:spacing w:line="240" w:lineRule="auto"/>
        <w:jc w:val="both"/>
        <w:rPr>
          <w:rStyle w:val="hps"/>
          <w:rFonts w:ascii="Times New Roman" w:hAnsi="Times New Roman"/>
          <w:sz w:val="24"/>
          <w:szCs w:val="24"/>
        </w:rPr>
      </w:pPr>
      <w:r w:rsidRPr="0087510D">
        <w:rPr>
          <w:rStyle w:val="hps"/>
          <w:rFonts w:ascii="Times New Roman" w:hAnsi="Times New Roman"/>
          <w:sz w:val="24"/>
          <w:szCs w:val="24"/>
        </w:rPr>
        <w:t>W fazie</w:t>
      </w:r>
      <w:r w:rsidRPr="0087510D">
        <w:rPr>
          <w:rFonts w:ascii="Times New Roman" w:hAnsi="Times New Roman"/>
          <w:sz w:val="24"/>
          <w:szCs w:val="24"/>
        </w:rPr>
        <w:t xml:space="preserve"> </w:t>
      </w:r>
      <w:r w:rsidRPr="0087510D">
        <w:rPr>
          <w:rStyle w:val="hps"/>
          <w:rFonts w:ascii="Times New Roman" w:hAnsi="Times New Roman"/>
          <w:sz w:val="24"/>
          <w:szCs w:val="24"/>
        </w:rPr>
        <w:t>wprowadzania</w:t>
      </w:r>
      <w:r w:rsidRPr="0087510D">
        <w:rPr>
          <w:rFonts w:ascii="Times New Roman" w:hAnsi="Times New Roman"/>
          <w:sz w:val="24"/>
          <w:szCs w:val="24"/>
        </w:rPr>
        <w:t xml:space="preserve"> </w:t>
      </w:r>
      <w:r w:rsidRPr="0087510D">
        <w:rPr>
          <w:rStyle w:val="hps"/>
          <w:rFonts w:ascii="Times New Roman" w:hAnsi="Times New Roman"/>
          <w:sz w:val="24"/>
          <w:szCs w:val="24"/>
        </w:rPr>
        <w:t>pierwsza ocena</w:t>
      </w:r>
      <w:r w:rsidRPr="0087510D">
        <w:rPr>
          <w:rFonts w:ascii="Times New Roman" w:hAnsi="Times New Roman"/>
          <w:sz w:val="24"/>
          <w:szCs w:val="24"/>
        </w:rPr>
        <w:t xml:space="preserve"> </w:t>
      </w:r>
      <w:r w:rsidRPr="0087510D">
        <w:rPr>
          <w:rStyle w:val="hps"/>
          <w:rFonts w:ascii="Times New Roman" w:hAnsi="Times New Roman"/>
          <w:sz w:val="24"/>
          <w:szCs w:val="24"/>
        </w:rPr>
        <w:t>dokonywana jest przez</w:t>
      </w:r>
      <w:r w:rsidRPr="0087510D">
        <w:rPr>
          <w:rFonts w:ascii="Times New Roman" w:hAnsi="Times New Roman"/>
          <w:sz w:val="24"/>
          <w:szCs w:val="24"/>
        </w:rPr>
        <w:t xml:space="preserve"> </w:t>
      </w:r>
      <w:r w:rsidRPr="0087510D">
        <w:rPr>
          <w:rStyle w:val="hps"/>
          <w:rFonts w:ascii="Times New Roman" w:hAnsi="Times New Roman"/>
          <w:sz w:val="24"/>
          <w:szCs w:val="24"/>
        </w:rPr>
        <w:t>kierownika</w:t>
      </w:r>
      <w:r w:rsidRPr="0087510D">
        <w:rPr>
          <w:rFonts w:ascii="Times New Roman" w:hAnsi="Times New Roman"/>
          <w:sz w:val="24"/>
          <w:szCs w:val="24"/>
        </w:rPr>
        <w:t xml:space="preserve"> </w:t>
      </w:r>
      <w:r w:rsidRPr="0087510D">
        <w:rPr>
          <w:rStyle w:val="hps"/>
          <w:rFonts w:ascii="Times New Roman" w:hAnsi="Times New Roman"/>
          <w:sz w:val="24"/>
          <w:szCs w:val="24"/>
        </w:rPr>
        <w:t>idei.</w:t>
      </w:r>
      <w:r w:rsidRPr="0087510D">
        <w:rPr>
          <w:rFonts w:ascii="Times New Roman" w:hAnsi="Times New Roman"/>
          <w:sz w:val="24"/>
          <w:szCs w:val="24"/>
        </w:rPr>
        <w:t xml:space="preserve"> D</w:t>
      </w:r>
      <w:r w:rsidRPr="0087510D">
        <w:rPr>
          <w:rStyle w:val="hps"/>
          <w:rFonts w:ascii="Times New Roman" w:hAnsi="Times New Roman"/>
          <w:sz w:val="24"/>
          <w:szCs w:val="24"/>
        </w:rPr>
        <w:t>ecyduje on</w:t>
      </w:r>
      <w:r w:rsidRPr="0087510D">
        <w:rPr>
          <w:rFonts w:ascii="Times New Roman" w:hAnsi="Times New Roman"/>
          <w:sz w:val="24"/>
          <w:szCs w:val="24"/>
        </w:rPr>
        <w:t xml:space="preserve">, czy </w:t>
      </w:r>
      <w:r w:rsidRPr="0087510D">
        <w:rPr>
          <w:rStyle w:val="hps"/>
          <w:rFonts w:ascii="Times New Roman" w:hAnsi="Times New Roman"/>
          <w:sz w:val="24"/>
          <w:szCs w:val="24"/>
        </w:rPr>
        <w:t>pomysł</w:t>
      </w:r>
      <w:r w:rsidRPr="0087510D">
        <w:rPr>
          <w:rFonts w:ascii="Times New Roman" w:hAnsi="Times New Roman"/>
          <w:sz w:val="24"/>
          <w:szCs w:val="24"/>
        </w:rPr>
        <w:t xml:space="preserve"> </w:t>
      </w:r>
      <w:r w:rsidRPr="0087510D">
        <w:rPr>
          <w:rStyle w:val="hps"/>
          <w:rFonts w:ascii="Times New Roman" w:hAnsi="Times New Roman"/>
          <w:sz w:val="24"/>
          <w:szCs w:val="24"/>
        </w:rPr>
        <w:t>wymaga</w:t>
      </w:r>
      <w:r w:rsidRPr="0087510D">
        <w:rPr>
          <w:rFonts w:ascii="Times New Roman" w:hAnsi="Times New Roman"/>
          <w:sz w:val="24"/>
          <w:szCs w:val="24"/>
        </w:rPr>
        <w:t xml:space="preserve"> </w:t>
      </w:r>
      <w:r w:rsidRPr="0087510D">
        <w:rPr>
          <w:rStyle w:val="hps"/>
          <w:rFonts w:ascii="Times New Roman" w:hAnsi="Times New Roman"/>
          <w:sz w:val="24"/>
          <w:szCs w:val="24"/>
        </w:rPr>
        <w:t>dalszej oceny</w:t>
      </w:r>
      <w:r w:rsidRPr="0087510D">
        <w:rPr>
          <w:rFonts w:ascii="Times New Roman" w:hAnsi="Times New Roman"/>
          <w:sz w:val="24"/>
          <w:szCs w:val="24"/>
        </w:rPr>
        <w:t xml:space="preserve"> </w:t>
      </w:r>
      <w:r w:rsidRPr="0087510D">
        <w:rPr>
          <w:rStyle w:val="hps"/>
          <w:rFonts w:ascii="Times New Roman" w:hAnsi="Times New Roman"/>
          <w:sz w:val="24"/>
          <w:szCs w:val="24"/>
        </w:rPr>
        <w:t>przez</w:t>
      </w:r>
      <w:r w:rsidRPr="0087510D">
        <w:rPr>
          <w:rFonts w:ascii="Times New Roman" w:hAnsi="Times New Roman"/>
          <w:sz w:val="24"/>
          <w:szCs w:val="24"/>
        </w:rPr>
        <w:t xml:space="preserve"> </w:t>
      </w:r>
      <w:r w:rsidRPr="0087510D">
        <w:rPr>
          <w:rStyle w:val="hps"/>
          <w:rFonts w:ascii="Times New Roman" w:hAnsi="Times New Roman"/>
          <w:sz w:val="24"/>
          <w:szCs w:val="24"/>
        </w:rPr>
        <w:t>kierownictwo wyższego szczebla</w:t>
      </w:r>
      <w:r w:rsidRPr="0087510D">
        <w:rPr>
          <w:rFonts w:ascii="Times New Roman" w:hAnsi="Times New Roman"/>
          <w:sz w:val="24"/>
          <w:szCs w:val="24"/>
        </w:rPr>
        <w:t xml:space="preserve">. </w:t>
      </w:r>
      <w:r w:rsidRPr="0087510D">
        <w:rPr>
          <w:rStyle w:val="hps"/>
          <w:rFonts w:ascii="Times New Roman" w:hAnsi="Times New Roman"/>
          <w:sz w:val="24"/>
          <w:szCs w:val="24"/>
        </w:rPr>
        <w:t>W zależności od</w:t>
      </w:r>
      <w:r w:rsidRPr="0087510D">
        <w:rPr>
          <w:rFonts w:ascii="Times New Roman" w:hAnsi="Times New Roman"/>
          <w:sz w:val="24"/>
          <w:szCs w:val="24"/>
        </w:rPr>
        <w:t xml:space="preserve"> </w:t>
      </w:r>
      <w:r w:rsidRPr="0087510D">
        <w:rPr>
          <w:rStyle w:val="hps"/>
          <w:rFonts w:ascii="Times New Roman" w:hAnsi="Times New Roman"/>
          <w:sz w:val="24"/>
          <w:szCs w:val="24"/>
        </w:rPr>
        <w:t>struktury organizacyjnej,</w:t>
      </w:r>
      <w:r w:rsidRPr="0087510D">
        <w:rPr>
          <w:rFonts w:ascii="Times New Roman" w:hAnsi="Times New Roman"/>
          <w:sz w:val="24"/>
          <w:szCs w:val="24"/>
        </w:rPr>
        <w:t xml:space="preserve"> </w:t>
      </w:r>
      <w:r w:rsidRPr="0087510D">
        <w:rPr>
          <w:rStyle w:val="hps"/>
          <w:rFonts w:ascii="Times New Roman" w:hAnsi="Times New Roman"/>
          <w:sz w:val="24"/>
          <w:szCs w:val="24"/>
        </w:rPr>
        <w:t>idea ta</w:t>
      </w:r>
      <w:r w:rsidRPr="0087510D">
        <w:rPr>
          <w:rFonts w:ascii="Times New Roman" w:hAnsi="Times New Roman"/>
          <w:sz w:val="24"/>
          <w:szCs w:val="24"/>
        </w:rPr>
        <w:t xml:space="preserve"> </w:t>
      </w:r>
      <w:r w:rsidRPr="0087510D">
        <w:rPr>
          <w:rStyle w:val="hps"/>
          <w:rFonts w:ascii="Times New Roman" w:hAnsi="Times New Roman"/>
          <w:sz w:val="24"/>
          <w:szCs w:val="24"/>
        </w:rPr>
        <w:t>może być oceniana</w:t>
      </w:r>
      <w:r w:rsidRPr="0087510D">
        <w:rPr>
          <w:rFonts w:ascii="Times New Roman" w:hAnsi="Times New Roman"/>
          <w:sz w:val="24"/>
          <w:szCs w:val="24"/>
        </w:rPr>
        <w:t xml:space="preserve"> </w:t>
      </w:r>
      <w:r w:rsidRPr="0087510D">
        <w:rPr>
          <w:rStyle w:val="hps"/>
          <w:rFonts w:ascii="Times New Roman" w:hAnsi="Times New Roman"/>
          <w:sz w:val="24"/>
          <w:szCs w:val="24"/>
        </w:rPr>
        <w:t>przez komitet. W razie potrzeby Idea Manager pozostaje anonimowy. W niektórych przypadkach może to być korzystne dla procesu. Komitet otrzymuje formularz wraz z kartą wyników, które będą wyświetlane na ekranie. Punktacja odbywa się na podstawie kryteriów, za pomocą których możemy również ocenić nasz poziom niepewności co do owego wyniku. Funkcja taka pozwala brać pod uwagę trudne do przewidzenia czynniki, które mogą wpłynąć na całą ideę. Wypełniona karta wyników jest następnie zwracana do Idea Manager. Ten z kolei może dołączyć wyniki i obliczyć średnią z punktacji za pomysł. Wyniki można łatwo umieścić obok siebie w celu zbadania poglądów na tzw. tablicy innowacji. Umożliwia to kontrolę, na jakim etapie jest idea w organizacji w danym momencie. Pomysł może być również  omawiany w trakcie jego oceniania.</w:t>
      </w:r>
    </w:p>
    <w:p w:rsidR="00297772" w:rsidRPr="0087510D" w:rsidRDefault="00297772" w:rsidP="00A256E1">
      <w:pPr>
        <w:spacing w:line="240" w:lineRule="auto"/>
        <w:jc w:val="both"/>
        <w:rPr>
          <w:rStyle w:val="hps"/>
          <w:rFonts w:ascii="Times New Roman" w:hAnsi="Times New Roman"/>
          <w:b/>
          <w:sz w:val="24"/>
          <w:szCs w:val="24"/>
        </w:rPr>
      </w:pPr>
      <w:r w:rsidRPr="0087510D">
        <w:rPr>
          <w:rStyle w:val="hps"/>
          <w:rFonts w:ascii="Times New Roman" w:hAnsi="Times New Roman"/>
          <w:b/>
          <w:sz w:val="24"/>
          <w:szCs w:val="24"/>
        </w:rPr>
        <w:t>DALSZE DZIAŁANIA</w:t>
      </w:r>
    </w:p>
    <w:p w:rsidR="00297772" w:rsidRPr="0087510D" w:rsidRDefault="00297772" w:rsidP="00A256E1">
      <w:pPr>
        <w:spacing w:line="240" w:lineRule="auto"/>
        <w:jc w:val="both"/>
        <w:rPr>
          <w:rStyle w:val="hps"/>
          <w:rFonts w:ascii="Times New Roman" w:hAnsi="Times New Roman"/>
          <w:sz w:val="24"/>
          <w:szCs w:val="24"/>
        </w:rPr>
      </w:pPr>
      <w:r w:rsidRPr="0087510D">
        <w:rPr>
          <w:rStyle w:val="hps"/>
          <w:rFonts w:ascii="Times New Roman" w:hAnsi="Times New Roman"/>
          <w:sz w:val="24"/>
          <w:szCs w:val="24"/>
        </w:rPr>
        <w:t xml:space="preserve">IMS dostarcza niezbędnych narzędzi w celu uzyskania wglądu w selekcję pomysłów. Plusy i minusy mogą być zrównoważone wraz z sortowaniem pomysłów hierarchicznie. Dzięki temu Idea Manager może uzasadnić swoja opinię. Pytania i komentarze mogą być łatwo dodawane przez współpracowników i są automatycznie wysyłane do Idea Manager’a. </w:t>
      </w:r>
    </w:p>
    <w:p w:rsidR="00297772" w:rsidRPr="0087510D" w:rsidRDefault="00297772" w:rsidP="00A256E1">
      <w:pPr>
        <w:spacing w:line="240" w:lineRule="auto"/>
        <w:jc w:val="both"/>
        <w:rPr>
          <w:rStyle w:val="hps"/>
          <w:rFonts w:ascii="Times New Roman" w:hAnsi="Times New Roman"/>
          <w:sz w:val="24"/>
          <w:szCs w:val="24"/>
        </w:rPr>
      </w:pPr>
      <w:r w:rsidRPr="0087510D">
        <w:rPr>
          <w:rStyle w:val="hps"/>
          <w:rFonts w:ascii="Times New Roman" w:hAnsi="Times New Roman"/>
          <w:sz w:val="24"/>
          <w:szCs w:val="24"/>
        </w:rPr>
        <w:t>Wspólnym wysiłkiem można zadecydować, czy:</w:t>
      </w:r>
    </w:p>
    <w:p w:rsidR="00297772" w:rsidRPr="0087510D" w:rsidRDefault="00297772" w:rsidP="00A256E1">
      <w:pPr>
        <w:pStyle w:val="Akapitzlist"/>
        <w:numPr>
          <w:ilvl w:val="0"/>
          <w:numId w:val="35"/>
        </w:numPr>
        <w:spacing w:line="240" w:lineRule="auto"/>
        <w:jc w:val="both"/>
        <w:rPr>
          <w:rFonts w:ascii="Times New Roman" w:hAnsi="Times New Roman"/>
          <w:sz w:val="24"/>
          <w:szCs w:val="24"/>
        </w:rPr>
      </w:pPr>
      <w:r w:rsidRPr="0087510D">
        <w:rPr>
          <w:rFonts w:ascii="Times New Roman" w:hAnsi="Times New Roman"/>
          <w:sz w:val="24"/>
          <w:szCs w:val="24"/>
        </w:rPr>
        <w:t>idea jest gotowa do kolejnej fazy</w:t>
      </w:r>
    </w:p>
    <w:p w:rsidR="00297772" w:rsidRPr="0087510D" w:rsidRDefault="00297772" w:rsidP="00A256E1">
      <w:pPr>
        <w:pStyle w:val="Akapitzlist"/>
        <w:numPr>
          <w:ilvl w:val="0"/>
          <w:numId w:val="35"/>
        </w:numPr>
        <w:spacing w:line="240" w:lineRule="auto"/>
        <w:jc w:val="both"/>
        <w:rPr>
          <w:rFonts w:ascii="Times New Roman" w:hAnsi="Times New Roman"/>
          <w:sz w:val="24"/>
          <w:szCs w:val="24"/>
        </w:rPr>
      </w:pPr>
      <w:r w:rsidRPr="0087510D">
        <w:rPr>
          <w:rFonts w:ascii="Times New Roman" w:hAnsi="Times New Roman"/>
          <w:sz w:val="24"/>
          <w:szCs w:val="24"/>
        </w:rPr>
        <w:t>idea musi być przerobiona</w:t>
      </w:r>
    </w:p>
    <w:p w:rsidR="00297772" w:rsidRPr="0087510D" w:rsidRDefault="00297772" w:rsidP="00A256E1">
      <w:pPr>
        <w:pStyle w:val="Akapitzlist"/>
        <w:numPr>
          <w:ilvl w:val="0"/>
          <w:numId w:val="35"/>
        </w:numPr>
        <w:spacing w:line="240" w:lineRule="auto"/>
        <w:jc w:val="both"/>
        <w:rPr>
          <w:rFonts w:ascii="Times New Roman" w:hAnsi="Times New Roman"/>
          <w:sz w:val="24"/>
          <w:szCs w:val="24"/>
        </w:rPr>
      </w:pPr>
      <w:r w:rsidRPr="0087510D">
        <w:rPr>
          <w:rFonts w:ascii="Times New Roman" w:hAnsi="Times New Roman"/>
          <w:sz w:val="24"/>
          <w:szCs w:val="24"/>
        </w:rPr>
        <w:t>idea nie jest wykonalna</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Metoda ta umożliwia ocenę pomysłów w sposób uporządkowany, obiektywny i działający odpowiednio. Początkowo genialny pomysł może więc okazać się niewykonalnym. Natomiast pozytywna ocena pomysłu może być dopracowana w koncepcji biznesowej.</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 xml:space="preserve">NARZĘDZIA WSPOMAGAJĄCE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Idea Management Tools składa się z dużej liczby narzędzi usprawniających proces zarządzania pomysłami. </w:t>
      </w:r>
    </w:p>
    <w:p w:rsidR="00297772" w:rsidRPr="0087510D" w:rsidRDefault="00297772" w:rsidP="00A256E1">
      <w:pPr>
        <w:pStyle w:val="Akapitzlist"/>
        <w:numPr>
          <w:ilvl w:val="0"/>
          <w:numId w:val="36"/>
        </w:numPr>
        <w:spacing w:line="240" w:lineRule="auto"/>
        <w:jc w:val="both"/>
        <w:rPr>
          <w:rFonts w:ascii="Times New Roman" w:hAnsi="Times New Roman"/>
          <w:sz w:val="24"/>
          <w:szCs w:val="24"/>
        </w:rPr>
      </w:pPr>
      <w:r w:rsidRPr="0087510D">
        <w:rPr>
          <w:rFonts w:ascii="Times New Roman" w:hAnsi="Times New Roman"/>
          <w:sz w:val="24"/>
          <w:szCs w:val="24"/>
        </w:rPr>
        <w:t>personalizacja - pomysły często różnią się poziomem skomplikowania. Narzędzie umożliwia dostosowanie się do każdej sytuacji.</w:t>
      </w:r>
    </w:p>
    <w:p w:rsidR="00297772" w:rsidRPr="0087510D" w:rsidRDefault="00297772" w:rsidP="00A256E1">
      <w:pPr>
        <w:pStyle w:val="Akapitzlist"/>
        <w:numPr>
          <w:ilvl w:val="0"/>
          <w:numId w:val="36"/>
        </w:numPr>
        <w:spacing w:line="240" w:lineRule="auto"/>
        <w:jc w:val="both"/>
        <w:rPr>
          <w:rFonts w:ascii="Times New Roman" w:hAnsi="Times New Roman"/>
          <w:sz w:val="24"/>
          <w:szCs w:val="24"/>
        </w:rPr>
      </w:pPr>
      <w:r w:rsidRPr="0087510D">
        <w:rPr>
          <w:rFonts w:ascii="Times New Roman" w:hAnsi="Times New Roman"/>
          <w:sz w:val="24"/>
          <w:szCs w:val="24"/>
        </w:rPr>
        <w:lastRenderedPageBreak/>
        <w:t>blogi i głosowania – wiele pomysłów powstaje i ewoluuje przez omawianie ich. Dzięki społeczności można przedstawić swoje pomysły, dzielić się spostrzeżeniami i głosować w kwestii tych idei</w:t>
      </w:r>
    </w:p>
    <w:p w:rsidR="00297772" w:rsidRPr="0087510D" w:rsidRDefault="00297772" w:rsidP="00A256E1">
      <w:pPr>
        <w:pStyle w:val="Akapitzlist"/>
        <w:numPr>
          <w:ilvl w:val="0"/>
          <w:numId w:val="36"/>
        </w:numPr>
        <w:spacing w:line="240" w:lineRule="auto"/>
        <w:jc w:val="both"/>
        <w:rPr>
          <w:rFonts w:ascii="Times New Roman" w:hAnsi="Times New Roman"/>
          <w:sz w:val="24"/>
          <w:szCs w:val="24"/>
        </w:rPr>
      </w:pPr>
      <w:r w:rsidRPr="0087510D">
        <w:rPr>
          <w:rFonts w:ascii="Times New Roman" w:hAnsi="Times New Roman"/>
          <w:sz w:val="24"/>
          <w:szCs w:val="24"/>
        </w:rPr>
        <w:t>alarmy e-mailingowe – mutacje pomysłu są automatycznie wysyłane do Idea Manager’a poprzez email. Jest on więc zawsze na bieżąco</w:t>
      </w:r>
    </w:p>
    <w:p w:rsidR="00297772" w:rsidRPr="0087510D" w:rsidRDefault="00297772" w:rsidP="00A256E1">
      <w:pPr>
        <w:pStyle w:val="Akapitzlist"/>
        <w:numPr>
          <w:ilvl w:val="0"/>
          <w:numId w:val="36"/>
        </w:numPr>
        <w:spacing w:line="240" w:lineRule="auto"/>
        <w:jc w:val="both"/>
        <w:rPr>
          <w:rFonts w:ascii="Times New Roman" w:hAnsi="Times New Roman"/>
          <w:sz w:val="24"/>
          <w:szCs w:val="24"/>
        </w:rPr>
      </w:pPr>
      <w:r w:rsidRPr="0087510D">
        <w:rPr>
          <w:rFonts w:ascii="Times New Roman" w:hAnsi="Times New Roman"/>
          <w:sz w:val="24"/>
          <w:szCs w:val="24"/>
        </w:rPr>
        <w:t>tracking and trading – spędzanie czasu na szukaniu danej mutacji jest nużące i czasochłonne, dlatego każdy alert zawiera bezpośredni link do zmiany</w:t>
      </w:r>
    </w:p>
    <w:p w:rsidR="00297772" w:rsidRPr="0087510D" w:rsidRDefault="00297772" w:rsidP="00A256E1">
      <w:pPr>
        <w:pStyle w:val="Akapitzlist"/>
        <w:numPr>
          <w:ilvl w:val="0"/>
          <w:numId w:val="36"/>
        </w:numPr>
        <w:spacing w:line="240" w:lineRule="auto"/>
        <w:jc w:val="both"/>
        <w:rPr>
          <w:rFonts w:ascii="Times New Roman" w:hAnsi="Times New Roman"/>
          <w:sz w:val="24"/>
          <w:szCs w:val="24"/>
        </w:rPr>
      </w:pPr>
      <w:r w:rsidRPr="0087510D">
        <w:rPr>
          <w:rFonts w:ascii="Times New Roman" w:hAnsi="Times New Roman"/>
          <w:sz w:val="24"/>
          <w:szCs w:val="24"/>
        </w:rPr>
        <w:t>wyszukiwarka i tagi – istnieją szerokie możliwości w przeszukiwaniu konkretnych pól dotyczących idei. Ponadto możliwe jest, szukanie pomysłów powiązanych ze sobą. To poprawia obraz podczas zarządzania pomysłami.</w:t>
      </w:r>
    </w:p>
    <w:p w:rsidR="00297772" w:rsidRPr="0087510D" w:rsidRDefault="00297772" w:rsidP="00A256E1">
      <w:pPr>
        <w:pStyle w:val="Akapitzlist"/>
        <w:numPr>
          <w:ilvl w:val="0"/>
          <w:numId w:val="36"/>
        </w:numPr>
        <w:spacing w:line="240" w:lineRule="auto"/>
        <w:jc w:val="both"/>
        <w:rPr>
          <w:rFonts w:ascii="Times New Roman" w:hAnsi="Times New Roman"/>
          <w:sz w:val="24"/>
          <w:szCs w:val="24"/>
        </w:rPr>
      </w:pPr>
      <w:r w:rsidRPr="0087510D">
        <w:rPr>
          <w:rFonts w:ascii="Times New Roman" w:hAnsi="Times New Roman"/>
          <w:sz w:val="24"/>
          <w:szCs w:val="24"/>
        </w:rPr>
        <w:t>autoryzacja - tożsamość użytkownika generującego pomysł znana jest po zalogowaniu pod własnym imieniem. Przy pracy z sieci stacjonarnej dane logowania mogą być związane ze stosowaniem systemu Windows.</w:t>
      </w:r>
    </w:p>
    <w:p w:rsidR="00297772" w:rsidRPr="0087510D" w:rsidRDefault="00297772" w:rsidP="00AD5337">
      <w:pPr>
        <w:pStyle w:val="Akapitzlist"/>
        <w:numPr>
          <w:ilvl w:val="0"/>
          <w:numId w:val="36"/>
        </w:numPr>
        <w:spacing w:line="240" w:lineRule="auto"/>
        <w:jc w:val="both"/>
        <w:rPr>
          <w:rFonts w:ascii="Times New Roman" w:hAnsi="Times New Roman"/>
          <w:sz w:val="24"/>
          <w:szCs w:val="24"/>
        </w:rPr>
      </w:pPr>
      <w:r w:rsidRPr="0087510D">
        <w:rPr>
          <w:rFonts w:ascii="Times New Roman" w:hAnsi="Times New Roman"/>
          <w:sz w:val="24"/>
          <w:szCs w:val="24"/>
        </w:rPr>
        <w:t>baza danych - aktualna baza danych SQL ma standardową wielkość 4 GB. Odpowiada to z grubsza 50.000 pomysłom. Aktualizacja do standardowej bazy danych MS SQL jest możliwe bez zmiany oprogramowania. Rozmiar bazy danych jest nieograniczony.</w:t>
      </w:r>
    </w:p>
    <w:p w:rsidR="00297772" w:rsidRPr="0087510D" w:rsidRDefault="00297772" w:rsidP="00AD5337">
      <w:pPr>
        <w:pStyle w:val="Akapitzlist"/>
        <w:spacing w:after="0" w:line="240" w:lineRule="auto"/>
        <w:ind w:left="0"/>
        <w:jc w:val="both"/>
        <w:rPr>
          <w:rFonts w:ascii="Times New Roman" w:hAnsi="Times New Roman"/>
          <w:sz w:val="24"/>
          <w:szCs w:val="24"/>
        </w:rPr>
      </w:pPr>
    </w:p>
    <w:p w:rsidR="00297772" w:rsidRPr="0087510D" w:rsidRDefault="00297772" w:rsidP="00AD5337">
      <w:pPr>
        <w:pStyle w:val="Akapitzlist"/>
        <w:numPr>
          <w:ilvl w:val="1"/>
          <w:numId w:val="61"/>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INPAQT Idea Management Tool</w:t>
      </w:r>
    </w:p>
    <w:p w:rsidR="00297772" w:rsidRPr="0087510D" w:rsidRDefault="00297772" w:rsidP="00AD5337">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Bogate narzędzie, które umożliwia gromadzenie idei i ich dokładną analizę. Wartością dodaną jest m.in. wyszukiwarka pomysłów, która umożliwia odnajdywanie idei po hasłach kluczowych (tagach). Tego typu rozwiązanie może być również użyte dla potrzeb poszukiwań inspiracji dotyczących nowych badań naukowych. </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 xml:space="preserve">44. Oprogramowanie Jenni Innovation Process Management </w:t>
      </w:r>
      <w:r w:rsidRPr="0087510D">
        <w:rPr>
          <w:rStyle w:val="Odwoanieprzypisudolnego"/>
          <w:rFonts w:ascii="Times New Roman" w:hAnsi="Times New Roman"/>
          <w:b/>
          <w:sz w:val="24"/>
          <w:szCs w:val="24"/>
        </w:rPr>
        <w:footnoteReference w:id="48"/>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Jenni to oprogramowanie pozwalające na gromadzenie pomysłów wewnątrz organizacji, ich ulepszanie i ocenianie, oraz umożliwiające podejmowanie optymalnych decyzji dotyczących późniejszego wprowadzenia idei w życie. </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44.1. Główne zakresy tematyczne oprogramowania Jenni Innovation Process Management</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Jenni pozwala na wymianę opinii i przeprowadzanie burzy mózgów wewnątrz zespołu, działu lub całej firmy, jak również na udział w niej zaproszonych osób z zewnątrz. Do wyboru są trzy modele burzy mózgów, manager może wybrać najlepszy dla danej sytuacji.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Po zakończeniu dyskusji, managerowie przeprowadzają ocenę pomysłu za pomocą wbudowanych narzędzi – analizy SWOT, projekcji przychodów itp. Istnieje również możliwość zaproszenie do oceny ekspertów zewnętrznych w danej dziedzinie. Na podstawie zebranych w ten sposób informacji zwrotnych, manager podejmuje decyzję.</w:t>
      </w:r>
    </w:p>
    <w:p w:rsidR="00297772"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Oprogramowanie może zostać fizycznie zainstalowane na komputerach organizacji lub działać w chmurze (</w:t>
      </w:r>
      <w:r w:rsidRPr="0087510D">
        <w:rPr>
          <w:rFonts w:ascii="Times New Roman" w:hAnsi="Times New Roman"/>
          <w:i/>
          <w:sz w:val="24"/>
          <w:szCs w:val="24"/>
        </w:rPr>
        <w:t>cloud computing</w:t>
      </w:r>
      <w:r w:rsidRPr="0087510D">
        <w:rPr>
          <w:rFonts w:ascii="Times New Roman" w:hAnsi="Times New Roman"/>
          <w:sz w:val="24"/>
          <w:szCs w:val="24"/>
        </w:rPr>
        <w:t xml:space="preserve">), administrowanej przez twórców Jenni. </w:t>
      </w:r>
    </w:p>
    <w:p w:rsidR="00297772" w:rsidRPr="0087510D" w:rsidRDefault="00297772" w:rsidP="00A256E1">
      <w:pPr>
        <w:spacing w:line="240" w:lineRule="auto"/>
        <w:jc w:val="both"/>
        <w:rPr>
          <w:rFonts w:ascii="Times New Roman" w:hAnsi="Times New Roman"/>
          <w:sz w:val="24"/>
          <w:szCs w:val="24"/>
        </w:rPr>
      </w:pPr>
    </w:p>
    <w:p w:rsidR="00297772" w:rsidRPr="0087510D" w:rsidRDefault="00297772" w:rsidP="00AD5337">
      <w:pPr>
        <w:pStyle w:val="Akapitzlist"/>
        <w:numPr>
          <w:ilvl w:val="1"/>
          <w:numId w:val="62"/>
        </w:numPr>
        <w:spacing w:after="0" w:line="240" w:lineRule="auto"/>
        <w:jc w:val="both"/>
        <w:rPr>
          <w:rFonts w:ascii="Times New Roman" w:hAnsi="Times New Roman"/>
          <w:b/>
          <w:sz w:val="24"/>
          <w:szCs w:val="24"/>
        </w:rPr>
      </w:pPr>
      <w:r w:rsidRPr="0087510D">
        <w:rPr>
          <w:rFonts w:ascii="Times New Roman" w:hAnsi="Times New Roman"/>
          <w:b/>
          <w:sz w:val="24"/>
          <w:szCs w:val="24"/>
        </w:rPr>
        <w:lastRenderedPageBreak/>
        <w:t>Rozwiązywane problemy przez oprogramowanie Jenni Innovation Process Management</w:t>
      </w:r>
    </w:p>
    <w:p w:rsidR="00297772" w:rsidRPr="0087510D" w:rsidRDefault="00297772" w:rsidP="00AD5337">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Oprogramowanie mogłoby być wykorzystywane do przeprowadzenia burz mózgów, co może być przydatne w przypadku np. pracy zespołów międzynarodowych czy też rozproszonych geograficznie (różne wydziały, różne uczelnie). Również wykorzystania analizy SWOT stwarza możliwość szerszej oceny proponowanych rozwiązań. </w:t>
      </w:r>
    </w:p>
    <w:p w:rsidR="00297772" w:rsidRPr="00C40AFA" w:rsidRDefault="00297772" w:rsidP="00A256E1">
      <w:pPr>
        <w:spacing w:line="240" w:lineRule="auto"/>
        <w:jc w:val="both"/>
        <w:rPr>
          <w:rFonts w:ascii="Times New Roman" w:hAnsi="Times New Roman"/>
          <w:b/>
          <w:sz w:val="24"/>
          <w:szCs w:val="24"/>
        </w:rPr>
      </w:pPr>
      <w:bookmarkStart w:id="2" w:name="OLE_LINK3"/>
      <w:bookmarkStart w:id="3" w:name="OLE_LINK4"/>
      <w:r w:rsidRPr="00C40AFA">
        <w:rPr>
          <w:rFonts w:ascii="Times New Roman" w:hAnsi="Times New Roman"/>
          <w:b/>
          <w:sz w:val="24"/>
          <w:szCs w:val="24"/>
        </w:rPr>
        <w:t xml:space="preserve">45. Oprogramowanie </w:t>
      </w:r>
      <w:r w:rsidRPr="0087510D">
        <w:rPr>
          <w:rFonts w:ascii="Times New Roman" w:hAnsi="Times New Roman"/>
          <w:b/>
          <w:sz w:val="24"/>
          <w:szCs w:val="24"/>
        </w:rPr>
        <w:t>ThoughtOffice™</w:t>
      </w:r>
      <w:r w:rsidRPr="0087510D">
        <w:rPr>
          <w:rFonts w:ascii="Times New Roman" w:hAnsi="Times New Roman"/>
          <w:sz w:val="24"/>
          <w:szCs w:val="24"/>
        </w:rPr>
        <w:t xml:space="preserve"> </w:t>
      </w:r>
      <w:r w:rsidRPr="0087510D">
        <w:rPr>
          <w:rStyle w:val="Odwoanieprzypisudolnego"/>
          <w:rFonts w:ascii="Times New Roman" w:hAnsi="Times New Roman"/>
          <w:b/>
          <w:sz w:val="24"/>
          <w:szCs w:val="24"/>
          <w:lang w:val="en-US"/>
        </w:rPr>
        <w:footnoteReference w:id="49"/>
      </w:r>
    </w:p>
    <w:bookmarkEnd w:id="2"/>
    <w:bookmarkEnd w:id="3"/>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Oprogramowanie wstępnie miało wyszukiwać powiązania pomiędzy słowami, obecnie jest systemem wspierającym kreatywność i innowacyjność wewnątrz organizacji. J</w:t>
      </w:r>
      <w:r w:rsidRPr="0087510D">
        <w:rPr>
          <w:rFonts w:ascii="Times New Roman" w:hAnsi="Times New Roman"/>
          <w:sz w:val="24"/>
          <w:szCs w:val="24"/>
          <w:lang w:eastAsia="pl-PL"/>
        </w:rPr>
        <w:t xml:space="preserve">est to łatwe w obsłudze, zaawansowane oprogramowanie pomocne przy wdrażaniu </w:t>
      </w:r>
      <w:r w:rsidRPr="0087510D">
        <w:rPr>
          <w:rFonts w:ascii="Times New Roman" w:hAnsi="Times New Roman"/>
          <w:sz w:val="24"/>
          <w:szCs w:val="24"/>
        </w:rPr>
        <w:t xml:space="preserve">innowacyjnych pomysłów. ThoughtOffice jest dostępny dla systemów Mac i Windows.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45.1. Główne zakresy tematyczne oprogramowania ThoughtOffice™</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Program opiera się na pewnych wzorach myślenia, idee budowane są z pojedynczych bloków słownych, które łączone są w całość i rozbudowywane przez pomysłodawców oraz ich współpracowników.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Oprogramowanie ma na celu umożliwienie kreatywnego rozwiązywania problemów oraz ukazanie ich w szerszej perspektywie. Zawiera w sobie wbudowane również narzędzia do prowadzenia burz mózgów. </w:t>
      </w:r>
    </w:p>
    <w:p w:rsidR="00297772" w:rsidRPr="0087510D" w:rsidRDefault="00297772" w:rsidP="00AD5337">
      <w:pPr>
        <w:pStyle w:val="Akapitzlist"/>
        <w:numPr>
          <w:ilvl w:val="1"/>
          <w:numId w:val="63"/>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ThoughtOffice™</w:t>
      </w:r>
    </w:p>
    <w:p w:rsidR="00297772" w:rsidRPr="0087510D" w:rsidRDefault="00297772" w:rsidP="00AD5337">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Narzędzie to wykorzystuje koncepcję myślenia lateralnego. To jedna z koncepcji, które ukierunkowane są na pobudzenie i rozwijanie kreatywności. W tym wypadku wydaje się jednak, że tego typu podejście może nie wzbudzić zainteresowania pracowników naukowych, którzy mimo badawczego charakteru swojej pracy, dość nieufnie podchodzą do tego typu praktyk.</w:t>
      </w:r>
    </w:p>
    <w:p w:rsidR="00297772" w:rsidRPr="00C40AFA" w:rsidRDefault="00297772" w:rsidP="00A256E1">
      <w:pPr>
        <w:spacing w:line="240" w:lineRule="auto"/>
        <w:jc w:val="both"/>
        <w:rPr>
          <w:rFonts w:ascii="Times New Roman" w:hAnsi="Times New Roman"/>
          <w:b/>
          <w:sz w:val="24"/>
          <w:szCs w:val="24"/>
        </w:rPr>
      </w:pPr>
      <w:r w:rsidRPr="00C40AFA">
        <w:rPr>
          <w:rFonts w:ascii="Times New Roman" w:hAnsi="Times New Roman"/>
          <w:b/>
          <w:sz w:val="24"/>
          <w:szCs w:val="24"/>
        </w:rPr>
        <w:t xml:space="preserve">46. Oprogramowanie Invention Machine Goldfire </w:t>
      </w:r>
      <w:r w:rsidRPr="0087510D">
        <w:rPr>
          <w:rStyle w:val="Odwoanieprzypisudolnego"/>
          <w:rFonts w:ascii="Times New Roman" w:hAnsi="Times New Roman"/>
          <w:b/>
          <w:sz w:val="24"/>
          <w:szCs w:val="24"/>
          <w:lang w:val="en-US"/>
        </w:rPr>
        <w:footnoteReference w:id="50"/>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Goldfire to oprogramowanie pozwalające na szybkie przetworzenie idei w konkretne produkty. Program  pomaga m.in. w podejmowaniu decyzji dotyczących cyklu życia produktu.</w:t>
      </w:r>
    </w:p>
    <w:p w:rsidR="00297772" w:rsidRPr="0087510D" w:rsidRDefault="00297772" w:rsidP="00A256E1">
      <w:pPr>
        <w:spacing w:line="240" w:lineRule="auto"/>
        <w:jc w:val="both"/>
        <w:rPr>
          <w:rFonts w:ascii="Times New Roman" w:hAnsi="Times New Roman"/>
          <w:sz w:val="24"/>
          <w:szCs w:val="24"/>
        </w:rPr>
      </w:pPr>
      <w:bookmarkStart w:id="4" w:name="OLE_LINK11"/>
      <w:bookmarkStart w:id="5" w:name="OLE_LINK12"/>
      <w:r w:rsidRPr="0087510D">
        <w:rPr>
          <w:rFonts w:ascii="Times New Roman" w:hAnsi="Times New Roman"/>
          <w:sz w:val="24"/>
          <w:szCs w:val="24"/>
        </w:rPr>
        <w:t xml:space="preserve">Invention Machine </w:t>
      </w:r>
      <w:bookmarkEnd w:id="4"/>
      <w:bookmarkEnd w:id="5"/>
      <w:r w:rsidRPr="0087510D">
        <w:rPr>
          <w:rFonts w:ascii="Times New Roman" w:hAnsi="Times New Roman"/>
          <w:sz w:val="24"/>
          <w:szCs w:val="24"/>
        </w:rPr>
        <w:t xml:space="preserve">jest liderem w </w:t>
      </w:r>
      <w:r w:rsidRPr="0087510D">
        <w:rPr>
          <w:rFonts w:ascii="Times New Roman" w:hAnsi="Times New Roman"/>
          <w:b/>
          <w:sz w:val="24"/>
          <w:szCs w:val="24"/>
        </w:rPr>
        <w:t>technologii semantycznej</w:t>
      </w:r>
      <w:r w:rsidRPr="0087510D">
        <w:rPr>
          <w:rFonts w:ascii="Times New Roman" w:hAnsi="Times New Roman"/>
          <w:sz w:val="24"/>
          <w:szCs w:val="24"/>
        </w:rPr>
        <w:t>, która odblokowuje decyzje. Wielopatentowy, wielojęzyczny program szuka i odkrywa odpowiednie rozwiązania i pomysły w obszarze zewnętrznych i wewnętrznych źródeł wiedzy, transformując je w aktywną inteligencję.</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46.1. Główne zakresy tematyczne oprogramowania Invention Machine Goldfire</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Goldfire</w:t>
      </w:r>
      <w:r w:rsidRPr="0087510D">
        <w:rPr>
          <w:rFonts w:ascii="Times New Roman" w:hAnsi="Times New Roman"/>
          <w:sz w:val="24"/>
          <w:szCs w:val="24"/>
        </w:rPr>
        <w:t xml:space="preserve"> to wyszukiwarka dostępna przez przeglądarkę internetową. </w:t>
      </w:r>
      <w:r w:rsidRPr="0087510D">
        <w:rPr>
          <w:rFonts w:ascii="Times New Roman" w:hAnsi="Times New Roman"/>
          <w:b/>
          <w:sz w:val="24"/>
          <w:szCs w:val="24"/>
        </w:rPr>
        <w:t>Ma dostęp do</w:t>
      </w:r>
      <w:r w:rsidRPr="0087510D">
        <w:rPr>
          <w:rFonts w:ascii="Times New Roman" w:hAnsi="Times New Roman"/>
          <w:sz w:val="24"/>
          <w:szCs w:val="24"/>
        </w:rPr>
        <w:t xml:space="preserve"> wielu cennych źródeł, między innymi </w:t>
      </w:r>
      <w:r w:rsidRPr="0087510D">
        <w:rPr>
          <w:rFonts w:ascii="Times New Roman" w:hAnsi="Times New Roman"/>
          <w:b/>
          <w:sz w:val="24"/>
          <w:szCs w:val="24"/>
        </w:rPr>
        <w:t xml:space="preserve">baz patentowych oraz 2000 renomowanych baz wiedzy </w:t>
      </w:r>
      <w:r w:rsidRPr="0087510D">
        <w:rPr>
          <w:rFonts w:ascii="Times New Roman" w:hAnsi="Times New Roman"/>
          <w:b/>
          <w:sz w:val="24"/>
          <w:szCs w:val="24"/>
        </w:rPr>
        <w:lastRenderedPageBreak/>
        <w:t>technicznej</w:t>
      </w:r>
      <w:r w:rsidRPr="0087510D">
        <w:rPr>
          <w:rFonts w:ascii="Times New Roman" w:hAnsi="Times New Roman"/>
          <w:sz w:val="24"/>
          <w:szCs w:val="24"/>
        </w:rPr>
        <w:t>; umożliwia również dodanie własnych baz. Goldfire odpowiada na zapytania użytkownika, jednak poszukuje przy tym technicznych rozwiązań podanych problemów, korzystając z posiadanych schematów i informacji dostępnych w bazach danych. Użytkownik może wybrać spośród kilku poziomów szczegółowości wyświetlanych informacji, co pozwala na szybkie przeanalizowanie wyników i wybranie tych najbardziej adekwatnych.</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Rozwiązania proponowane przez oprogramowanie ukierunkowane są m.in. na:</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generowanie innowacyjnych konceptów dla produktów na rynku,</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zidentyfikowanie nowych rynków oraz partnerów,</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odkrycie konkurencyjnych trendów technologicznych i analitycznych,</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wykorzystanie wewnętrznych korporacyjnych aktywów,</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pomoc w ocenie ryzyka.</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Goldfire zapewnia, że zespoły odpowiedzialne za rozwój produktu są skoordynowane, połączone, doinformowane. Oprogramowanie umożliwia specjalistom danych dziedzin wymianę informacji, dzieleniem się pomysłami oraz prace nad rozwiązywaniem problemów oraz ostatecznie prowadzeniem ich do ich rozwiązania.</w:t>
      </w:r>
    </w:p>
    <w:p w:rsidR="00297772" w:rsidRPr="0087510D" w:rsidRDefault="00297772" w:rsidP="00AD5337">
      <w:pPr>
        <w:pStyle w:val="Akapitzlist"/>
        <w:numPr>
          <w:ilvl w:val="1"/>
          <w:numId w:val="64"/>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Invention Machine Goldfire</w:t>
      </w:r>
    </w:p>
    <w:p w:rsidR="00297772" w:rsidRPr="0087510D" w:rsidRDefault="00297772" w:rsidP="00AD5337">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Goldfire to tzw. silnik podejmowania optymalnych decyzji. Posiada on ogromną bazę danych, która umożliwia nie tylko szybszy rozwój produktów, lecz również konsolidację specjalistów różnych dziedzin, umiejętne wykorzystanie ich wiedzy i umiejętności. Oprogramowanie to umożliwia także wyszukanie potencjalnych konkurentów, którzy wprowadzając swoje idee i produkty na rynek mogą zagrozić działaniom naszej organizacji.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Z możliwości Goldfire korzysta ponad 1000 firm na świecie, w tym Boeing, Honda, HP, Procter &amp; Gamble czy Samsung.</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Główną zaletą Invention Machine Goldfire jest dostęp do bogatych baz danych wiedzy technicznej i patentowej. Taka wiedza umożliwia pozyskanie inspiracji dla realizacji własnych prac badawczych. Dodatkowym atutem jest możliwość tworzenia własnych baz danych. </w:t>
      </w:r>
    </w:p>
    <w:p w:rsidR="00297772" w:rsidRPr="00C40AFA" w:rsidRDefault="00297772" w:rsidP="00A256E1">
      <w:pPr>
        <w:spacing w:line="240" w:lineRule="auto"/>
        <w:jc w:val="both"/>
        <w:rPr>
          <w:rFonts w:ascii="Times New Roman" w:hAnsi="Times New Roman"/>
          <w:b/>
          <w:sz w:val="24"/>
          <w:szCs w:val="24"/>
        </w:rPr>
      </w:pPr>
      <w:r w:rsidRPr="00C40AFA">
        <w:rPr>
          <w:rFonts w:ascii="Times New Roman" w:hAnsi="Times New Roman"/>
          <w:b/>
          <w:sz w:val="24"/>
          <w:szCs w:val="24"/>
        </w:rPr>
        <w:t xml:space="preserve">47. Oprogramowanie id-Force </w:t>
      </w:r>
      <w:r w:rsidRPr="0087510D">
        <w:rPr>
          <w:rStyle w:val="Odwoanieprzypisudolnego"/>
          <w:rFonts w:ascii="Times New Roman" w:hAnsi="Times New Roman"/>
          <w:b/>
          <w:sz w:val="24"/>
          <w:szCs w:val="24"/>
        </w:rPr>
        <w:footnoteReference w:id="51"/>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Jest to oprogramowanie do zarządzania sugestiami w przedsiębiorstwie, bez względu na jego wielkość. Modułowa, otwarta budowa umożliwia łatwe dopasowanie id-Force do potrzeb organizacji.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47.1. Główne zakresy tematyczne oprogramowania id-Force</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Nowe idee mogą być dodawane zarówno przez indywidualnych pracowników, jak też przez grupy. Istnieje możliwość śledzenia aktualnego statusu dodanego pomysłu. Przełożony może ocenić ideę samodzielnie, lub powierzyć to wybranym przez siebie osobom. Istnieje możliwość dodania sugestii dla osób oceniających projekt, a po ocenie komisja może </w:t>
      </w:r>
      <w:r w:rsidRPr="0087510D">
        <w:rPr>
          <w:rFonts w:ascii="Times New Roman" w:hAnsi="Times New Roman"/>
          <w:sz w:val="24"/>
          <w:szCs w:val="24"/>
        </w:rPr>
        <w:lastRenderedPageBreak/>
        <w:t>przydzielić punkty osobie/osobom, które nadesłały projekt lub w inny sposób ich wynagrodzić.</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Twórcy id-Force oferują również pakiet marketingowy, pomagający rozpropagować dodawanie idei przez pracowników. Pakiet zawiera m.in. plakaty motywacyjne, kartki idei  oraz „pomysłowe długopisy” (komplet pozwala na szybkie zapisanie pomysłu).</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Podstawowa wersja id-Force dostępna jest do darmowego pobrania ze strony producenta: </w:t>
      </w:r>
      <w:hyperlink r:id="rId8" w:history="1">
        <w:r w:rsidRPr="0087510D">
          <w:rPr>
            <w:rStyle w:val="Hipercze"/>
            <w:rFonts w:ascii="Times New Roman" w:hAnsi="Times New Roman"/>
            <w:color w:val="auto"/>
            <w:sz w:val="24"/>
            <w:szCs w:val="24"/>
          </w:rPr>
          <w:t>http://www.id-force.de/component/page,shop.product_details/flypage,shop.flypage/product_id,50/category_id,1/option,com_phpshop/Itemid,75/</w:t>
        </w:r>
      </w:hyperlink>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Wersja darmowa posiada wiele ograniczeń, które utrudniają efektywne korzystanie z systemu. Dodatkowe funkcje mogą być aktywowane za opłatą – np. wsparcie wielojęzyczności czy modelu „przełożonego” kosztują 99EUR każda. Darmowa wersja nie może również zostać pod względem wyglądu dostosowana do potrzeb firmy.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Pełna wersja, id-Force 3.0 kosztuje od 1498 EUR w górę</w:t>
      </w:r>
      <w:r w:rsidRPr="0087510D">
        <w:rPr>
          <w:rFonts w:ascii="Times New Roman" w:hAnsi="Times New Roman"/>
          <w:sz w:val="24"/>
          <w:szCs w:val="24"/>
        </w:rPr>
        <w:t xml:space="preserve">, w zależności od liczby i rodzaju dodatkowych usług (producenci oferują m.in. modyfikacje wizualne czy szkolenia dla kadry organizacji). Dodatkowo trzeba zapłacić również za wsparcie techniczne i wsparcie aktualizacji. Cena pakietu marketingowego rozpoczyna się od 989 EUR.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Porównanie darmowej i płatnej wersji: </w:t>
      </w:r>
      <w:hyperlink r:id="rId9" w:history="1">
        <w:r w:rsidRPr="0087510D">
          <w:rPr>
            <w:rStyle w:val="Hipercze"/>
            <w:rFonts w:ascii="Times New Roman" w:hAnsi="Times New Roman"/>
            <w:color w:val="auto"/>
            <w:sz w:val="24"/>
            <w:szCs w:val="24"/>
          </w:rPr>
          <w:t>http://www.id-force.de/produkte/id-force-free/</w:t>
        </w:r>
      </w:hyperlink>
    </w:p>
    <w:p w:rsidR="00297772" w:rsidRPr="0087510D" w:rsidRDefault="00297772" w:rsidP="00AD5337">
      <w:pPr>
        <w:pStyle w:val="Akapitzlist"/>
        <w:numPr>
          <w:ilvl w:val="1"/>
          <w:numId w:val="65"/>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id-Force</w:t>
      </w:r>
    </w:p>
    <w:p w:rsidR="00297772" w:rsidRPr="0087510D" w:rsidRDefault="00297772" w:rsidP="00AD5337">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Proponowane rozwiązanie nie różni się od wielu innych oferowanych przez tego typu oprogramowanie – czyli można tu umieścić nowe idee i dalej procedować prace związane z ich rozwojem. </w:t>
      </w:r>
    </w:p>
    <w:p w:rsidR="00297772" w:rsidRPr="00C40AFA" w:rsidRDefault="00297772" w:rsidP="00A256E1">
      <w:pPr>
        <w:spacing w:line="240" w:lineRule="auto"/>
        <w:jc w:val="both"/>
        <w:rPr>
          <w:rFonts w:ascii="Times New Roman" w:hAnsi="Times New Roman"/>
          <w:b/>
          <w:sz w:val="24"/>
          <w:szCs w:val="24"/>
        </w:rPr>
      </w:pPr>
      <w:bookmarkStart w:id="6" w:name="OLE_LINK7"/>
      <w:bookmarkStart w:id="7" w:name="OLE_LINK8"/>
      <w:r w:rsidRPr="00C40AFA">
        <w:rPr>
          <w:rFonts w:ascii="Times New Roman" w:hAnsi="Times New Roman"/>
          <w:b/>
          <w:sz w:val="24"/>
          <w:szCs w:val="24"/>
        </w:rPr>
        <w:t>48. Oprogramowanie DataStation Innovation Cloud</w:t>
      </w:r>
      <w:bookmarkEnd w:id="6"/>
      <w:bookmarkEnd w:id="7"/>
      <w:r w:rsidRPr="00C40AFA">
        <w:rPr>
          <w:rFonts w:ascii="Times New Roman" w:hAnsi="Times New Roman"/>
          <w:b/>
          <w:sz w:val="24"/>
          <w:szCs w:val="24"/>
        </w:rPr>
        <w:t xml:space="preserve"> </w:t>
      </w:r>
      <w:r w:rsidRPr="0087510D">
        <w:rPr>
          <w:rStyle w:val="Odwoanieprzypisudolnego"/>
          <w:rFonts w:ascii="Times New Roman" w:hAnsi="Times New Roman"/>
          <w:b/>
          <w:sz w:val="24"/>
          <w:szCs w:val="24"/>
        </w:rPr>
        <w:footnoteReference w:id="52"/>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Główną zaletą DataStation jest działanie w chmurze (</w:t>
      </w:r>
      <w:r w:rsidRPr="0087510D">
        <w:rPr>
          <w:rFonts w:ascii="Times New Roman" w:hAnsi="Times New Roman"/>
          <w:i/>
          <w:sz w:val="24"/>
          <w:szCs w:val="24"/>
        </w:rPr>
        <w:t>cloud computing</w:t>
      </w:r>
      <w:r w:rsidRPr="0087510D">
        <w:rPr>
          <w:rFonts w:ascii="Times New Roman" w:hAnsi="Times New Roman"/>
          <w:sz w:val="24"/>
          <w:szCs w:val="24"/>
        </w:rPr>
        <w:t xml:space="preserve">) – nie ma konieczności instalowania oprogramowania na wielu komputerach na raz i synchronizowania ich między sobą, na dalszy plan schodzą również problemy z kompatybilnością systemów operacyjnych.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48.1. Główne zakresy tematyczne oprogramowania DataStation Innovation Cloud</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Program pozwala na efektywne zarządzanie ideami – osoba dodająca nowy pomysł do bazy może udostępnić go wybranej grupie osób, jak również upewnić się, że pomysł jest unikalny poprzez sprawdzenie tego w bazie duplikatów. W razie, gdy podobny pomysł już istnieje, jest możliwość powiązania idei razem tak, by wykorzystać rozwiązania zaproponowane przez obydwu twórców. Innovation Cloud posiada również moduły do zarządzania projektem, zasobami elektronicznymi oraz nadzoru nad przebiegiem prac.</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Oprogramowanie zawiera rozwiązania, które umożliwiają gromadzenie pomysłów, dzielenie się nimi, współpracę nad rozwojem idei, komunikację, raportowanie i podejmowanie decyzji dotyczących wyboru najlepszych rozwiązań.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Twórcy programu reklamują go jako niezwykle prosty w obsłudze. Oferowane są 4, różniące się między sobą wersje oprogramowania. Istnieje możliwość darmowego przetestowania funkcjonalności poszczególnych wersji, w formie 7-, 14- lub 30-dniowego okresu próbnego.</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lastRenderedPageBreak/>
        <w:t xml:space="preserve">Oprogramowanie to, opracowane przez belgijską firmę EngineXX, znalazło zastosowanie w ok. 10 dużych firmach z branży spożywczej, farmaceutycznej, IT i inżynieryjnej. </w:t>
      </w:r>
    </w:p>
    <w:p w:rsidR="00297772" w:rsidRPr="0087510D" w:rsidRDefault="00C55C54" w:rsidP="00A256E1">
      <w:pPr>
        <w:spacing w:line="240" w:lineRule="auto"/>
        <w:jc w:val="both"/>
        <w:rPr>
          <w:rFonts w:ascii="Times New Roman" w:hAnsi="Times New Roman"/>
          <w:sz w:val="24"/>
          <w:szCs w:val="24"/>
        </w:rPr>
      </w:pPr>
      <w:hyperlink r:id="rId10" w:history="1">
        <w:r w:rsidR="00297772" w:rsidRPr="0087510D">
          <w:rPr>
            <w:rStyle w:val="Hipercze"/>
            <w:rFonts w:ascii="Times New Roman" w:hAnsi="Times New Roman"/>
            <w:color w:val="auto"/>
            <w:sz w:val="24"/>
            <w:szCs w:val="24"/>
          </w:rPr>
          <w:t>http://www.datastation.com/page/datastation-pricing-editions-innovation-saas.html</w:t>
        </w:r>
      </w:hyperlink>
    </w:p>
    <w:p w:rsidR="00297772" w:rsidRPr="0087510D" w:rsidRDefault="00297772" w:rsidP="00AD5337">
      <w:pPr>
        <w:pStyle w:val="Akapitzlist"/>
        <w:numPr>
          <w:ilvl w:val="1"/>
          <w:numId w:val="66"/>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DataStation Innovation Cloud</w:t>
      </w:r>
    </w:p>
    <w:p w:rsidR="00297772" w:rsidRPr="0087510D" w:rsidRDefault="00297772" w:rsidP="00AD5337">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Poza funkcją zarządzania ideami, oprogramowanie cechuje się również (choć to również przestaje być znaczącym wyróżnikiem) dostępem do proponowanych rozwiązań z różnych lokalizacji – tym samym umożliwiając pracę zespołów składających się z przedstawicieli różnych uczelni. Dodatkową wartością jest także wbudowany moduł służący do zarządzania projektem, który może przyczynić się do oprawy efektywności realizowanych projektów. </w:t>
      </w:r>
    </w:p>
    <w:p w:rsidR="00297772" w:rsidRPr="00C40AFA" w:rsidRDefault="00297772" w:rsidP="00A256E1">
      <w:pPr>
        <w:spacing w:line="240" w:lineRule="auto"/>
        <w:jc w:val="both"/>
        <w:rPr>
          <w:rFonts w:ascii="Times New Roman" w:hAnsi="Times New Roman"/>
          <w:b/>
          <w:sz w:val="24"/>
          <w:szCs w:val="24"/>
        </w:rPr>
      </w:pPr>
      <w:r w:rsidRPr="00C40AFA">
        <w:rPr>
          <w:rFonts w:ascii="Times New Roman" w:hAnsi="Times New Roman"/>
          <w:b/>
          <w:sz w:val="24"/>
          <w:szCs w:val="24"/>
        </w:rPr>
        <w:t xml:space="preserve">49. Oprogramowanie Idea Central Software </w:t>
      </w:r>
      <w:r w:rsidRPr="0087510D">
        <w:rPr>
          <w:rStyle w:val="Odwoanieprzypisudolnego"/>
          <w:rFonts w:ascii="Times New Roman" w:hAnsi="Times New Roman"/>
          <w:b/>
          <w:sz w:val="24"/>
          <w:szCs w:val="24"/>
        </w:rPr>
        <w:footnoteReference w:id="53"/>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Imaginatik, producent </w:t>
      </w:r>
      <w:bookmarkStart w:id="8" w:name="OLE_LINK13"/>
      <w:bookmarkStart w:id="9" w:name="OLE_LINK14"/>
      <w:r w:rsidRPr="0087510D">
        <w:rPr>
          <w:rFonts w:ascii="Times New Roman" w:hAnsi="Times New Roman"/>
          <w:sz w:val="24"/>
          <w:szCs w:val="24"/>
        </w:rPr>
        <w:t xml:space="preserve">Idea Central Software, </w:t>
      </w:r>
      <w:bookmarkEnd w:id="8"/>
      <w:bookmarkEnd w:id="9"/>
      <w:r w:rsidRPr="0087510D">
        <w:rPr>
          <w:rFonts w:ascii="Times New Roman" w:hAnsi="Times New Roman"/>
          <w:sz w:val="24"/>
          <w:szCs w:val="24"/>
        </w:rPr>
        <w:t>traktuje innowację jako działanie zespołowe. Oprogramowanie Idea Central umożliwia całej organizacji wspólną pracę i dążenie do innowacji.</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 xml:space="preserve">49.1. Główne zakresy tematyczne oprogramowania Idea Central Software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Oprogramowanie zaprojektowano, aby umożliwić organizacjom zwiększenie dochodów wynikających z kreatywności i wiedzy swoich pracowników, klientów, dostawców i innych zaufanych współpracowników. Funkcje tego internetowego programu ukierunkowane są na tworzenie przydatnych biznesowo idei – ich przechwytywanie, rozwijanie oraz dzielenie się nimi wewnątrz organizacji w bezpieczny sposób.</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Obiecujące, perspektywiczne biznesowo idee po oznaczeniu ich przez zespół oceniający, stają się automatycznie projektami. Silnik zarządzający rezultatami pozwala na planowanie pracy nad tymi projektami – ustanawianie zespołów zajmujących się nimi, planowanie akcji, terminów i kolejnych kroków. Projekty mogą być również zachowane jako szkice, które będą rozwijane dopiero w przyszłości.</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Proces oceny projektów jest skonstruowany w sposób, który umożliwia najwyższą efektywność ewaluacji przy minimalnych nakładach administracyjnych. Funkcjonalność oprogramowania można powiększać poprzez dodawanie dodatkowych modułów.</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Kod źródłowy oprogramowania jest jednakowy dla wszystkich odbiorców, umożliwiając im korzystanie z natychmiastowych aktualizacji. Warstwa konfiguracyjna umożliwia łatwe dostosowanie oprogramowania do obecnych i przewidywanych potrzeb klienta, redukując konieczność personalizacji kodu źródłowego i kosztów wsparcia technicznego.</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Oprogramowanie jest zaprojektowane tak, by współpracować ze wszystkimi popularnymi przeglądarkami. Istnieje możliwość instalacji Idea Central zarówno na własnym serwerze klienta, jak i na dedykowanych serwerach producenta.</w:t>
      </w:r>
    </w:p>
    <w:p w:rsidR="00297772" w:rsidRPr="0087510D" w:rsidRDefault="00297772" w:rsidP="009D077D">
      <w:pPr>
        <w:pStyle w:val="Akapitzlist"/>
        <w:spacing w:after="0" w:line="240" w:lineRule="auto"/>
        <w:ind w:left="0"/>
        <w:jc w:val="both"/>
        <w:rPr>
          <w:rFonts w:ascii="Times New Roman" w:hAnsi="Times New Roman"/>
          <w:b/>
          <w:sz w:val="24"/>
          <w:szCs w:val="24"/>
        </w:rPr>
      </w:pPr>
      <w:r w:rsidRPr="0087510D">
        <w:rPr>
          <w:rFonts w:ascii="Times New Roman" w:hAnsi="Times New Roman"/>
          <w:b/>
          <w:sz w:val="24"/>
          <w:szCs w:val="24"/>
        </w:rPr>
        <w:t>49.2.   Rozwiązywane problemy przez oprogramowanie Idea Central Software</w:t>
      </w:r>
    </w:p>
    <w:p w:rsidR="00297772" w:rsidRPr="0087510D" w:rsidRDefault="00297772" w:rsidP="009D077D">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Podobnie jak w przypadku DataStation Innovation Cloud, również dla Idea Central Software, główna korzyści polega na możliwości wykorzystania tego narzędzia dla potrzeb nie tylko </w:t>
      </w:r>
      <w:r w:rsidRPr="0087510D">
        <w:rPr>
          <w:rFonts w:ascii="Times New Roman" w:hAnsi="Times New Roman"/>
          <w:sz w:val="24"/>
          <w:szCs w:val="24"/>
        </w:rPr>
        <w:lastRenderedPageBreak/>
        <w:t xml:space="preserve">tworzenia nowych idei, ale przede wszystkim ich późniejszej realizacji jako nowych projektów. </w:t>
      </w:r>
    </w:p>
    <w:p w:rsidR="00297772" w:rsidRPr="00C40AFA" w:rsidRDefault="00297772" w:rsidP="00A256E1">
      <w:pPr>
        <w:spacing w:line="240" w:lineRule="auto"/>
        <w:jc w:val="both"/>
        <w:rPr>
          <w:rFonts w:ascii="Times New Roman" w:hAnsi="Times New Roman"/>
          <w:b/>
          <w:sz w:val="24"/>
          <w:szCs w:val="24"/>
        </w:rPr>
      </w:pPr>
      <w:r w:rsidRPr="00C40AFA">
        <w:rPr>
          <w:rFonts w:ascii="Times New Roman" w:hAnsi="Times New Roman"/>
          <w:b/>
          <w:sz w:val="24"/>
          <w:szCs w:val="24"/>
        </w:rPr>
        <w:t xml:space="preserve">50. Oprogramowanie Accept360 </w:t>
      </w:r>
      <w:r w:rsidRPr="0087510D">
        <w:rPr>
          <w:rStyle w:val="Odwoanieprzypisudolnego"/>
          <w:rFonts w:ascii="Times New Roman" w:hAnsi="Times New Roman"/>
          <w:b/>
          <w:sz w:val="24"/>
          <w:szCs w:val="24"/>
        </w:rPr>
        <w:footnoteReference w:id="54"/>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Jako że niepowodzenia stanowią ¾ budżetów badawczo-rozwojowych, Accept360 ma na celu maksymalnie ułatwić planowanie i ewaluację projektów. Umożliwia planowanie i projektowanie innowacji ograniczając przy tym nieporozumienia, niezgodności wymagań i kosztowne opóźnienia. Producent reklamuje oprogramowanie jako umożliwiające maksymalne skrócenie i uczynienie przejrzystym procesu wdrażania produktów oraz ułatwiające dostrzeżenie i rozwiązanie problemów i konfliktów w ich początkowym stadium.</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 xml:space="preserve">50.1. Główne zakresy tematyczne oprogramowania </w:t>
      </w:r>
      <w:r w:rsidRPr="00C40AFA">
        <w:rPr>
          <w:rFonts w:ascii="Times New Roman" w:hAnsi="Times New Roman"/>
          <w:b/>
          <w:sz w:val="24"/>
          <w:szCs w:val="24"/>
        </w:rPr>
        <w:t>Accept360</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Accept 360 oferuje rozwiązania, które umożliwiają gromadzenie, organizowanie pomysłów, strategii produktów i portfeli projektów. Wszystkie te elementy są dostępne w jednym miejscu.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Program oferuje: </w:t>
      </w:r>
    </w:p>
    <w:p w:rsidR="00297772" w:rsidRPr="0087510D" w:rsidRDefault="00297772" w:rsidP="00A256E1">
      <w:pPr>
        <w:pStyle w:val="Akapitzlist"/>
        <w:numPr>
          <w:ilvl w:val="0"/>
          <w:numId w:val="38"/>
        </w:numPr>
        <w:spacing w:line="240" w:lineRule="auto"/>
        <w:jc w:val="both"/>
        <w:rPr>
          <w:rFonts w:ascii="Times New Roman" w:hAnsi="Times New Roman"/>
          <w:sz w:val="24"/>
          <w:szCs w:val="24"/>
        </w:rPr>
      </w:pPr>
      <w:r w:rsidRPr="0087510D">
        <w:rPr>
          <w:rFonts w:ascii="Times New Roman" w:hAnsi="Times New Roman"/>
          <w:sz w:val="24"/>
          <w:szCs w:val="24"/>
        </w:rPr>
        <w:t>pomoc w ustalaniu własnej strategii produktów,</w:t>
      </w:r>
    </w:p>
    <w:p w:rsidR="00297772" w:rsidRPr="0087510D" w:rsidRDefault="00297772" w:rsidP="00A256E1">
      <w:pPr>
        <w:pStyle w:val="Akapitzlist"/>
        <w:numPr>
          <w:ilvl w:val="0"/>
          <w:numId w:val="38"/>
        </w:numPr>
        <w:spacing w:line="240" w:lineRule="auto"/>
        <w:jc w:val="both"/>
        <w:rPr>
          <w:rFonts w:ascii="Times New Roman" w:hAnsi="Times New Roman"/>
          <w:sz w:val="24"/>
          <w:szCs w:val="24"/>
        </w:rPr>
      </w:pPr>
      <w:r w:rsidRPr="0087510D">
        <w:rPr>
          <w:rFonts w:ascii="Times New Roman" w:hAnsi="Times New Roman"/>
          <w:sz w:val="24"/>
          <w:szCs w:val="24"/>
        </w:rPr>
        <w:t>pomoc w tworzeniu planów,</w:t>
      </w:r>
    </w:p>
    <w:p w:rsidR="00297772" w:rsidRPr="0087510D" w:rsidRDefault="00297772" w:rsidP="00A256E1">
      <w:pPr>
        <w:pStyle w:val="Akapitzlist"/>
        <w:numPr>
          <w:ilvl w:val="0"/>
          <w:numId w:val="38"/>
        </w:numPr>
        <w:spacing w:line="240" w:lineRule="auto"/>
        <w:jc w:val="both"/>
        <w:rPr>
          <w:rFonts w:ascii="Times New Roman" w:hAnsi="Times New Roman"/>
          <w:sz w:val="24"/>
          <w:szCs w:val="24"/>
        </w:rPr>
      </w:pPr>
      <w:r w:rsidRPr="0087510D">
        <w:rPr>
          <w:rFonts w:ascii="Times New Roman" w:hAnsi="Times New Roman"/>
          <w:sz w:val="24"/>
          <w:szCs w:val="24"/>
        </w:rPr>
        <w:t>zarządzanie rozwojem idei,</w:t>
      </w:r>
    </w:p>
    <w:p w:rsidR="00297772" w:rsidRPr="0087510D" w:rsidRDefault="00297772" w:rsidP="009D077D">
      <w:pPr>
        <w:pStyle w:val="Akapitzlist"/>
        <w:numPr>
          <w:ilvl w:val="0"/>
          <w:numId w:val="38"/>
        </w:numPr>
        <w:spacing w:line="240" w:lineRule="auto"/>
        <w:jc w:val="both"/>
        <w:rPr>
          <w:rFonts w:ascii="Times New Roman" w:hAnsi="Times New Roman"/>
          <w:sz w:val="24"/>
          <w:szCs w:val="24"/>
        </w:rPr>
      </w:pPr>
      <w:r w:rsidRPr="0087510D">
        <w:rPr>
          <w:rFonts w:ascii="Times New Roman" w:hAnsi="Times New Roman"/>
          <w:sz w:val="24"/>
          <w:szCs w:val="24"/>
        </w:rPr>
        <w:t>narzędzia programistyczne ukierunkowane na tworzenia produktów.</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Z Accept360, organizacja może (wg deklaracji jej twórców):</w:t>
      </w:r>
    </w:p>
    <w:p w:rsidR="00297772" w:rsidRPr="0087510D" w:rsidRDefault="00297772" w:rsidP="00A256E1">
      <w:pPr>
        <w:pStyle w:val="Akapitzlist"/>
        <w:numPr>
          <w:ilvl w:val="0"/>
          <w:numId w:val="37"/>
        </w:numPr>
        <w:spacing w:line="240" w:lineRule="auto"/>
        <w:jc w:val="both"/>
        <w:rPr>
          <w:rFonts w:ascii="Times New Roman" w:hAnsi="Times New Roman"/>
          <w:sz w:val="24"/>
          <w:szCs w:val="24"/>
        </w:rPr>
      </w:pPr>
      <w:r w:rsidRPr="0087510D">
        <w:rPr>
          <w:rFonts w:ascii="Times New Roman" w:hAnsi="Times New Roman"/>
          <w:sz w:val="24"/>
          <w:szCs w:val="24"/>
        </w:rPr>
        <w:t>poprawić zadowolenie klientów,</w:t>
      </w:r>
    </w:p>
    <w:p w:rsidR="00297772" w:rsidRPr="0087510D" w:rsidRDefault="00297772" w:rsidP="00A256E1">
      <w:pPr>
        <w:pStyle w:val="Akapitzlist"/>
        <w:numPr>
          <w:ilvl w:val="0"/>
          <w:numId w:val="37"/>
        </w:numPr>
        <w:spacing w:line="240" w:lineRule="auto"/>
        <w:jc w:val="both"/>
        <w:rPr>
          <w:rFonts w:ascii="Times New Roman" w:hAnsi="Times New Roman"/>
          <w:sz w:val="24"/>
          <w:szCs w:val="24"/>
        </w:rPr>
      </w:pPr>
      <w:r w:rsidRPr="0087510D">
        <w:rPr>
          <w:rFonts w:ascii="Times New Roman" w:hAnsi="Times New Roman"/>
          <w:sz w:val="24"/>
          <w:szCs w:val="24"/>
        </w:rPr>
        <w:t>polepszyć udział w rynku (w stosunku do konkurencji),</w:t>
      </w:r>
    </w:p>
    <w:p w:rsidR="00297772" w:rsidRPr="0087510D" w:rsidRDefault="00297772" w:rsidP="00A256E1">
      <w:pPr>
        <w:pStyle w:val="Akapitzlist"/>
        <w:numPr>
          <w:ilvl w:val="0"/>
          <w:numId w:val="37"/>
        </w:numPr>
        <w:spacing w:line="240" w:lineRule="auto"/>
        <w:jc w:val="both"/>
        <w:rPr>
          <w:rFonts w:ascii="Times New Roman" w:hAnsi="Times New Roman"/>
          <w:sz w:val="24"/>
          <w:szCs w:val="24"/>
        </w:rPr>
      </w:pPr>
      <w:r w:rsidRPr="0087510D">
        <w:rPr>
          <w:rFonts w:ascii="Times New Roman" w:hAnsi="Times New Roman"/>
          <w:sz w:val="24"/>
          <w:szCs w:val="24"/>
        </w:rPr>
        <w:t>przyspieszyć proces innowacyjny (szybsze wymyślanie nowych produktów),</w:t>
      </w:r>
    </w:p>
    <w:p w:rsidR="00297772" w:rsidRPr="0087510D" w:rsidRDefault="00297772" w:rsidP="00A256E1">
      <w:pPr>
        <w:pStyle w:val="Akapitzlist"/>
        <w:numPr>
          <w:ilvl w:val="0"/>
          <w:numId w:val="37"/>
        </w:numPr>
        <w:spacing w:line="240" w:lineRule="auto"/>
        <w:jc w:val="both"/>
        <w:rPr>
          <w:rFonts w:ascii="Times New Roman" w:hAnsi="Times New Roman"/>
          <w:sz w:val="24"/>
          <w:szCs w:val="24"/>
        </w:rPr>
      </w:pPr>
      <w:r w:rsidRPr="0087510D">
        <w:rPr>
          <w:rFonts w:ascii="Times New Roman" w:hAnsi="Times New Roman"/>
          <w:sz w:val="24"/>
          <w:szCs w:val="24"/>
        </w:rPr>
        <w:t>przewidywać problemy by zapobiec wszelkim negatywnym wpływom na jakość produktu.</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Accept360 zawiera </w:t>
      </w:r>
      <w:r w:rsidRPr="0087510D">
        <w:rPr>
          <w:rFonts w:ascii="Times New Roman" w:hAnsi="Times New Roman"/>
          <w:b/>
          <w:sz w:val="24"/>
          <w:szCs w:val="24"/>
        </w:rPr>
        <w:t>moduły służące do zarządzania ideami, wymaganiami, strategią i portfolio produktów oraz agile</w:t>
      </w:r>
      <w:r w:rsidRPr="0087510D">
        <w:rPr>
          <w:rFonts w:ascii="Times New Roman" w:hAnsi="Times New Roman"/>
          <w:sz w:val="24"/>
          <w:szCs w:val="24"/>
        </w:rPr>
        <w:t>. System jest kompatybilny z wieloma aplikacjami używanymi w przedsiębiorstwach, w tym z oprogramowaniem ALM i CRM.</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Oprogramowanie przeznaczone jest dla średniej wielkości organizacji. Z Accept360 korzysta łącznie ok. 150 firm, w tym Ultimate Software, Cadence, Epicor oraz Wolters Kluwer.</w:t>
      </w:r>
    </w:p>
    <w:p w:rsidR="00297772" w:rsidRPr="0087510D" w:rsidRDefault="00297772" w:rsidP="009D077D">
      <w:pPr>
        <w:pStyle w:val="Akapitzlist"/>
        <w:numPr>
          <w:ilvl w:val="1"/>
          <w:numId w:val="67"/>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Accept360</w:t>
      </w:r>
    </w:p>
    <w:p w:rsidR="00297772" w:rsidRPr="0087510D" w:rsidRDefault="00297772" w:rsidP="009D077D">
      <w:pPr>
        <w:pStyle w:val="Akapitzlist"/>
        <w:spacing w:after="0" w:line="240" w:lineRule="auto"/>
        <w:ind w:left="0"/>
        <w:jc w:val="both"/>
        <w:rPr>
          <w:rFonts w:ascii="Times New Roman" w:hAnsi="Times New Roman"/>
          <w:b/>
          <w:sz w:val="24"/>
          <w:szCs w:val="24"/>
        </w:rPr>
      </w:pPr>
    </w:p>
    <w:p w:rsidR="00297772"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System ten jest możliwy do zaadaptowania w przypadku organizacji badawczo-rozwojowych, które realizują znaczącą ilość projektów i posiadają złożoną strukturę. Stwarza możliwość gromadzenia i zarządzania nie tylko ideami, ale także strategiami produktów i całymi portfelami projektów. Tak więc może to być również narzędzie przydatne z punktu widzenia władz uczelni, czy też wydziałów, gdyż daje możliwość kontroli i administrowania dużą liczbą projektów.</w:t>
      </w:r>
      <w:r w:rsidRPr="0087510D">
        <w:rPr>
          <w:rFonts w:ascii="Times New Roman" w:hAnsi="Times New Roman"/>
          <w:sz w:val="24"/>
          <w:szCs w:val="24"/>
        </w:rPr>
        <w:tab/>
      </w:r>
    </w:p>
    <w:p w:rsidR="00297772" w:rsidRDefault="00297772" w:rsidP="00A256E1">
      <w:pPr>
        <w:spacing w:line="240" w:lineRule="auto"/>
        <w:jc w:val="both"/>
        <w:rPr>
          <w:rFonts w:ascii="Times New Roman" w:hAnsi="Times New Roman"/>
          <w:sz w:val="24"/>
          <w:szCs w:val="24"/>
        </w:rPr>
      </w:pPr>
    </w:p>
    <w:p w:rsidR="00297772" w:rsidRPr="0087510D" w:rsidRDefault="00297772" w:rsidP="00A256E1">
      <w:pPr>
        <w:spacing w:line="240" w:lineRule="auto"/>
        <w:jc w:val="both"/>
        <w:rPr>
          <w:rFonts w:ascii="Times New Roman" w:hAnsi="Times New Roman"/>
          <w:sz w:val="24"/>
          <w:szCs w:val="24"/>
        </w:rPr>
      </w:pPr>
    </w:p>
    <w:p w:rsidR="00297772" w:rsidRPr="0087510D" w:rsidRDefault="00297772" w:rsidP="00A256E1">
      <w:pPr>
        <w:spacing w:line="240" w:lineRule="auto"/>
        <w:jc w:val="both"/>
        <w:rPr>
          <w:rFonts w:ascii="Times New Roman" w:hAnsi="Times New Roman"/>
          <w:b/>
          <w:sz w:val="24"/>
          <w:szCs w:val="24"/>
          <w:lang w:val="en-US"/>
        </w:rPr>
      </w:pPr>
      <w:r w:rsidRPr="0087510D">
        <w:rPr>
          <w:rFonts w:ascii="Times New Roman" w:hAnsi="Times New Roman"/>
          <w:b/>
          <w:sz w:val="24"/>
          <w:szCs w:val="24"/>
          <w:lang w:val="en-US"/>
        </w:rPr>
        <w:lastRenderedPageBreak/>
        <w:t xml:space="preserve">51. Oprogramowanie Brightidea Innovation Management Software </w:t>
      </w:r>
      <w:r w:rsidRPr="0087510D">
        <w:rPr>
          <w:rStyle w:val="Odwoanieprzypisudolnego"/>
          <w:rFonts w:ascii="Times New Roman" w:hAnsi="Times New Roman"/>
          <w:b/>
          <w:sz w:val="24"/>
          <w:szCs w:val="24"/>
        </w:rPr>
        <w:footnoteReference w:id="55"/>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BrightIdea to narzędzie służące do zarządzania innowacjami w przedsiębiorstwie. BrightIdea pozwala na dostęp do zaawansowanego systemu zarządzania ideami również małym i średnim przedsiębiorstwom, których nie byłoby stać na kupno tego typu oprogramowania.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System nie wymaga instalacji na komputerach organizacji – umieszczony jest na bezpiecznych serwerach zewnętrznych, a dostępny jest z poziomu przeglądarki internetowej. Dodatkowo, interfejs zaprojektowano dla maksymalnej łatwości użytkowania – tak, by  pracownicy mogli korzystać z systemu bez lub z zupełnie podstawowym przeszkoleniem.  </w:t>
      </w:r>
    </w:p>
    <w:p w:rsidR="00297772" w:rsidRPr="0087510D" w:rsidRDefault="00297772" w:rsidP="00A256E1">
      <w:pPr>
        <w:spacing w:line="240" w:lineRule="auto"/>
        <w:jc w:val="both"/>
        <w:rPr>
          <w:rFonts w:ascii="Times New Roman" w:hAnsi="Times New Roman"/>
          <w:b/>
          <w:sz w:val="24"/>
          <w:szCs w:val="24"/>
        </w:rPr>
      </w:pPr>
      <w:r w:rsidRPr="0087510D">
        <w:rPr>
          <w:rFonts w:ascii="Times New Roman" w:hAnsi="Times New Roman"/>
          <w:b/>
          <w:sz w:val="24"/>
          <w:szCs w:val="24"/>
        </w:rPr>
        <w:t>51.1. Główne zakresy tematyczne oprogramowania Brightidea Innovation Management Software</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Moduł badań</w:t>
      </w:r>
      <w:r w:rsidRPr="0087510D">
        <w:rPr>
          <w:rFonts w:ascii="Times New Roman" w:hAnsi="Times New Roman"/>
          <w:sz w:val="24"/>
          <w:szCs w:val="24"/>
        </w:rPr>
        <w:t xml:space="preserve"> – część systemu oparta na platformie blogowej, na której członkowie poszczególnych zespołów mogą umieszczać informacje związane z prowadzonymi badaniami. Moduł działa jak zwykły blog – istnieje możliwość komentowania wpisów oraz oceniania ich pod kątem znaczenia dla badań. Pozwala to na gromadzenie i ocenianie idei, stanowiących zalążki przyszłych innowacji.</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Moduł pomysłów</w:t>
      </w:r>
      <w:r w:rsidRPr="0087510D">
        <w:rPr>
          <w:rFonts w:ascii="Times New Roman" w:hAnsi="Times New Roman"/>
          <w:sz w:val="24"/>
          <w:szCs w:val="24"/>
        </w:rPr>
        <w:t xml:space="preserve"> – pozwala na dodawanie własnych idei. Managerowie mają możliwość dodania kampanii promujących pomysłowość w dziedzinach powiązanych z działalnością konkretnego departamentu. Istnieje możliwość oceniania pomysłów zarówno przez przełożonych jak i kolegów, tryb rozpatrywania i zatwierdzania idei można dopasować do potrzeb konkretnej kampanii.</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Moduł projektów</w:t>
      </w:r>
      <w:r w:rsidRPr="0087510D">
        <w:rPr>
          <w:rFonts w:ascii="Times New Roman" w:hAnsi="Times New Roman"/>
          <w:sz w:val="24"/>
          <w:szCs w:val="24"/>
        </w:rPr>
        <w:t xml:space="preserve"> – ta część systemu jest unikalna. Podstawą do jej stworzenia było dostrzeżenie, że idee nie powstają w próżni, ale zwykle są powiązane z istniejącymi już w firmie projektami. Moduł umożliwia bardzo dokładne śledzenie rozwoju poszczególnych projektów, jak również oznaczanie kamieni milowych. Nie został on jednak zaprojektowany, by generować szczegółowe raporty dotyczące poszczególnych czynności – służy jedynie do uzyskiwania informacji na temat przebiegu projektów i zarządzania nimi na szczeblu kierownictwa.</w:t>
      </w:r>
    </w:p>
    <w:p w:rsidR="00297772" w:rsidRPr="0087510D" w:rsidRDefault="00297772" w:rsidP="009D077D">
      <w:pPr>
        <w:pStyle w:val="Akapitzlist"/>
        <w:numPr>
          <w:ilvl w:val="1"/>
          <w:numId w:val="68"/>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Brightidea Innovation Management Software</w:t>
      </w:r>
    </w:p>
    <w:p w:rsidR="00297772" w:rsidRPr="0087510D" w:rsidRDefault="00297772" w:rsidP="009D077D">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Również w tym wypadku główną zaletą z punktu widzenia ośrodków B+R jest możliwość wykorzystania oprogramowania zarówno do zarządzania pomysłami, jak też do monitorowania przebiegu projektów realizowanych w organizacji. </w:t>
      </w:r>
    </w:p>
    <w:p w:rsidR="00297772" w:rsidRPr="00C40AFA" w:rsidRDefault="00297772" w:rsidP="00A256E1">
      <w:pPr>
        <w:spacing w:line="240" w:lineRule="auto"/>
        <w:jc w:val="both"/>
        <w:rPr>
          <w:rFonts w:ascii="Times New Roman" w:hAnsi="Times New Roman"/>
          <w:b/>
          <w:sz w:val="24"/>
          <w:szCs w:val="24"/>
        </w:rPr>
      </w:pPr>
      <w:r w:rsidRPr="00C40AFA">
        <w:rPr>
          <w:rFonts w:ascii="Times New Roman" w:hAnsi="Times New Roman"/>
          <w:b/>
          <w:sz w:val="24"/>
          <w:szCs w:val="24"/>
        </w:rPr>
        <w:t xml:space="preserve">52. Oprogramowanie BrainBank </w:t>
      </w:r>
      <w:r w:rsidRPr="0087510D">
        <w:rPr>
          <w:rStyle w:val="Odwoanieprzypisudolnego"/>
          <w:rFonts w:ascii="Times New Roman" w:hAnsi="Times New Roman"/>
          <w:b/>
          <w:sz w:val="24"/>
          <w:szCs w:val="24"/>
        </w:rPr>
        <w:footnoteReference w:id="56"/>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Oprogramowanie to łączy idee z innowacjami. Zdaniem twórców oprogramowania, zbieranie idei jest najłatwiejszą częścią procesu innowacji, natomiast to od procesu ewaluacji i wdrażania projektu zależy jego późniejsza opłacalność i efektywność. Program łączy potężną platformę technologiczną z pomocą w realizacji idei. Oprogramowanie BrainBank jest przy tym elastyczne, może zostać dostosowane do indywidualnych potrzeb klienta.</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lastRenderedPageBreak/>
        <w:t xml:space="preserve">52.1. Główne zakresy tematyczne oprogramowania </w:t>
      </w:r>
      <w:r w:rsidRPr="00C40AFA">
        <w:rPr>
          <w:rFonts w:ascii="Times New Roman" w:hAnsi="Times New Roman"/>
          <w:b/>
          <w:sz w:val="24"/>
          <w:szCs w:val="24"/>
        </w:rPr>
        <w:t>BrainBank</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Funkcje:</w:t>
      </w:r>
    </w:p>
    <w:p w:rsidR="00297772" w:rsidRPr="0087510D" w:rsidRDefault="00297772" w:rsidP="00A256E1">
      <w:pPr>
        <w:pStyle w:val="Akapitzlist"/>
        <w:numPr>
          <w:ilvl w:val="0"/>
          <w:numId w:val="37"/>
        </w:numPr>
        <w:spacing w:line="240" w:lineRule="auto"/>
        <w:jc w:val="both"/>
        <w:rPr>
          <w:rFonts w:ascii="Times New Roman" w:hAnsi="Times New Roman"/>
          <w:b/>
          <w:sz w:val="24"/>
          <w:szCs w:val="24"/>
        </w:rPr>
      </w:pPr>
      <w:r w:rsidRPr="0087510D">
        <w:rPr>
          <w:rFonts w:ascii="Times New Roman" w:hAnsi="Times New Roman"/>
          <w:b/>
          <w:sz w:val="24"/>
          <w:szCs w:val="24"/>
        </w:rPr>
        <w:t>Pomysły i wyzwania</w:t>
      </w:r>
    </w:p>
    <w:p w:rsidR="00297772" w:rsidRPr="0087510D" w:rsidRDefault="00297772" w:rsidP="00A256E1">
      <w:pPr>
        <w:pStyle w:val="Akapitzlist"/>
        <w:spacing w:line="240" w:lineRule="auto"/>
        <w:ind w:left="1065"/>
        <w:jc w:val="both"/>
        <w:rPr>
          <w:rFonts w:ascii="Times New Roman" w:hAnsi="Times New Roman"/>
          <w:i/>
          <w:sz w:val="24"/>
          <w:szCs w:val="24"/>
        </w:rPr>
      </w:pPr>
      <w:r w:rsidRPr="0087510D">
        <w:rPr>
          <w:rFonts w:ascii="Times New Roman" w:hAnsi="Times New Roman"/>
          <w:i/>
          <w:sz w:val="24"/>
          <w:szCs w:val="24"/>
        </w:rPr>
        <w:t>Zbieranie pomysłów od zainteresowanych stron za pośrednictwem dobrowolnych zgłoszeń lub w odpowiedzi na wyzwanie.</w:t>
      </w:r>
    </w:p>
    <w:p w:rsidR="00297772" w:rsidRPr="0087510D" w:rsidRDefault="00297772" w:rsidP="00A256E1">
      <w:pPr>
        <w:pStyle w:val="Akapitzlist"/>
        <w:numPr>
          <w:ilvl w:val="0"/>
          <w:numId w:val="37"/>
        </w:numPr>
        <w:spacing w:line="240" w:lineRule="auto"/>
        <w:jc w:val="both"/>
        <w:rPr>
          <w:rFonts w:ascii="Times New Roman" w:hAnsi="Times New Roman"/>
          <w:b/>
          <w:sz w:val="24"/>
          <w:szCs w:val="24"/>
        </w:rPr>
      </w:pPr>
      <w:r w:rsidRPr="0087510D">
        <w:rPr>
          <w:rFonts w:ascii="Times New Roman" w:hAnsi="Times New Roman"/>
          <w:b/>
          <w:sz w:val="24"/>
          <w:szCs w:val="24"/>
        </w:rPr>
        <w:t>Współpraca</w:t>
      </w:r>
    </w:p>
    <w:p w:rsidR="00297772" w:rsidRPr="0087510D" w:rsidRDefault="00297772" w:rsidP="00A256E1">
      <w:pPr>
        <w:pStyle w:val="Akapitzlist"/>
        <w:spacing w:line="240" w:lineRule="auto"/>
        <w:ind w:left="1065"/>
        <w:jc w:val="both"/>
        <w:rPr>
          <w:rFonts w:ascii="Times New Roman" w:hAnsi="Times New Roman"/>
          <w:i/>
          <w:sz w:val="24"/>
          <w:szCs w:val="24"/>
        </w:rPr>
      </w:pPr>
      <w:r w:rsidRPr="0087510D">
        <w:rPr>
          <w:rFonts w:ascii="Times New Roman" w:hAnsi="Times New Roman"/>
          <w:i/>
          <w:sz w:val="24"/>
          <w:szCs w:val="24"/>
        </w:rPr>
        <w:t xml:space="preserve">Umożliwia tworzenie i doskonalenie pomysłów przy wykorzystaniu zaawansowanych funkcji współpracy. </w:t>
      </w:r>
    </w:p>
    <w:p w:rsidR="00297772" w:rsidRPr="0087510D" w:rsidRDefault="00297772" w:rsidP="00A256E1">
      <w:pPr>
        <w:pStyle w:val="Akapitzlist"/>
        <w:numPr>
          <w:ilvl w:val="0"/>
          <w:numId w:val="39"/>
        </w:numPr>
        <w:spacing w:line="240" w:lineRule="auto"/>
        <w:jc w:val="both"/>
        <w:rPr>
          <w:rFonts w:ascii="Times New Roman" w:hAnsi="Times New Roman"/>
          <w:b/>
          <w:sz w:val="24"/>
          <w:szCs w:val="24"/>
        </w:rPr>
      </w:pPr>
      <w:r w:rsidRPr="0087510D">
        <w:rPr>
          <w:rFonts w:ascii="Times New Roman" w:hAnsi="Times New Roman"/>
          <w:b/>
          <w:sz w:val="24"/>
          <w:szCs w:val="24"/>
        </w:rPr>
        <w:t>Administracja</w:t>
      </w:r>
    </w:p>
    <w:p w:rsidR="00297772" w:rsidRPr="0087510D" w:rsidRDefault="00297772" w:rsidP="00A256E1">
      <w:pPr>
        <w:pStyle w:val="Akapitzlist"/>
        <w:spacing w:line="240" w:lineRule="auto"/>
        <w:ind w:left="1065"/>
        <w:jc w:val="both"/>
        <w:rPr>
          <w:rFonts w:ascii="Times New Roman" w:hAnsi="Times New Roman"/>
          <w:i/>
          <w:sz w:val="24"/>
          <w:szCs w:val="24"/>
        </w:rPr>
      </w:pPr>
      <w:r w:rsidRPr="0087510D">
        <w:rPr>
          <w:rFonts w:ascii="Times New Roman" w:hAnsi="Times New Roman"/>
          <w:i/>
          <w:sz w:val="24"/>
          <w:szCs w:val="24"/>
        </w:rPr>
        <w:t>Całkowita kontrola nad wszystkimi pomysłami i danymi.</w:t>
      </w:r>
    </w:p>
    <w:p w:rsidR="00297772" w:rsidRPr="0087510D" w:rsidRDefault="00297772" w:rsidP="00A256E1">
      <w:pPr>
        <w:pStyle w:val="Akapitzlist"/>
        <w:numPr>
          <w:ilvl w:val="0"/>
          <w:numId w:val="39"/>
        </w:numPr>
        <w:spacing w:line="240" w:lineRule="auto"/>
        <w:jc w:val="both"/>
        <w:rPr>
          <w:rFonts w:ascii="Times New Roman" w:hAnsi="Times New Roman"/>
          <w:b/>
          <w:sz w:val="24"/>
          <w:szCs w:val="24"/>
        </w:rPr>
      </w:pPr>
      <w:r w:rsidRPr="0087510D">
        <w:rPr>
          <w:rFonts w:ascii="Times New Roman" w:hAnsi="Times New Roman"/>
          <w:b/>
          <w:sz w:val="24"/>
          <w:szCs w:val="24"/>
        </w:rPr>
        <w:t>Elastyczność</w:t>
      </w:r>
    </w:p>
    <w:p w:rsidR="00297772" w:rsidRPr="0087510D" w:rsidRDefault="00297772" w:rsidP="00A256E1">
      <w:pPr>
        <w:pStyle w:val="Akapitzlist"/>
        <w:spacing w:line="240" w:lineRule="auto"/>
        <w:ind w:left="1065"/>
        <w:jc w:val="both"/>
        <w:rPr>
          <w:rFonts w:ascii="Times New Roman" w:hAnsi="Times New Roman"/>
          <w:i/>
          <w:sz w:val="24"/>
          <w:szCs w:val="24"/>
        </w:rPr>
      </w:pPr>
      <w:r w:rsidRPr="0087510D">
        <w:rPr>
          <w:rFonts w:ascii="Times New Roman" w:hAnsi="Times New Roman"/>
          <w:i/>
          <w:sz w:val="24"/>
          <w:szCs w:val="24"/>
        </w:rPr>
        <w:t>Pozwala na integrację z innym oprogramowaniem, takim jak SharePoint, Lotus Notes i SAP.</w:t>
      </w:r>
    </w:p>
    <w:p w:rsidR="00297772" w:rsidRPr="0087510D" w:rsidRDefault="00297772" w:rsidP="00A256E1">
      <w:pPr>
        <w:pStyle w:val="Akapitzlist"/>
        <w:numPr>
          <w:ilvl w:val="0"/>
          <w:numId w:val="39"/>
        </w:numPr>
        <w:spacing w:line="240" w:lineRule="auto"/>
        <w:jc w:val="both"/>
        <w:rPr>
          <w:rFonts w:ascii="Times New Roman" w:hAnsi="Times New Roman"/>
          <w:b/>
          <w:sz w:val="24"/>
          <w:szCs w:val="24"/>
        </w:rPr>
      </w:pPr>
      <w:r w:rsidRPr="0087510D">
        <w:rPr>
          <w:rFonts w:ascii="Times New Roman" w:hAnsi="Times New Roman"/>
          <w:b/>
          <w:sz w:val="24"/>
          <w:szCs w:val="24"/>
        </w:rPr>
        <w:t>Raportowanie i analizy</w:t>
      </w:r>
    </w:p>
    <w:p w:rsidR="00297772" w:rsidRPr="0087510D" w:rsidRDefault="00297772" w:rsidP="00A256E1">
      <w:pPr>
        <w:pStyle w:val="Akapitzlist"/>
        <w:spacing w:line="240" w:lineRule="auto"/>
        <w:ind w:left="1065"/>
        <w:jc w:val="both"/>
        <w:rPr>
          <w:rFonts w:ascii="Times New Roman" w:hAnsi="Times New Roman"/>
          <w:i/>
          <w:sz w:val="24"/>
          <w:szCs w:val="24"/>
        </w:rPr>
      </w:pPr>
      <w:r w:rsidRPr="0087510D">
        <w:rPr>
          <w:rFonts w:ascii="Times New Roman" w:hAnsi="Times New Roman"/>
          <w:i/>
          <w:sz w:val="24"/>
          <w:szCs w:val="24"/>
        </w:rPr>
        <w:t>Daje dostęp do niestandardowych raportów, aby uzyskać wgląd w to, co najważniejsze dla Twojej organizacji.</w:t>
      </w:r>
    </w:p>
    <w:p w:rsidR="00297772" w:rsidRPr="0087510D" w:rsidRDefault="00297772" w:rsidP="009D077D">
      <w:pPr>
        <w:pStyle w:val="Akapitzlist"/>
        <w:numPr>
          <w:ilvl w:val="0"/>
          <w:numId w:val="39"/>
        </w:numPr>
        <w:spacing w:line="240" w:lineRule="auto"/>
        <w:jc w:val="both"/>
        <w:rPr>
          <w:rFonts w:ascii="Times New Roman" w:hAnsi="Times New Roman"/>
          <w:b/>
          <w:sz w:val="24"/>
          <w:szCs w:val="24"/>
        </w:rPr>
      </w:pPr>
      <w:r w:rsidRPr="0087510D">
        <w:rPr>
          <w:rFonts w:ascii="Times New Roman" w:hAnsi="Times New Roman"/>
          <w:b/>
          <w:sz w:val="24"/>
          <w:szCs w:val="24"/>
        </w:rPr>
        <w:t>Ranking pomysłów</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Program posiada wiele modułów, służących do dyskusji nad ideami, analizowaniu, współpracy przy ich rozwijaniu, sprawdzaniu, implementowaniu czy mierzeniu dochodów.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Co istotne, każdy z modułów programu jest niezależny, dlatego istnieje możliwość rozbudowywania możliwości programu wraz z wzrostem zapotrzebowania lub zwiększeniem się możliwości finansowych organizacji.</w:t>
      </w:r>
    </w:p>
    <w:p w:rsidR="00297772" w:rsidRPr="0087510D" w:rsidRDefault="00297772" w:rsidP="009D077D">
      <w:pPr>
        <w:pStyle w:val="Akapitzlist"/>
        <w:spacing w:after="0" w:line="240" w:lineRule="auto"/>
        <w:ind w:left="0"/>
        <w:jc w:val="both"/>
        <w:rPr>
          <w:rFonts w:ascii="Times New Roman" w:hAnsi="Times New Roman"/>
          <w:b/>
          <w:sz w:val="24"/>
          <w:szCs w:val="24"/>
        </w:rPr>
      </w:pPr>
      <w:r w:rsidRPr="0087510D">
        <w:rPr>
          <w:rFonts w:ascii="Times New Roman" w:hAnsi="Times New Roman"/>
          <w:b/>
          <w:sz w:val="24"/>
          <w:szCs w:val="24"/>
        </w:rPr>
        <w:t xml:space="preserve">52.2.   Rozwiązywane problemy przez oprogramowanie </w:t>
      </w:r>
      <w:r w:rsidRPr="00C40AFA">
        <w:rPr>
          <w:rFonts w:ascii="Times New Roman" w:hAnsi="Times New Roman"/>
          <w:b/>
          <w:sz w:val="24"/>
          <w:szCs w:val="24"/>
        </w:rPr>
        <w:t>BrainBank</w:t>
      </w:r>
    </w:p>
    <w:p w:rsidR="00297772" w:rsidRPr="0087510D" w:rsidRDefault="00297772" w:rsidP="00DC3D97">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Bardzo bogate narzędzie, która stwarza liczne możliwości wykorzystania przez ośrodki badawcze. Ważną zaletą jest elastyczność, która pozwala dopasować proponowane rozwiązania do potrzeb użytkowników. Dodatkowo BrainBank umożliwia eksport danych i informacji do innych programów (np. SAP), tym samym łatwo wpisując się w system rozwiązań stosowanych przez ośrodki B+R.</w:t>
      </w:r>
    </w:p>
    <w:p w:rsidR="00297772" w:rsidRPr="00C40AFA" w:rsidRDefault="00297772" w:rsidP="00A256E1">
      <w:pPr>
        <w:spacing w:line="240" w:lineRule="auto"/>
        <w:jc w:val="both"/>
        <w:rPr>
          <w:rFonts w:ascii="Times New Roman" w:hAnsi="Times New Roman"/>
          <w:b/>
          <w:sz w:val="24"/>
          <w:szCs w:val="24"/>
        </w:rPr>
      </w:pPr>
      <w:bookmarkStart w:id="10" w:name="OLE_LINK9"/>
      <w:bookmarkStart w:id="11" w:name="OLE_LINK10"/>
      <w:r w:rsidRPr="00C40AFA">
        <w:rPr>
          <w:rFonts w:ascii="Times New Roman" w:hAnsi="Times New Roman"/>
          <w:b/>
          <w:sz w:val="24"/>
          <w:szCs w:val="24"/>
        </w:rPr>
        <w:t>53. Oprogramowanie IdeaScale</w:t>
      </w:r>
      <w:r w:rsidRPr="0087510D">
        <w:rPr>
          <w:rStyle w:val="Odwoanieprzypisudolnego"/>
          <w:rFonts w:ascii="Times New Roman" w:hAnsi="Times New Roman"/>
          <w:b/>
          <w:sz w:val="24"/>
          <w:szCs w:val="24"/>
        </w:rPr>
        <w:footnoteReference w:id="57"/>
      </w:r>
    </w:p>
    <w:bookmarkEnd w:id="10"/>
    <w:bookmarkEnd w:id="11"/>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IdeaScale jest narzędziem, które można w łatwy sposób wkomponować w istniejącą stronę internetową. Oprogramowanie daje możliwość publikowania idei i dyskusji na ich temat. Istnieje możliwość oceniania idei, najwyżej ocenione są wyróżniane na stronie głównej. Idee są ogólnodostępne dla wszystkich odwiedzających stronę, dlatego istnieje możliwość zastosowania oprogramowania do uzyskania opinii i pomysłów klientów.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b/>
          <w:sz w:val="24"/>
          <w:szCs w:val="24"/>
        </w:rPr>
        <w:t xml:space="preserve">53.1. Główne zakresy tematyczne oprogramowania </w:t>
      </w:r>
      <w:r w:rsidRPr="00C40AFA">
        <w:rPr>
          <w:rFonts w:ascii="Times New Roman" w:hAnsi="Times New Roman"/>
          <w:b/>
          <w:sz w:val="24"/>
          <w:szCs w:val="24"/>
        </w:rPr>
        <w:t>IdeaScale</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Program zapewnia możliwość pełnej konfiguracji wyglądu i funkcjonalności, poprzez dostosowanie arkuszy stylów CSS, dodawanie widgetów i pól, zmianę etykiet kategorii, systemu rang (służącego do nagradzania użytkowników). Istnieje również możliwość ograniczania dostępu publicznego do forów, przez co cenne idee nie są dzielone z niepowołanymi osobami.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lastRenderedPageBreak/>
        <w:t xml:space="preserve">Aplikacja jest również dostosowana do smartfonów i popularnych portali społecznościowych, co umożliwia wygodny dostęp do społeczności o każdej porze. </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Koszt oprogramowania waha się w zależności od wybranego planu i funkcjonalności – ceny zaczynają się od 15$/mc, a kończą na ok. 100$/mc.</w:t>
      </w: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Oprogramowanie powstało dzięki firmie Survey Analytics, z IdeaScale korzysta szereg przedsiębiorstw takich jak ING Direct, Xerox, Microsoft, Reuters, SAP czy Rosetta Stone.</w:t>
      </w:r>
    </w:p>
    <w:p w:rsidR="00297772" w:rsidRPr="0087510D" w:rsidRDefault="00297772" w:rsidP="009D077D">
      <w:pPr>
        <w:pStyle w:val="Akapitzlist"/>
        <w:numPr>
          <w:ilvl w:val="1"/>
          <w:numId w:val="69"/>
        </w:numPr>
        <w:spacing w:after="0" w:line="240" w:lineRule="auto"/>
        <w:jc w:val="both"/>
        <w:rPr>
          <w:rFonts w:ascii="Times New Roman" w:hAnsi="Times New Roman"/>
          <w:b/>
          <w:sz w:val="24"/>
          <w:szCs w:val="24"/>
        </w:rPr>
      </w:pPr>
      <w:r w:rsidRPr="0087510D">
        <w:rPr>
          <w:rFonts w:ascii="Times New Roman" w:hAnsi="Times New Roman"/>
          <w:b/>
          <w:sz w:val="24"/>
          <w:szCs w:val="24"/>
        </w:rPr>
        <w:t>Rozwiązywane problemy przez oprogramowanie IdeaScale</w:t>
      </w:r>
    </w:p>
    <w:p w:rsidR="00297772" w:rsidRPr="0087510D" w:rsidRDefault="00297772" w:rsidP="009D077D">
      <w:pPr>
        <w:pStyle w:val="Akapitzlist"/>
        <w:spacing w:after="0" w:line="240" w:lineRule="auto"/>
        <w:ind w:left="0"/>
        <w:jc w:val="both"/>
        <w:rPr>
          <w:rFonts w:ascii="Times New Roman" w:hAnsi="Times New Roman"/>
          <w:b/>
          <w:sz w:val="24"/>
          <w:szCs w:val="24"/>
        </w:rPr>
      </w:pPr>
    </w:p>
    <w:p w:rsidR="00297772" w:rsidRPr="0087510D" w:rsidRDefault="00297772" w:rsidP="00A256E1">
      <w:pPr>
        <w:spacing w:line="240" w:lineRule="auto"/>
        <w:jc w:val="both"/>
        <w:rPr>
          <w:rFonts w:ascii="Times New Roman" w:hAnsi="Times New Roman"/>
          <w:sz w:val="24"/>
          <w:szCs w:val="24"/>
        </w:rPr>
      </w:pPr>
      <w:r w:rsidRPr="0087510D">
        <w:rPr>
          <w:rFonts w:ascii="Times New Roman" w:hAnsi="Times New Roman"/>
          <w:sz w:val="24"/>
          <w:szCs w:val="24"/>
        </w:rPr>
        <w:t xml:space="preserve">Oprogramowanie stanowi „skrzynkę na nowe idee”, która zawiera licznie funkcjonalności i jest otwarta na użytkowanie nie tylko za pomocą komputera, ale również przy użyciu smartfonów. </w:t>
      </w: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p>
    <w:p w:rsidR="00297772" w:rsidRPr="0087510D" w:rsidRDefault="00297772" w:rsidP="00A256E1">
      <w:pPr>
        <w:spacing w:after="0" w:line="240" w:lineRule="auto"/>
        <w:jc w:val="both"/>
        <w:rPr>
          <w:rFonts w:ascii="Times New Roman" w:hAnsi="Times New Roman"/>
          <w:sz w:val="24"/>
          <w:szCs w:val="24"/>
        </w:rPr>
      </w:pPr>
    </w:p>
    <w:sectPr w:rsidR="00297772" w:rsidRPr="0087510D" w:rsidSect="00C72801">
      <w:footerReference w:type="even"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18D" w:rsidRDefault="00C8018D" w:rsidP="00FF72B1">
      <w:pPr>
        <w:spacing w:after="0" w:line="240" w:lineRule="auto"/>
      </w:pPr>
      <w:r>
        <w:separator/>
      </w:r>
    </w:p>
  </w:endnote>
  <w:endnote w:type="continuationSeparator" w:id="0">
    <w:p w:rsidR="00C8018D" w:rsidRDefault="00C8018D" w:rsidP="00FF72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772" w:rsidRDefault="00C55C54" w:rsidP="0087510D">
    <w:pPr>
      <w:pStyle w:val="Stopka"/>
      <w:framePr w:wrap="around" w:vAnchor="text" w:hAnchor="margin" w:xAlign="right" w:y="1"/>
      <w:rPr>
        <w:rStyle w:val="Numerstrony"/>
      </w:rPr>
    </w:pPr>
    <w:r>
      <w:rPr>
        <w:rStyle w:val="Numerstrony"/>
      </w:rPr>
      <w:fldChar w:fldCharType="begin"/>
    </w:r>
    <w:r w:rsidR="00297772">
      <w:rPr>
        <w:rStyle w:val="Numerstrony"/>
      </w:rPr>
      <w:instrText xml:space="preserve">PAGE  </w:instrText>
    </w:r>
    <w:r>
      <w:rPr>
        <w:rStyle w:val="Numerstrony"/>
      </w:rPr>
      <w:fldChar w:fldCharType="end"/>
    </w:r>
  </w:p>
  <w:p w:rsidR="00297772" w:rsidRDefault="00297772" w:rsidP="00D125C1">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772" w:rsidRDefault="00C55C54" w:rsidP="0087510D">
    <w:pPr>
      <w:pStyle w:val="Stopka"/>
      <w:framePr w:wrap="around" w:vAnchor="text" w:hAnchor="margin" w:xAlign="right" w:y="1"/>
      <w:rPr>
        <w:rStyle w:val="Numerstrony"/>
      </w:rPr>
    </w:pPr>
    <w:r>
      <w:rPr>
        <w:rStyle w:val="Numerstrony"/>
      </w:rPr>
      <w:fldChar w:fldCharType="begin"/>
    </w:r>
    <w:r w:rsidR="00297772">
      <w:rPr>
        <w:rStyle w:val="Numerstrony"/>
      </w:rPr>
      <w:instrText xml:space="preserve">PAGE  </w:instrText>
    </w:r>
    <w:r>
      <w:rPr>
        <w:rStyle w:val="Numerstrony"/>
      </w:rPr>
      <w:fldChar w:fldCharType="separate"/>
    </w:r>
    <w:r w:rsidR="00C40AFA">
      <w:rPr>
        <w:rStyle w:val="Numerstrony"/>
        <w:noProof/>
      </w:rPr>
      <w:t>1</w:t>
    </w:r>
    <w:r>
      <w:rPr>
        <w:rStyle w:val="Numerstrony"/>
      </w:rPr>
      <w:fldChar w:fldCharType="end"/>
    </w:r>
  </w:p>
  <w:p w:rsidR="00297772" w:rsidRDefault="00297772" w:rsidP="00D125C1">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18D" w:rsidRDefault="00C8018D" w:rsidP="00FF72B1">
      <w:pPr>
        <w:spacing w:after="0" w:line="240" w:lineRule="auto"/>
      </w:pPr>
      <w:r>
        <w:separator/>
      </w:r>
    </w:p>
  </w:footnote>
  <w:footnote w:type="continuationSeparator" w:id="0">
    <w:p w:rsidR="00C8018D" w:rsidRDefault="00C8018D" w:rsidP="00FF72B1">
      <w:pPr>
        <w:spacing w:after="0" w:line="240" w:lineRule="auto"/>
      </w:pPr>
      <w:r>
        <w:continuationSeparator/>
      </w:r>
    </w:p>
  </w:footnote>
  <w:footnote w:id="1">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w:t>
      </w:r>
      <w:hyperlink r:id="rId1" w:history="1">
        <w:r w:rsidRPr="0087510D">
          <w:rPr>
            <w:rStyle w:val="Hipercze"/>
            <w:rFonts w:ascii="Times New Roman" w:hAnsi="Times New Roman"/>
            <w:color w:val="auto"/>
          </w:rPr>
          <w:t>www.corasworks.net/software/innovation-management-idea-management-software-for-sharepoint.html</w:t>
        </w:r>
      </w:hyperlink>
      <w:r w:rsidRPr="0087510D">
        <w:rPr>
          <w:rFonts w:ascii="Times New Roman" w:hAnsi="Times New Roman"/>
        </w:rPr>
        <w:t xml:space="preserve"> </w:t>
      </w:r>
    </w:p>
  </w:footnote>
  <w:footnote w:id="2">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stronach </w:t>
      </w:r>
      <w:hyperlink r:id="rId2" w:history="1">
        <w:r w:rsidRPr="0087510D">
          <w:rPr>
            <w:rStyle w:val="Hipercze"/>
            <w:rFonts w:ascii="Times New Roman" w:hAnsi="Times New Roman"/>
            <w:color w:val="auto"/>
          </w:rPr>
          <w:t>http://www.refactr.com</w:t>
        </w:r>
      </w:hyperlink>
      <w:r w:rsidRPr="0087510D">
        <w:rPr>
          <w:rFonts w:ascii="Times New Roman" w:hAnsi="Times New Roman"/>
        </w:rPr>
        <w:t xml:space="preserve"> i </w:t>
      </w:r>
      <w:hyperlink r:id="rId3" w:history="1">
        <w:r w:rsidRPr="0087510D">
          <w:rPr>
            <w:rStyle w:val="Hipercze"/>
            <w:rFonts w:ascii="Times New Roman" w:hAnsi="Times New Roman"/>
            <w:color w:val="auto"/>
          </w:rPr>
          <w:t>http://www.getmilemarker.com</w:t>
        </w:r>
      </w:hyperlink>
      <w:r w:rsidRPr="0087510D">
        <w:rPr>
          <w:rFonts w:ascii="Times New Roman" w:hAnsi="Times New Roman"/>
        </w:rPr>
        <w:t xml:space="preserve">. </w:t>
      </w:r>
    </w:p>
  </w:footnote>
  <w:footnote w:id="3">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w:t>
      </w:r>
      <w:hyperlink r:id="rId4" w:history="1">
        <w:r w:rsidRPr="0087510D">
          <w:rPr>
            <w:rStyle w:val="Hipercze"/>
            <w:rFonts w:ascii="Times New Roman" w:hAnsi="Times New Roman"/>
            <w:color w:val="auto"/>
          </w:rPr>
          <w:t>www.imaginatik.com</w:t>
        </w:r>
      </w:hyperlink>
      <w:r w:rsidRPr="0087510D">
        <w:rPr>
          <w:rFonts w:ascii="Times New Roman" w:hAnsi="Times New Roman"/>
        </w:rPr>
        <w:t xml:space="preserve"> </w:t>
      </w:r>
    </w:p>
  </w:footnote>
  <w:footnote w:id="4">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http://www.justlogin.com</w:t>
      </w:r>
    </w:p>
  </w:footnote>
  <w:footnote w:id="5">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stronach: http://www.organisedfeedback.com/</w:t>
      </w:r>
    </w:p>
  </w:footnote>
  <w:footnote w:id="6">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http://www.dfss-software.com/</w:t>
      </w:r>
    </w:p>
  </w:footnote>
  <w:footnote w:id="7">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http://web.singnet.com.sg/~axon2000/</w:t>
      </w:r>
    </w:p>
  </w:footnote>
  <w:footnote w:id="8">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http://insight-magnet.com/</w:t>
      </w:r>
    </w:p>
  </w:footnote>
  <w:footnote w:id="9">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http://www.comapping.com/</w:t>
      </w:r>
    </w:p>
  </w:footnote>
  <w:footnote w:id="10">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http://www.ideaconnection.com/software/i2m-ideas-to-market-87.html</w:t>
      </w:r>
    </w:p>
  </w:footnote>
  <w:footnote w:id="11">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http://www.us-mindmatters.com/products/index.asp</w:t>
      </w:r>
    </w:p>
  </w:footnote>
  <w:footnote w:id="12">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http://www.thebrain.com/</w:t>
      </w:r>
    </w:p>
  </w:footnote>
  <w:footnote w:id="13">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http://www.brightidea.com/webstorm.bix</w:t>
      </w:r>
    </w:p>
  </w:footnote>
  <w:footnote w:id="14">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w:t>
      </w:r>
      <w:r w:rsidRPr="00EE6446">
        <w:rPr>
          <w:rFonts w:ascii="Times New Roman" w:hAnsi="Times New Roman"/>
        </w:rPr>
        <w:t>http://www.mywebspiration.com/</w:t>
      </w:r>
    </w:p>
  </w:footnote>
  <w:footnote w:id="15">
    <w:p w:rsidR="00297772" w:rsidRDefault="00297772" w:rsidP="00D125C1">
      <w:pPr>
        <w:pStyle w:val="Tekstprzypisudolnego"/>
        <w:jc w:val="both"/>
      </w:pPr>
      <w:r w:rsidRPr="00EE6446">
        <w:rPr>
          <w:rStyle w:val="Odwoanieprzypisudolnego"/>
          <w:rFonts w:ascii="Times New Roman" w:hAnsi="Times New Roman"/>
        </w:rPr>
        <w:footnoteRef/>
      </w:r>
      <w:r w:rsidRPr="00EE6446">
        <w:rPr>
          <w:rFonts w:ascii="Times New Roman" w:hAnsi="Times New Roman"/>
        </w:rPr>
        <w:t xml:space="preserve"> Opracowano na podstawie informacji zawartych na stronie http://www.brightsparkapp.com/</w:t>
      </w:r>
      <w:r w:rsidRPr="0087510D">
        <w:rPr>
          <w:rFonts w:ascii="Times New Roman" w:hAnsi="Times New Roman"/>
        </w:rPr>
        <w:t xml:space="preserve"> </w:t>
      </w:r>
    </w:p>
  </w:footnote>
  <w:footnote w:id="16">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w:t>
      </w:r>
      <w:hyperlink r:id="rId5" w:history="1">
        <w:r w:rsidRPr="0087510D">
          <w:rPr>
            <w:rStyle w:val="Hipercze"/>
            <w:rFonts w:ascii="Times New Roman" w:hAnsi="Times New Roman"/>
            <w:color w:val="auto"/>
          </w:rPr>
          <w:t>www.nos.co/app</w:t>
        </w:r>
      </w:hyperlink>
      <w:r w:rsidRPr="0087510D">
        <w:rPr>
          <w:rFonts w:ascii="Times New Roman" w:hAnsi="Times New Roman"/>
        </w:rPr>
        <w:t xml:space="preserve"> </w:t>
      </w:r>
    </w:p>
  </w:footnote>
  <w:footnote w:id="17">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w:t>
      </w:r>
      <w:hyperlink r:id="rId6" w:history="1">
        <w:r w:rsidRPr="0087510D">
          <w:rPr>
            <w:rStyle w:val="Hipercze"/>
            <w:rFonts w:ascii="Times New Roman" w:hAnsi="Times New Roman"/>
            <w:color w:val="auto"/>
          </w:rPr>
          <w:t>www.brainreactions.net/rooms/signup</w:t>
        </w:r>
      </w:hyperlink>
      <w:r w:rsidRPr="0087510D">
        <w:rPr>
          <w:rFonts w:ascii="Times New Roman" w:hAnsi="Times New Roman"/>
        </w:rPr>
        <w:t xml:space="preserve">  </w:t>
      </w:r>
    </w:p>
  </w:footnote>
  <w:footnote w:id="18">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w:t>
      </w:r>
      <w:hyperlink r:id="rId7" w:history="1">
        <w:r w:rsidRPr="0087510D">
          <w:rPr>
            <w:rStyle w:val="Hipercze"/>
            <w:rFonts w:ascii="Times New Roman" w:hAnsi="Times New Roman"/>
            <w:color w:val="auto"/>
          </w:rPr>
          <w:t>www.kindlingapp.com/</w:t>
        </w:r>
      </w:hyperlink>
      <w:r w:rsidRPr="0087510D">
        <w:rPr>
          <w:rFonts w:ascii="Times New Roman" w:hAnsi="Times New Roman"/>
        </w:rPr>
        <w:t xml:space="preserve"> </w:t>
      </w:r>
    </w:p>
  </w:footnote>
  <w:footnote w:id="19">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w:t>
      </w:r>
      <w:hyperlink r:id="rId8" w:history="1">
        <w:r w:rsidRPr="0087510D">
          <w:rPr>
            <w:rStyle w:val="Hipercze"/>
            <w:rFonts w:ascii="Times New Roman" w:hAnsi="Times New Roman"/>
            <w:color w:val="auto"/>
          </w:rPr>
          <w:t>www.elguji.com/innovation.nsf/content/ideajam.htm</w:t>
        </w:r>
      </w:hyperlink>
      <w:r w:rsidRPr="0087510D">
        <w:rPr>
          <w:rFonts w:ascii="Times New Roman" w:hAnsi="Times New Roman"/>
        </w:rPr>
        <w:t xml:space="preserve"> </w:t>
      </w:r>
    </w:p>
  </w:footnote>
  <w:footnote w:id="20">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stronach: http://www.onedesk.com/ </w:t>
      </w:r>
    </w:p>
  </w:footnote>
  <w:footnote w:id="21">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stronach: </w:t>
      </w:r>
      <w:hyperlink r:id="rId9" w:history="1">
        <w:r w:rsidRPr="0087510D">
          <w:rPr>
            <w:rStyle w:val="Hipercze"/>
            <w:rFonts w:ascii="Times New Roman" w:hAnsi="Times New Roman"/>
            <w:color w:val="auto"/>
          </w:rPr>
          <w:t>http://www.innabler.com</w:t>
        </w:r>
      </w:hyperlink>
      <w:r w:rsidRPr="0087510D">
        <w:rPr>
          <w:rFonts w:ascii="Times New Roman" w:hAnsi="Times New Roman"/>
        </w:rPr>
        <w:t xml:space="preserve"> </w:t>
      </w:r>
    </w:p>
  </w:footnote>
  <w:footnote w:id="22">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stronach: </w:t>
      </w:r>
      <w:hyperlink r:id="rId10" w:history="1">
        <w:r w:rsidRPr="0087510D">
          <w:rPr>
            <w:rStyle w:val="Hipercze"/>
            <w:rFonts w:ascii="Times New Roman" w:hAnsi="Times New Roman"/>
            <w:color w:val="auto"/>
          </w:rPr>
          <w:t>http://www.crowdlogicsystems.com/</w:t>
        </w:r>
      </w:hyperlink>
      <w:r w:rsidRPr="0087510D">
        <w:rPr>
          <w:rFonts w:ascii="Times New Roman" w:hAnsi="Times New Roman"/>
        </w:rPr>
        <w:t xml:space="preserve"> </w:t>
      </w:r>
    </w:p>
  </w:footnote>
  <w:footnote w:id="23">
    <w:p w:rsidR="00297772" w:rsidRDefault="00297772" w:rsidP="00D125C1">
      <w:pPr>
        <w:pStyle w:val="Nagwek1"/>
        <w:numPr>
          <w:ilvl w:val="0"/>
          <w:numId w:val="0"/>
        </w:numPr>
        <w:spacing w:before="0" w:line="240" w:lineRule="auto"/>
        <w:jc w:val="both"/>
      </w:pPr>
      <w:r w:rsidRPr="0087510D">
        <w:rPr>
          <w:rStyle w:val="Odwoanieprzypisudolnego"/>
          <w:rFonts w:ascii="Times New Roman" w:hAnsi="Times New Roman"/>
          <w:b w:val="0"/>
          <w:color w:val="auto"/>
          <w:sz w:val="20"/>
          <w:szCs w:val="20"/>
        </w:rPr>
        <w:footnoteRef/>
      </w:r>
      <w:r w:rsidRPr="0087510D">
        <w:rPr>
          <w:rFonts w:ascii="Times New Roman" w:hAnsi="Times New Roman"/>
          <w:b w:val="0"/>
          <w:color w:val="auto"/>
          <w:sz w:val="20"/>
          <w:szCs w:val="20"/>
        </w:rPr>
        <w:t xml:space="preserve"> </w:t>
      </w:r>
      <w:r w:rsidRPr="0087510D">
        <w:rPr>
          <w:rFonts w:ascii="Times New Roman" w:hAnsi="Times New Roman"/>
          <w:b w:val="0"/>
          <w:i/>
          <w:color w:val="auto"/>
          <w:sz w:val="20"/>
          <w:szCs w:val="20"/>
        </w:rPr>
        <w:t>Gamification (</w:t>
      </w:r>
      <w:r w:rsidRPr="0087510D">
        <w:rPr>
          <w:rFonts w:ascii="Times New Roman" w:hAnsi="Times New Roman"/>
          <w:b w:val="0"/>
          <w:i/>
          <w:iCs/>
          <w:color w:val="auto"/>
          <w:sz w:val="20"/>
          <w:szCs w:val="20"/>
        </w:rPr>
        <w:t>game &amp; modification)</w:t>
      </w:r>
      <w:r w:rsidRPr="0087510D">
        <w:rPr>
          <w:rFonts w:ascii="Times New Roman" w:hAnsi="Times New Roman"/>
          <w:b w:val="0"/>
          <w:color w:val="auto"/>
          <w:sz w:val="20"/>
          <w:szCs w:val="20"/>
        </w:rPr>
        <w:t xml:space="preserve"> rozumiane jako wprowadzenie mechaniki gry do produktu lub usługi, która angażuje gracza dążącego do realizacji określonego celu. </w:t>
      </w:r>
      <w:r w:rsidRPr="0087510D">
        <w:rPr>
          <w:rFonts w:ascii="Times New Roman" w:hAnsi="Times New Roman"/>
          <w:b w:val="0"/>
          <w:i/>
          <w:color w:val="auto"/>
          <w:sz w:val="20"/>
          <w:szCs w:val="20"/>
        </w:rPr>
        <w:t>Gamification aka grywalizacja!</w:t>
      </w:r>
      <w:r w:rsidRPr="0087510D">
        <w:rPr>
          <w:rFonts w:ascii="Times New Roman" w:hAnsi="Times New Roman"/>
          <w:b w:val="0"/>
          <w:color w:val="auto"/>
          <w:sz w:val="20"/>
          <w:szCs w:val="20"/>
        </w:rPr>
        <w:t xml:space="preserve"> </w:t>
      </w:r>
      <w:hyperlink r:id="rId11" w:history="1">
        <w:r w:rsidRPr="0087510D">
          <w:rPr>
            <w:rStyle w:val="Hipercze"/>
            <w:rFonts w:ascii="Times New Roman" w:hAnsi="Times New Roman"/>
            <w:b w:val="0"/>
            <w:color w:val="auto"/>
            <w:sz w:val="20"/>
            <w:szCs w:val="20"/>
          </w:rPr>
          <w:t>http://gryfabularne.blogspot.com</w:t>
        </w:r>
      </w:hyperlink>
      <w:r w:rsidRPr="0087510D">
        <w:rPr>
          <w:rFonts w:ascii="Times New Roman" w:hAnsi="Times New Roman"/>
          <w:b w:val="0"/>
          <w:color w:val="auto"/>
          <w:sz w:val="20"/>
          <w:szCs w:val="20"/>
        </w:rPr>
        <w:t>, 2.07.2011.</w:t>
      </w:r>
    </w:p>
  </w:footnote>
  <w:footnote w:id="24">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stronach: </w:t>
      </w:r>
      <w:hyperlink r:id="rId12" w:history="1">
        <w:r w:rsidRPr="0087510D">
          <w:rPr>
            <w:rStyle w:val="Hipercze"/>
            <w:rFonts w:ascii="Times New Roman" w:hAnsi="Times New Roman"/>
            <w:color w:val="auto"/>
          </w:rPr>
          <w:t>http://www.isde.com/</w:t>
        </w:r>
      </w:hyperlink>
      <w:r w:rsidRPr="0087510D">
        <w:rPr>
          <w:rFonts w:ascii="Times New Roman" w:hAnsi="Times New Roman"/>
        </w:rPr>
        <w:t xml:space="preserve"> </w:t>
      </w:r>
    </w:p>
  </w:footnote>
  <w:footnote w:id="25">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stronach: </w:t>
      </w:r>
      <w:hyperlink r:id="rId13" w:history="1">
        <w:r w:rsidRPr="0087510D">
          <w:rPr>
            <w:rStyle w:val="Hipercze"/>
            <w:rFonts w:ascii="Times New Roman" w:hAnsi="Times New Roman"/>
            <w:color w:val="auto"/>
          </w:rPr>
          <w:t>http://www.innovationfactory.eu/</w:t>
        </w:r>
      </w:hyperlink>
      <w:r w:rsidRPr="0087510D">
        <w:rPr>
          <w:rFonts w:ascii="Times New Roman" w:hAnsi="Times New Roman"/>
        </w:rPr>
        <w:t xml:space="preserve"> </w:t>
      </w:r>
    </w:p>
  </w:footnote>
  <w:footnote w:id="26">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w:t>
      </w:r>
      <w:r w:rsidRPr="0087510D">
        <w:rPr>
          <w:rStyle w:val="st"/>
          <w:rFonts w:ascii="Times New Roman" w:hAnsi="Times New Roman"/>
        </w:rPr>
        <w:t>"Software as a Service"</w:t>
      </w:r>
    </w:p>
  </w:footnote>
  <w:footnote w:id="27">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stronach: </w:t>
      </w:r>
      <w:hyperlink r:id="rId14" w:history="1">
        <w:r w:rsidRPr="0087510D">
          <w:rPr>
            <w:rStyle w:val="Hipercze"/>
            <w:rFonts w:ascii="Times New Roman" w:hAnsi="Times New Roman"/>
            <w:color w:val="auto"/>
          </w:rPr>
          <w:t>https://www.id8systems.com/</w:t>
        </w:r>
      </w:hyperlink>
      <w:r w:rsidRPr="0087510D">
        <w:rPr>
          <w:rFonts w:ascii="Times New Roman" w:hAnsi="Times New Roman"/>
        </w:rPr>
        <w:t xml:space="preserve"> </w:t>
      </w:r>
    </w:p>
  </w:footnote>
  <w:footnote w:id="28">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w:t>
      </w:r>
      <w:hyperlink r:id="rId15" w:history="1">
        <w:r w:rsidRPr="0087510D">
          <w:rPr>
            <w:rStyle w:val="Hipercze"/>
            <w:rFonts w:ascii="Times New Roman" w:hAnsi="Times New Roman"/>
            <w:color w:val="auto"/>
          </w:rPr>
          <w:t>https://www.id8systems.com/features/ideamarkets/</w:t>
        </w:r>
      </w:hyperlink>
      <w:r w:rsidRPr="0087510D">
        <w:rPr>
          <w:rFonts w:ascii="Times New Roman" w:hAnsi="Times New Roman"/>
        </w:rPr>
        <w:t xml:space="preserve"> </w:t>
      </w:r>
    </w:p>
  </w:footnote>
  <w:footnote w:id="29">
    <w:p w:rsidR="00297772" w:rsidRDefault="00297772" w:rsidP="00D125C1">
      <w:pPr>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16" w:history="1">
        <w:r w:rsidRPr="0087510D">
          <w:rPr>
            <w:rStyle w:val="Hipercze"/>
            <w:rFonts w:ascii="Times New Roman" w:hAnsi="Times New Roman"/>
            <w:color w:val="auto"/>
            <w:sz w:val="20"/>
            <w:szCs w:val="20"/>
          </w:rPr>
          <w:t>http://prediction-markets.qmarkets.net/prediction-markets/products/idea-markets</w:t>
        </w:r>
      </w:hyperlink>
      <w:r>
        <w:rPr>
          <w:rFonts w:ascii="Times New Roman" w:hAnsi="Times New Roman"/>
          <w:sz w:val="20"/>
          <w:szCs w:val="20"/>
        </w:rPr>
        <w:t xml:space="preserve"> </w:t>
      </w:r>
    </w:p>
  </w:footnote>
  <w:footnote w:id="30">
    <w:p w:rsidR="00297772" w:rsidRDefault="00297772" w:rsidP="00D125C1">
      <w:pPr>
        <w:pStyle w:val="Nagwek4"/>
        <w:numPr>
          <w:ilvl w:val="0"/>
          <w:numId w:val="0"/>
        </w:numPr>
        <w:spacing w:before="0" w:line="240" w:lineRule="auto"/>
        <w:jc w:val="both"/>
      </w:pPr>
      <w:r w:rsidRPr="0087510D">
        <w:rPr>
          <w:rStyle w:val="Odwoanieprzypisudolnego"/>
          <w:rFonts w:ascii="Times New Roman" w:hAnsi="Times New Roman"/>
          <w:b w:val="0"/>
          <w:i w:val="0"/>
          <w:color w:val="auto"/>
          <w:sz w:val="20"/>
          <w:szCs w:val="20"/>
        </w:rPr>
        <w:footnoteRef/>
      </w:r>
      <w:r w:rsidRPr="0087510D">
        <w:rPr>
          <w:rFonts w:ascii="Times New Roman" w:hAnsi="Times New Roman"/>
          <w:b w:val="0"/>
          <w:i w:val="0"/>
          <w:color w:val="auto"/>
          <w:sz w:val="20"/>
          <w:szCs w:val="20"/>
        </w:rPr>
        <w:t xml:space="preserve"> Opracowano na podstawie informacji zawartych na stronie </w:t>
      </w:r>
      <w:hyperlink r:id="rId17" w:history="1">
        <w:r w:rsidRPr="0087510D">
          <w:rPr>
            <w:rStyle w:val="Hipercze"/>
            <w:rFonts w:ascii="Times New Roman" w:hAnsi="Times New Roman"/>
            <w:b w:val="0"/>
            <w:i w:val="0"/>
            <w:color w:val="auto"/>
            <w:sz w:val="20"/>
            <w:szCs w:val="20"/>
          </w:rPr>
          <w:t>http://www.hypeinnovation.com/</w:t>
        </w:r>
      </w:hyperlink>
    </w:p>
  </w:footnote>
  <w:footnote w:id="31">
    <w:p w:rsidR="00297772" w:rsidRPr="0087510D" w:rsidRDefault="00297772" w:rsidP="00D125C1">
      <w:pPr>
        <w:spacing w:line="240" w:lineRule="auto"/>
        <w:jc w:val="both"/>
        <w:rPr>
          <w:rFonts w:ascii="Times New Roman" w:hAnsi="Times New Roman"/>
          <w:bCs/>
          <w:sz w:val="20"/>
          <w:szCs w:val="20"/>
        </w:rPr>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18" w:history="1">
        <w:r w:rsidRPr="0087510D">
          <w:rPr>
            <w:rStyle w:val="Hipercze"/>
            <w:rFonts w:ascii="Times New Roman" w:hAnsi="Times New Roman"/>
            <w:bCs/>
            <w:color w:val="auto"/>
            <w:sz w:val="20"/>
            <w:szCs w:val="20"/>
          </w:rPr>
          <w:t>http://www.critflow.com/en/home.html</w:t>
        </w:r>
      </w:hyperlink>
    </w:p>
    <w:p w:rsidR="00297772" w:rsidRDefault="00297772" w:rsidP="00D125C1">
      <w:pPr>
        <w:spacing w:line="240" w:lineRule="auto"/>
        <w:jc w:val="both"/>
      </w:pPr>
    </w:p>
  </w:footnote>
  <w:footnote w:id="32">
    <w:p w:rsidR="00297772" w:rsidRDefault="00297772" w:rsidP="00D125C1">
      <w:pPr>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19" w:history="1">
        <w:r w:rsidRPr="0087510D">
          <w:rPr>
            <w:rStyle w:val="Hipercze"/>
            <w:rFonts w:ascii="Times New Roman" w:hAnsi="Times New Roman"/>
            <w:color w:val="auto"/>
            <w:sz w:val="20"/>
            <w:szCs w:val="20"/>
          </w:rPr>
          <w:t>http://www.innovationportal.eu/en/index.html</w:t>
        </w:r>
      </w:hyperlink>
    </w:p>
  </w:footnote>
  <w:footnote w:id="33">
    <w:p w:rsidR="00297772" w:rsidRDefault="00297772" w:rsidP="00D125C1">
      <w:pPr>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20" w:history="1">
        <w:r w:rsidRPr="0087510D">
          <w:rPr>
            <w:rStyle w:val="Hipercze"/>
            <w:rFonts w:ascii="Times New Roman" w:hAnsi="Times New Roman"/>
            <w:color w:val="auto"/>
            <w:sz w:val="20"/>
            <w:szCs w:val="20"/>
          </w:rPr>
          <w:t>http://www.getvetter.com/</w:t>
        </w:r>
      </w:hyperlink>
    </w:p>
  </w:footnote>
  <w:footnote w:id="34">
    <w:p w:rsidR="00297772" w:rsidRDefault="00297772" w:rsidP="00D125C1">
      <w:pPr>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21" w:history="1">
        <w:r w:rsidRPr="0087510D">
          <w:rPr>
            <w:rStyle w:val="Hipercze"/>
            <w:rFonts w:ascii="Times New Roman" w:hAnsi="Times New Roman"/>
            <w:color w:val="auto"/>
            <w:sz w:val="20"/>
            <w:szCs w:val="20"/>
          </w:rPr>
          <w:t>http://www.strategiize.com/</w:t>
        </w:r>
      </w:hyperlink>
    </w:p>
  </w:footnote>
  <w:footnote w:id="35">
    <w:p w:rsidR="00297772" w:rsidRDefault="00297772" w:rsidP="00D125C1">
      <w:pPr>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22" w:history="1">
        <w:r w:rsidRPr="0087510D">
          <w:rPr>
            <w:rStyle w:val="Hipercze"/>
            <w:rFonts w:ascii="Times New Roman" w:hAnsi="Times New Roman"/>
            <w:color w:val="auto"/>
            <w:sz w:val="20"/>
            <w:szCs w:val="20"/>
          </w:rPr>
          <w:t>http://www.mindmeister.com/</w:t>
        </w:r>
      </w:hyperlink>
    </w:p>
  </w:footnote>
  <w:footnote w:id="36">
    <w:p w:rsidR="00297772" w:rsidRDefault="00297772" w:rsidP="00D125C1">
      <w:pPr>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23" w:history="1">
        <w:r w:rsidRPr="0087510D">
          <w:rPr>
            <w:rStyle w:val="Hipercze"/>
            <w:rFonts w:ascii="Times New Roman" w:hAnsi="Times New Roman"/>
            <w:color w:val="auto"/>
            <w:sz w:val="20"/>
            <w:szCs w:val="20"/>
          </w:rPr>
          <w:t>https://www.teepin.com/</w:t>
        </w:r>
      </w:hyperlink>
    </w:p>
  </w:footnote>
  <w:footnote w:id="37">
    <w:p w:rsidR="00297772" w:rsidRDefault="00297772" w:rsidP="00D125C1">
      <w:pPr>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24" w:history="1">
        <w:r w:rsidRPr="0087510D">
          <w:rPr>
            <w:rStyle w:val="Hipercze"/>
            <w:rFonts w:ascii="Times New Roman" w:hAnsi="Times New Roman"/>
            <w:color w:val="auto"/>
            <w:sz w:val="20"/>
            <w:szCs w:val="20"/>
          </w:rPr>
          <w:t>http://www.mindjet.com/products/mindmanager/</w:t>
        </w:r>
      </w:hyperlink>
    </w:p>
  </w:footnote>
  <w:footnote w:id="38">
    <w:p w:rsidR="00297772" w:rsidRDefault="00297772" w:rsidP="00D125C1">
      <w:pPr>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25" w:history="1">
        <w:r w:rsidRPr="0087510D">
          <w:rPr>
            <w:rStyle w:val="Hipercze"/>
            <w:rFonts w:ascii="Times New Roman" w:hAnsi="Times New Roman"/>
            <w:color w:val="auto"/>
            <w:sz w:val="20"/>
            <w:szCs w:val="20"/>
          </w:rPr>
          <w:t>http://www.mindgenius.com</w:t>
        </w:r>
      </w:hyperlink>
      <w:r w:rsidRPr="0087510D">
        <w:rPr>
          <w:rFonts w:ascii="Times New Roman" w:hAnsi="Times New Roman"/>
          <w:sz w:val="20"/>
          <w:szCs w:val="20"/>
        </w:rPr>
        <w:t xml:space="preserve"> </w:t>
      </w:r>
    </w:p>
  </w:footnote>
  <w:footnote w:id="39">
    <w:p w:rsidR="00297772" w:rsidRDefault="00297772" w:rsidP="00D125C1">
      <w:pPr>
        <w:spacing w:line="240" w:lineRule="auto"/>
        <w:jc w:val="both"/>
        <w:outlineLvl w:val="2"/>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26" w:history="1">
        <w:r w:rsidRPr="0087510D">
          <w:rPr>
            <w:rStyle w:val="Hipercze"/>
            <w:rFonts w:ascii="Times New Roman" w:hAnsi="Times New Roman"/>
            <w:bCs/>
            <w:color w:val="auto"/>
            <w:sz w:val="20"/>
            <w:szCs w:val="20"/>
          </w:rPr>
          <w:t>http://www.creaxinnovationsuite.com/index.htm</w:t>
        </w:r>
      </w:hyperlink>
    </w:p>
  </w:footnote>
  <w:footnote w:id="40">
    <w:p w:rsidR="00297772" w:rsidRDefault="00297772" w:rsidP="00D125C1">
      <w:pPr>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27" w:history="1">
        <w:r w:rsidRPr="0087510D">
          <w:rPr>
            <w:rStyle w:val="Hipercze"/>
            <w:rFonts w:ascii="Times New Roman" w:hAnsi="Times New Roman"/>
            <w:color w:val="auto"/>
            <w:sz w:val="20"/>
            <w:szCs w:val="20"/>
          </w:rPr>
          <w:t>http://www.trevios.com/en/ideenmanagement.aspx</w:t>
        </w:r>
      </w:hyperlink>
    </w:p>
  </w:footnote>
  <w:footnote w:id="41">
    <w:p w:rsidR="00297772" w:rsidRDefault="00297772" w:rsidP="00D125C1">
      <w:pPr>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28" w:history="1">
        <w:r w:rsidRPr="0087510D">
          <w:rPr>
            <w:rStyle w:val="Hipercze"/>
            <w:rFonts w:ascii="Times New Roman" w:hAnsi="Times New Roman"/>
            <w:color w:val="auto"/>
            <w:sz w:val="20"/>
            <w:szCs w:val="20"/>
          </w:rPr>
          <w:t>http://www.mangospring.com/</w:t>
        </w:r>
      </w:hyperlink>
    </w:p>
  </w:footnote>
  <w:footnote w:id="42">
    <w:p w:rsidR="00297772" w:rsidRDefault="00297772" w:rsidP="00D125C1">
      <w:pPr>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29" w:history="1">
        <w:r w:rsidRPr="0087510D">
          <w:rPr>
            <w:rStyle w:val="Hipercze"/>
            <w:rFonts w:ascii="Times New Roman" w:hAnsi="Times New Roman"/>
            <w:color w:val="auto"/>
            <w:sz w:val="20"/>
            <w:szCs w:val="20"/>
          </w:rPr>
          <w:t>http://www.ideascount.com/</w:t>
        </w:r>
      </w:hyperlink>
    </w:p>
  </w:footnote>
  <w:footnote w:id="43">
    <w:p w:rsidR="00297772" w:rsidRDefault="00297772" w:rsidP="00D125C1">
      <w:pPr>
        <w:tabs>
          <w:tab w:val="left" w:pos="2880"/>
        </w:tabs>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30" w:history="1">
        <w:r w:rsidRPr="0087510D">
          <w:rPr>
            <w:rStyle w:val="Hipercze"/>
            <w:rFonts w:ascii="Times New Roman" w:hAnsi="Times New Roman"/>
            <w:color w:val="auto"/>
            <w:sz w:val="20"/>
            <w:szCs w:val="20"/>
          </w:rPr>
          <w:t>http://www.target-soft.com/en/Home/Home.php</w:t>
        </w:r>
      </w:hyperlink>
    </w:p>
  </w:footnote>
  <w:footnote w:id="44">
    <w:p w:rsidR="00297772" w:rsidRDefault="00297772" w:rsidP="00D125C1">
      <w:pPr>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31" w:history="1">
        <w:r w:rsidRPr="0087510D">
          <w:rPr>
            <w:rStyle w:val="Hipercze"/>
            <w:rFonts w:ascii="Times New Roman" w:hAnsi="Times New Roman"/>
            <w:color w:val="auto"/>
            <w:sz w:val="20"/>
            <w:szCs w:val="20"/>
          </w:rPr>
          <w:t>http://www.ams-inc.com/index_npd.asp</w:t>
        </w:r>
      </w:hyperlink>
      <w:r w:rsidRPr="0087510D">
        <w:rPr>
          <w:rFonts w:ascii="Times New Roman" w:hAnsi="Times New Roman"/>
          <w:sz w:val="20"/>
          <w:szCs w:val="20"/>
        </w:rPr>
        <w:t xml:space="preserve"> </w:t>
      </w:r>
    </w:p>
  </w:footnote>
  <w:footnote w:id="45">
    <w:p w:rsidR="00297772" w:rsidRDefault="00297772" w:rsidP="00D125C1">
      <w:pPr>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32" w:history="1">
        <w:r w:rsidRPr="0087510D">
          <w:rPr>
            <w:rStyle w:val="Hipercze"/>
            <w:rFonts w:ascii="Times New Roman" w:hAnsi="Times New Roman"/>
            <w:color w:val="auto"/>
            <w:sz w:val="20"/>
            <w:szCs w:val="20"/>
          </w:rPr>
          <w:t>http://www.tqs-sim.com/SimNet8.aspx</w:t>
        </w:r>
      </w:hyperlink>
      <w:r>
        <w:rPr>
          <w:rFonts w:ascii="Times New Roman" w:hAnsi="Times New Roman"/>
          <w:sz w:val="20"/>
          <w:szCs w:val="20"/>
        </w:rPr>
        <w:t xml:space="preserve"> </w:t>
      </w:r>
    </w:p>
  </w:footnote>
  <w:footnote w:id="46">
    <w:p w:rsidR="00297772" w:rsidRDefault="00297772" w:rsidP="00D125C1">
      <w:pPr>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w:t>
      </w:r>
      <w:hyperlink r:id="rId33" w:history="1">
        <w:r w:rsidRPr="0087510D">
          <w:rPr>
            <w:rStyle w:val="Hipercze"/>
            <w:rFonts w:ascii="Times New Roman" w:hAnsi="Times New Roman"/>
            <w:color w:val="auto"/>
            <w:sz w:val="20"/>
            <w:szCs w:val="20"/>
          </w:rPr>
          <w:t>http://www.innovationtools.com/resources/ideamgmt-details.asp?a=513</w:t>
        </w:r>
      </w:hyperlink>
    </w:p>
  </w:footnote>
  <w:footnote w:id="47">
    <w:p w:rsidR="00297772" w:rsidRPr="0087510D" w:rsidRDefault="00297772" w:rsidP="00D125C1">
      <w:pPr>
        <w:spacing w:line="240" w:lineRule="auto"/>
        <w:jc w:val="both"/>
        <w:rPr>
          <w:rFonts w:ascii="Times New Roman" w:hAnsi="Times New Roman"/>
          <w:sz w:val="20"/>
          <w:szCs w:val="20"/>
        </w:rPr>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w:t>
      </w:r>
      <w:r>
        <w:rPr>
          <w:rFonts w:ascii="Times New Roman" w:hAnsi="Times New Roman"/>
          <w:sz w:val="20"/>
          <w:szCs w:val="20"/>
        </w:rPr>
        <w:t xml:space="preserve"> informacji zawartych na stronach</w:t>
      </w:r>
      <w:r w:rsidRPr="0087510D">
        <w:rPr>
          <w:rFonts w:ascii="Times New Roman" w:hAnsi="Times New Roman"/>
          <w:sz w:val="20"/>
          <w:szCs w:val="20"/>
        </w:rPr>
        <w:t xml:space="preserve"> </w:t>
      </w:r>
      <w:hyperlink r:id="rId34" w:history="1">
        <w:r w:rsidRPr="0087510D">
          <w:rPr>
            <w:rStyle w:val="Hipercze"/>
            <w:rFonts w:ascii="Times New Roman" w:hAnsi="Times New Roman"/>
            <w:color w:val="auto"/>
            <w:sz w:val="20"/>
            <w:szCs w:val="20"/>
          </w:rPr>
          <w:t>http://www.ideaconnection.com/software/inpaqt-idea-management-tool-165.html</w:t>
        </w:r>
      </w:hyperlink>
      <w:r w:rsidRPr="0087510D">
        <w:rPr>
          <w:rFonts w:ascii="Times New Roman" w:hAnsi="Times New Roman"/>
          <w:sz w:val="20"/>
          <w:szCs w:val="20"/>
        </w:rPr>
        <w:t xml:space="preserve"> oraz </w:t>
      </w:r>
      <w:hyperlink r:id="rId35" w:history="1">
        <w:r w:rsidRPr="0087510D">
          <w:rPr>
            <w:rStyle w:val="Hipercze"/>
            <w:rFonts w:ascii="Times New Roman" w:hAnsi="Times New Roman"/>
            <w:color w:val="auto"/>
            <w:sz w:val="20"/>
            <w:szCs w:val="20"/>
          </w:rPr>
          <w:t>http://www.inpaqt.com</w:t>
        </w:r>
      </w:hyperlink>
      <w:r w:rsidRPr="0087510D">
        <w:rPr>
          <w:rFonts w:ascii="Times New Roman" w:hAnsi="Times New Roman"/>
          <w:sz w:val="20"/>
          <w:szCs w:val="20"/>
        </w:rPr>
        <w:t xml:space="preserve"> </w:t>
      </w:r>
    </w:p>
    <w:p w:rsidR="00297772" w:rsidRDefault="00297772" w:rsidP="00D125C1">
      <w:pPr>
        <w:spacing w:line="240" w:lineRule="auto"/>
        <w:jc w:val="both"/>
      </w:pPr>
    </w:p>
  </w:footnote>
  <w:footnote w:id="48">
    <w:p w:rsidR="00297772" w:rsidRDefault="00297772" w:rsidP="00D125C1">
      <w:pPr>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36" w:history="1">
        <w:r w:rsidRPr="0087510D">
          <w:rPr>
            <w:rStyle w:val="Hipercze"/>
            <w:rFonts w:ascii="Times New Roman" w:hAnsi="Times New Roman"/>
            <w:color w:val="auto"/>
            <w:sz w:val="20"/>
            <w:szCs w:val="20"/>
          </w:rPr>
          <w:t>http://www.jpb.com/jenni/analytics.php</w:t>
        </w:r>
      </w:hyperlink>
    </w:p>
  </w:footnote>
  <w:footnote w:id="49">
    <w:p w:rsidR="00297772" w:rsidRDefault="00297772" w:rsidP="00D125C1">
      <w:pPr>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 informacji zawartych na stronie </w:t>
      </w:r>
      <w:hyperlink r:id="rId37" w:history="1">
        <w:r w:rsidRPr="0087510D">
          <w:rPr>
            <w:rStyle w:val="Hipercze"/>
            <w:rFonts w:ascii="Times New Roman" w:hAnsi="Times New Roman"/>
            <w:color w:val="auto"/>
            <w:sz w:val="20"/>
            <w:szCs w:val="20"/>
          </w:rPr>
          <w:t>http://www.dashboard.ms/product/thoughtoffice/</w:t>
        </w:r>
      </w:hyperlink>
    </w:p>
  </w:footnote>
  <w:footnote w:id="50">
    <w:p w:rsidR="00297772" w:rsidRDefault="00297772" w:rsidP="00D125C1">
      <w:pPr>
        <w:spacing w:line="240" w:lineRule="auto"/>
        <w:jc w:val="both"/>
      </w:pPr>
      <w:r w:rsidRPr="0087510D">
        <w:rPr>
          <w:rStyle w:val="Odwoanieprzypisudolnego"/>
          <w:rFonts w:ascii="Times New Roman" w:hAnsi="Times New Roman"/>
          <w:sz w:val="20"/>
          <w:szCs w:val="20"/>
        </w:rPr>
        <w:footnoteRef/>
      </w:r>
      <w:r w:rsidRPr="0087510D">
        <w:rPr>
          <w:rFonts w:ascii="Times New Roman" w:hAnsi="Times New Roman"/>
          <w:sz w:val="20"/>
          <w:szCs w:val="20"/>
        </w:rPr>
        <w:t xml:space="preserve"> Opracowano na podstawie</w:t>
      </w:r>
      <w:r>
        <w:rPr>
          <w:rFonts w:ascii="Times New Roman" w:hAnsi="Times New Roman"/>
          <w:sz w:val="20"/>
          <w:szCs w:val="20"/>
        </w:rPr>
        <w:t xml:space="preserve"> informacji zawartych na stronach</w:t>
      </w:r>
      <w:r w:rsidRPr="0087510D">
        <w:rPr>
          <w:rFonts w:ascii="Times New Roman" w:hAnsi="Times New Roman"/>
          <w:sz w:val="20"/>
          <w:szCs w:val="20"/>
        </w:rPr>
        <w:t xml:space="preserve"> </w:t>
      </w:r>
      <w:hyperlink r:id="rId38" w:history="1">
        <w:r w:rsidRPr="0087510D">
          <w:rPr>
            <w:rStyle w:val="Hipercze"/>
            <w:rFonts w:ascii="Times New Roman" w:hAnsi="Times New Roman"/>
            <w:color w:val="auto"/>
            <w:sz w:val="20"/>
            <w:szCs w:val="20"/>
          </w:rPr>
          <w:t>http://inventionmachine.com/products-and-services/innovation-software/</w:t>
        </w:r>
      </w:hyperlink>
      <w:r w:rsidRPr="0087510D">
        <w:rPr>
          <w:rFonts w:ascii="Times New Roman" w:hAnsi="Times New Roman"/>
          <w:sz w:val="20"/>
          <w:szCs w:val="20"/>
        </w:rPr>
        <w:t xml:space="preserve"> oraz </w:t>
      </w:r>
      <w:hyperlink r:id="rId39" w:history="1">
        <w:r w:rsidRPr="0087510D">
          <w:rPr>
            <w:rStyle w:val="Hipercze"/>
            <w:rFonts w:ascii="Times New Roman" w:hAnsi="Times New Roman"/>
            <w:color w:val="auto"/>
            <w:sz w:val="20"/>
            <w:szCs w:val="20"/>
          </w:rPr>
          <w:t>http://www.scientific-computing.com/scwnovdec03triz.html</w:t>
        </w:r>
      </w:hyperlink>
    </w:p>
  </w:footnote>
  <w:footnote w:id="51">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w:t>
      </w:r>
      <w:hyperlink r:id="rId40" w:history="1">
        <w:r w:rsidRPr="0087510D">
          <w:rPr>
            <w:rStyle w:val="Hipercze"/>
            <w:rFonts w:ascii="Times New Roman" w:hAnsi="Times New Roman"/>
            <w:color w:val="auto"/>
          </w:rPr>
          <w:t>http://www.id-force.com/</w:t>
        </w:r>
      </w:hyperlink>
    </w:p>
  </w:footnote>
  <w:footnote w:id="52">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w:t>
      </w:r>
      <w:hyperlink r:id="rId41" w:history="1">
        <w:r w:rsidRPr="0087510D">
          <w:rPr>
            <w:rStyle w:val="Hipercze"/>
            <w:rFonts w:ascii="Times New Roman" w:hAnsi="Times New Roman"/>
            <w:color w:val="auto"/>
          </w:rPr>
          <w:t>http://www.datastation.com/</w:t>
        </w:r>
      </w:hyperlink>
    </w:p>
  </w:footnote>
  <w:footnote w:id="53">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w:t>
      </w:r>
      <w:hyperlink r:id="rId42" w:history="1">
        <w:r w:rsidRPr="0087510D">
          <w:rPr>
            <w:rStyle w:val="Hipercze"/>
            <w:rFonts w:ascii="Times New Roman" w:hAnsi="Times New Roman"/>
            <w:color w:val="auto"/>
          </w:rPr>
          <w:t>http://www.imaginatik.com/webdoc_software</w:t>
        </w:r>
      </w:hyperlink>
    </w:p>
  </w:footnote>
  <w:footnote w:id="54">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w:t>
      </w:r>
      <w:hyperlink r:id="rId43" w:history="1">
        <w:r w:rsidRPr="0087510D">
          <w:rPr>
            <w:rStyle w:val="Hipercze"/>
            <w:rFonts w:ascii="Times New Roman" w:hAnsi="Times New Roman"/>
            <w:color w:val="auto"/>
          </w:rPr>
          <w:t>http://www.accept360.com/</w:t>
        </w:r>
      </w:hyperlink>
    </w:p>
  </w:footnote>
  <w:footnote w:id="55">
    <w:p w:rsidR="00297772" w:rsidRDefault="00297772" w:rsidP="002C57A4">
      <w:pPr>
        <w:spacing w:line="240" w:lineRule="auto"/>
        <w:jc w:val="both"/>
      </w:pPr>
      <w:r w:rsidRPr="002C57A4">
        <w:rPr>
          <w:rStyle w:val="Odwoanieprzypisudolnego"/>
          <w:rFonts w:ascii="Times New Roman" w:hAnsi="Times New Roman"/>
          <w:sz w:val="20"/>
          <w:szCs w:val="20"/>
        </w:rPr>
        <w:footnoteRef/>
      </w:r>
      <w:r w:rsidRPr="002C57A4">
        <w:rPr>
          <w:rFonts w:ascii="Times New Roman" w:hAnsi="Times New Roman"/>
          <w:sz w:val="20"/>
          <w:szCs w:val="20"/>
        </w:rPr>
        <w:t xml:space="preserve"> Opracowano na podstawie</w:t>
      </w:r>
      <w:r>
        <w:rPr>
          <w:rFonts w:ascii="Times New Roman" w:hAnsi="Times New Roman"/>
          <w:sz w:val="20"/>
          <w:szCs w:val="20"/>
        </w:rPr>
        <w:t xml:space="preserve"> informacji zawartych na stronach</w:t>
      </w:r>
      <w:r w:rsidRPr="002C57A4">
        <w:rPr>
          <w:rFonts w:ascii="Times New Roman" w:hAnsi="Times New Roman"/>
          <w:sz w:val="20"/>
          <w:szCs w:val="20"/>
        </w:rPr>
        <w:t xml:space="preserve"> </w:t>
      </w:r>
      <w:hyperlink r:id="rId44" w:history="1">
        <w:r w:rsidRPr="002C57A4">
          <w:rPr>
            <w:rStyle w:val="Hipercze"/>
            <w:rFonts w:ascii="Times New Roman" w:hAnsi="Times New Roman"/>
            <w:color w:val="auto"/>
            <w:sz w:val="20"/>
            <w:szCs w:val="20"/>
          </w:rPr>
          <w:t>http://www.brightidea.com/innovation-management.bix</w:t>
        </w:r>
      </w:hyperlink>
      <w:r w:rsidRPr="002C57A4">
        <w:rPr>
          <w:rFonts w:ascii="Times New Roman" w:hAnsi="Times New Roman"/>
          <w:sz w:val="20"/>
          <w:szCs w:val="20"/>
        </w:rPr>
        <w:t xml:space="preserve"> oraz </w:t>
      </w:r>
      <w:hyperlink r:id="rId45" w:history="1">
        <w:r w:rsidRPr="002C57A4">
          <w:rPr>
            <w:rStyle w:val="Hipercze"/>
            <w:rFonts w:ascii="Times New Roman" w:hAnsi="Times New Roman"/>
            <w:color w:val="auto"/>
            <w:sz w:val="20"/>
            <w:szCs w:val="20"/>
          </w:rPr>
          <w:t>http://www.innovationtools.com/Resources/ideamgmt-details.asp?a=190</w:t>
        </w:r>
      </w:hyperlink>
    </w:p>
  </w:footnote>
  <w:footnote w:id="56">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w:t>
      </w:r>
      <w:hyperlink r:id="rId46" w:history="1">
        <w:r w:rsidRPr="0087510D">
          <w:rPr>
            <w:rStyle w:val="Hipercze"/>
            <w:rFonts w:ascii="Times New Roman" w:hAnsi="Times New Roman"/>
            <w:color w:val="auto"/>
          </w:rPr>
          <w:t>http://www.brainbankinc.com/</w:t>
        </w:r>
      </w:hyperlink>
    </w:p>
  </w:footnote>
  <w:footnote w:id="57">
    <w:p w:rsidR="00297772" w:rsidRDefault="00297772" w:rsidP="00D125C1">
      <w:pPr>
        <w:pStyle w:val="Tekstprzypisudolnego"/>
        <w:jc w:val="both"/>
      </w:pPr>
      <w:r w:rsidRPr="0087510D">
        <w:rPr>
          <w:rStyle w:val="Odwoanieprzypisudolnego"/>
          <w:rFonts w:ascii="Times New Roman" w:hAnsi="Times New Roman"/>
        </w:rPr>
        <w:footnoteRef/>
      </w:r>
      <w:r w:rsidRPr="0087510D">
        <w:rPr>
          <w:rFonts w:ascii="Times New Roman" w:hAnsi="Times New Roman"/>
        </w:rPr>
        <w:t xml:space="preserve"> Opracowano na podstawie informacji zawartych na stronie </w:t>
      </w:r>
      <w:hyperlink r:id="rId47" w:history="1">
        <w:r w:rsidRPr="0087510D">
          <w:rPr>
            <w:rStyle w:val="Hipercze"/>
            <w:rFonts w:ascii="Times New Roman" w:hAnsi="Times New Roman"/>
            <w:color w:val="auto"/>
          </w:rPr>
          <w:t>http://ideascale.com/</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7C84"/>
    <w:multiLevelType w:val="hybridMultilevel"/>
    <w:tmpl w:val="253A9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DE270B"/>
    <w:multiLevelType w:val="hybridMultilevel"/>
    <w:tmpl w:val="245408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8B2640"/>
    <w:multiLevelType w:val="multilevel"/>
    <w:tmpl w:val="1BD085AC"/>
    <w:lvl w:ilvl="0">
      <w:start w:val="53"/>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585"/>
        </w:tabs>
        <w:ind w:left="585" w:hanging="58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09024DCC"/>
    <w:multiLevelType w:val="multilevel"/>
    <w:tmpl w:val="95AEA3C8"/>
    <w:lvl w:ilvl="0">
      <w:start w:val="51"/>
      <w:numFmt w:val="decimal"/>
      <w:lvlText w:val="%1."/>
      <w:lvlJc w:val="left"/>
      <w:pPr>
        <w:tabs>
          <w:tab w:val="num" w:pos="1065"/>
        </w:tabs>
        <w:ind w:left="1065" w:hanging="1065"/>
      </w:pPr>
      <w:rPr>
        <w:rFonts w:cs="Times New Roman" w:hint="default"/>
      </w:rPr>
    </w:lvl>
    <w:lvl w:ilvl="1">
      <w:start w:val="2"/>
      <w:numFmt w:val="decimal"/>
      <w:lvlText w:val="%1.%2."/>
      <w:lvlJc w:val="left"/>
      <w:pPr>
        <w:tabs>
          <w:tab w:val="num" w:pos="1065"/>
        </w:tabs>
        <w:ind w:left="1065" w:hanging="1065"/>
      </w:pPr>
      <w:rPr>
        <w:rFonts w:cs="Times New Roman" w:hint="default"/>
      </w:rPr>
    </w:lvl>
    <w:lvl w:ilvl="2">
      <w:start w:val="1"/>
      <w:numFmt w:val="decimal"/>
      <w:lvlText w:val="%1.%2.%3."/>
      <w:lvlJc w:val="left"/>
      <w:pPr>
        <w:tabs>
          <w:tab w:val="num" w:pos="1065"/>
        </w:tabs>
        <w:ind w:left="1065" w:hanging="1065"/>
      </w:pPr>
      <w:rPr>
        <w:rFonts w:cs="Times New Roman" w:hint="default"/>
      </w:rPr>
    </w:lvl>
    <w:lvl w:ilvl="3">
      <w:start w:val="1"/>
      <w:numFmt w:val="decimal"/>
      <w:lvlText w:val="%1.%2.%3.%4."/>
      <w:lvlJc w:val="left"/>
      <w:pPr>
        <w:tabs>
          <w:tab w:val="num" w:pos="1065"/>
        </w:tabs>
        <w:ind w:left="1065" w:hanging="106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B9B7846"/>
    <w:multiLevelType w:val="multilevel"/>
    <w:tmpl w:val="C4767052"/>
    <w:lvl w:ilvl="0">
      <w:start w:val="1"/>
      <w:numFmt w:val="none"/>
      <w:lvlText w:val="22.1."/>
      <w:lvlJc w:val="left"/>
      <w:pPr>
        <w:tabs>
          <w:tab w:val="num" w:pos="0"/>
        </w:tabs>
        <w:ind w:left="360" w:hanging="360"/>
      </w:pPr>
      <w:rPr>
        <w:rFonts w:cs="Times New Roman" w:hint="default"/>
        <w:b/>
      </w:rPr>
    </w:lvl>
    <w:lvl w:ilvl="1">
      <w:start w:val="1"/>
      <w:numFmt w:val="decimal"/>
      <w:isLgl/>
      <w:lvlText w:val="%1.%2."/>
      <w:lvlJc w:val="left"/>
      <w:pPr>
        <w:tabs>
          <w:tab w:val="num" w:pos="0"/>
        </w:tabs>
        <w:ind w:left="360" w:hanging="360"/>
      </w:pPr>
      <w:rPr>
        <w:rFonts w:cs="Times New Roman" w:hint="default"/>
        <w:b/>
      </w:rPr>
    </w:lvl>
    <w:lvl w:ilvl="2">
      <w:start w:val="1"/>
      <w:numFmt w:val="decimal"/>
      <w:isLgl/>
      <w:lvlText w:val="%122."/>
      <w:lvlJc w:val="left"/>
      <w:pPr>
        <w:tabs>
          <w:tab w:val="num" w:pos="0"/>
        </w:tabs>
        <w:ind w:left="720" w:hanging="720"/>
      </w:pPr>
      <w:rPr>
        <w:rFonts w:cs="Times New Roman" w:hint="default"/>
      </w:rPr>
    </w:lvl>
    <w:lvl w:ilvl="3">
      <w:start w:val="1"/>
      <w:numFmt w:val="decimal"/>
      <w:isLgl/>
      <w:lvlText w:val="%1.%2.%3.%4."/>
      <w:lvlJc w:val="left"/>
      <w:pPr>
        <w:tabs>
          <w:tab w:val="num" w:pos="0"/>
        </w:tabs>
        <w:ind w:left="720" w:hanging="720"/>
      </w:pPr>
      <w:rPr>
        <w:rFonts w:cs="Times New Roman" w:hint="default"/>
      </w:rPr>
    </w:lvl>
    <w:lvl w:ilvl="4">
      <w:start w:val="1"/>
      <w:numFmt w:val="decimal"/>
      <w:isLgl/>
      <w:lvlText w:val="%1.%2.%3.%4.%5."/>
      <w:lvlJc w:val="left"/>
      <w:pPr>
        <w:tabs>
          <w:tab w:val="num" w:pos="0"/>
        </w:tabs>
        <w:ind w:left="1080" w:hanging="1080"/>
      </w:pPr>
      <w:rPr>
        <w:rFonts w:cs="Times New Roman" w:hint="default"/>
      </w:rPr>
    </w:lvl>
    <w:lvl w:ilvl="5">
      <w:start w:val="1"/>
      <w:numFmt w:val="decimal"/>
      <w:isLgl/>
      <w:lvlText w:val="%1.%2.%3.%4.%5.%6."/>
      <w:lvlJc w:val="left"/>
      <w:pPr>
        <w:tabs>
          <w:tab w:val="num" w:pos="0"/>
        </w:tabs>
        <w:ind w:left="1080" w:hanging="1080"/>
      </w:pPr>
      <w:rPr>
        <w:rFonts w:cs="Times New Roman" w:hint="default"/>
      </w:rPr>
    </w:lvl>
    <w:lvl w:ilvl="6">
      <w:start w:val="1"/>
      <w:numFmt w:val="decimal"/>
      <w:isLgl/>
      <w:lvlText w:val="%1.%2.%3.%4.%5.%6.%7."/>
      <w:lvlJc w:val="left"/>
      <w:pPr>
        <w:tabs>
          <w:tab w:val="num" w:pos="0"/>
        </w:tabs>
        <w:ind w:left="1440" w:hanging="1440"/>
      </w:pPr>
      <w:rPr>
        <w:rFonts w:cs="Times New Roman" w:hint="default"/>
      </w:rPr>
    </w:lvl>
    <w:lvl w:ilvl="7">
      <w:start w:val="1"/>
      <w:numFmt w:val="decimal"/>
      <w:isLgl/>
      <w:lvlText w:val="%1.%2.%3.%4.%5.%6.%7.%8."/>
      <w:lvlJc w:val="left"/>
      <w:pPr>
        <w:tabs>
          <w:tab w:val="num" w:pos="0"/>
        </w:tabs>
        <w:ind w:left="1440" w:hanging="1440"/>
      </w:pPr>
      <w:rPr>
        <w:rFonts w:cs="Times New Roman" w:hint="default"/>
      </w:rPr>
    </w:lvl>
    <w:lvl w:ilvl="8">
      <w:start w:val="1"/>
      <w:numFmt w:val="decimal"/>
      <w:isLgl/>
      <w:lvlText w:val="%1.%2.%3.%4.%5.%6.%7.%8.%9."/>
      <w:lvlJc w:val="left"/>
      <w:pPr>
        <w:tabs>
          <w:tab w:val="num" w:pos="0"/>
        </w:tabs>
        <w:ind w:left="1800" w:hanging="1800"/>
      </w:pPr>
      <w:rPr>
        <w:rFonts w:cs="Times New Roman" w:hint="default"/>
      </w:rPr>
    </w:lvl>
  </w:abstractNum>
  <w:abstractNum w:abstractNumId="5">
    <w:nsid w:val="0E075AF0"/>
    <w:multiLevelType w:val="hybridMultilevel"/>
    <w:tmpl w:val="C05060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1982CBD"/>
    <w:multiLevelType w:val="hybridMultilevel"/>
    <w:tmpl w:val="38C8A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30B4B99"/>
    <w:multiLevelType w:val="multilevel"/>
    <w:tmpl w:val="FAF63E8E"/>
    <w:lvl w:ilvl="0">
      <w:start w:val="43"/>
      <w:numFmt w:val="decimal"/>
      <w:lvlText w:val="%1."/>
      <w:lvlJc w:val="left"/>
      <w:pPr>
        <w:tabs>
          <w:tab w:val="num" w:pos="840"/>
        </w:tabs>
        <w:ind w:left="840" w:hanging="840"/>
      </w:pPr>
      <w:rPr>
        <w:rFonts w:cs="Times New Roman" w:hint="default"/>
        <w:b w:val="0"/>
      </w:rPr>
    </w:lvl>
    <w:lvl w:ilvl="1">
      <w:start w:val="2"/>
      <w:numFmt w:val="decimal"/>
      <w:lvlText w:val="%1.%2."/>
      <w:lvlJc w:val="left"/>
      <w:pPr>
        <w:tabs>
          <w:tab w:val="num" w:pos="840"/>
        </w:tabs>
        <w:ind w:left="840" w:hanging="840"/>
      </w:pPr>
      <w:rPr>
        <w:rFonts w:cs="Times New Roman" w:hint="default"/>
        <w:b/>
      </w:rPr>
    </w:lvl>
    <w:lvl w:ilvl="2">
      <w:start w:val="1"/>
      <w:numFmt w:val="decimal"/>
      <w:lvlText w:val="%1.%2.%3."/>
      <w:lvlJc w:val="left"/>
      <w:pPr>
        <w:tabs>
          <w:tab w:val="num" w:pos="840"/>
        </w:tabs>
        <w:ind w:left="840" w:hanging="840"/>
      </w:pPr>
      <w:rPr>
        <w:rFonts w:cs="Times New Roman" w:hint="default"/>
        <w:b w:val="0"/>
      </w:rPr>
    </w:lvl>
    <w:lvl w:ilvl="3">
      <w:start w:val="1"/>
      <w:numFmt w:val="decimal"/>
      <w:lvlText w:val="%1.%2.%3.%4."/>
      <w:lvlJc w:val="left"/>
      <w:pPr>
        <w:tabs>
          <w:tab w:val="num" w:pos="840"/>
        </w:tabs>
        <w:ind w:left="840" w:hanging="84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8">
    <w:nsid w:val="154C3161"/>
    <w:multiLevelType w:val="multilevel"/>
    <w:tmpl w:val="026E8B40"/>
    <w:lvl w:ilvl="0">
      <w:start w:val="47"/>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16BC5053"/>
    <w:multiLevelType w:val="multilevel"/>
    <w:tmpl w:val="949839EE"/>
    <w:lvl w:ilvl="0">
      <w:start w:val="27"/>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7984CD6"/>
    <w:multiLevelType w:val="multilevel"/>
    <w:tmpl w:val="F0209CB8"/>
    <w:lvl w:ilvl="0">
      <w:start w:val="37"/>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1AD34482"/>
    <w:multiLevelType w:val="multilevel"/>
    <w:tmpl w:val="C7CEA430"/>
    <w:lvl w:ilvl="0">
      <w:start w:val="36"/>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B2D3492"/>
    <w:multiLevelType w:val="hybridMultilevel"/>
    <w:tmpl w:val="0364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B530453"/>
    <w:multiLevelType w:val="multilevel"/>
    <w:tmpl w:val="13DAEC92"/>
    <w:lvl w:ilvl="0">
      <w:start w:val="32"/>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BFF48E1"/>
    <w:multiLevelType w:val="multilevel"/>
    <w:tmpl w:val="46A2397C"/>
    <w:lvl w:ilvl="0">
      <w:start w:val="33"/>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1D7428E5"/>
    <w:multiLevelType w:val="hybridMultilevel"/>
    <w:tmpl w:val="BA8878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DA3245F"/>
    <w:multiLevelType w:val="multilevel"/>
    <w:tmpl w:val="7690D63A"/>
    <w:lvl w:ilvl="0">
      <w:start w:val="1"/>
      <w:numFmt w:val="none"/>
      <w:lvlText w:val="24."/>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800"/>
        </w:tabs>
        <w:ind w:left="180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17">
    <w:nsid w:val="208E1C8C"/>
    <w:multiLevelType w:val="multilevel"/>
    <w:tmpl w:val="AD3C6572"/>
    <w:lvl w:ilvl="0">
      <w:start w:val="35"/>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20C97996"/>
    <w:multiLevelType w:val="multilevel"/>
    <w:tmpl w:val="8EC0EBA8"/>
    <w:lvl w:ilvl="0">
      <w:start w:val="44"/>
      <w:numFmt w:val="decimal"/>
      <w:lvlText w:val="%1."/>
      <w:lvlJc w:val="left"/>
      <w:pPr>
        <w:tabs>
          <w:tab w:val="num" w:pos="930"/>
        </w:tabs>
        <w:ind w:left="930" w:hanging="930"/>
      </w:pPr>
      <w:rPr>
        <w:rFonts w:cs="Times New Roman" w:hint="default"/>
      </w:rPr>
    </w:lvl>
    <w:lvl w:ilvl="1">
      <w:start w:val="2"/>
      <w:numFmt w:val="decimal"/>
      <w:lvlText w:val="%1.%2."/>
      <w:lvlJc w:val="left"/>
      <w:pPr>
        <w:tabs>
          <w:tab w:val="num" w:pos="930"/>
        </w:tabs>
        <w:ind w:left="930" w:hanging="930"/>
      </w:pPr>
      <w:rPr>
        <w:rFonts w:cs="Times New Roman" w:hint="default"/>
      </w:rPr>
    </w:lvl>
    <w:lvl w:ilvl="2">
      <w:start w:val="1"/>
      <w:numFmt w:val="decimal"/>
      <w:lvlText w:val="%1.%2.%3."/>
      <w:lvlJc w:val="left"/>
      <w:pPr>
        <w:tabs>
          <w:tab w:val="num" w:pos="930"/>
        </w:tabs>
        <w:ind w:left="930" w:hanging="930"/>
      </w:pPr>
      <w:rPr>
        <w:rFonts w:cs="Times New Roman" w:hint="default"/>
      </w:rPr>
    </w:lvl>
    <w:lvl w:ilvl="3">
      <w:start w:val="1"/>
      <w:numFmt w:val="decimal"/>
      <w:lvlText w:val="%1.%2.%3.%4."/>
      <w:lvlJc w:val="left"/>
      <w:pPr>
        <w:tabs>
          <w:tab w:val="num" w:pos="930"/>
        </w:tabs>
        <w:ind w:left="930" w:hanging="93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223F7A33"/>
    <w:multiLevelType w:val="multilevel"/>
    <w:tmpl w:val="80DE63A8"/>
    <w:lvl w:ilvl="0">
      <w:start w:val="1"/>
      <w:numFmt w:val="decimal"/>
      <w:lvlText w:val="%1."/>
      <w:lvlJc w:val="left"/>
      <w:pPr>
        <w:ind w:left="360" w:hanging="360"/>
      </w:pPr>
      <w:rPr>
        <w:rFonts w:cs="Times New Roman" w:hint="default"/>
        <w:b/>
      </w:rPr>
    </w:lvl>
    <w:lvl w:ilvl="1">
      <w:start w:val="1"/>
      <w:numFmt w:val="decimal"/>
      <w:isLgl/>
      <w:lvlText w:val="%1.%2."/>
      <w:lvlJc w:val="left"/>
      <w:pPr>
        <w:ind w:left="360" w:hanging="36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0">
    <w:nsid w:val="231E748A"/>
    <w:multiLevelType w:val="hybridMultilevel"/>
    <w:tmpl w:val="28C8D7C8"/>
    <w:lvl w:ilvl="0" w:tplc="31C81E9E">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2BF4701F"/>
    <w:multiLevelType w:val="multilevel"/>
    <w:tmpl w:val="36DC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9B2156"/>
    <w:multiLevelType w:val="hybridMultilevel"/>
    <w:tmpl w:val="6F26A412"/>
    <w:lvl w:ilvl="0" w:tplc="04150001">
      <w:start w:val="1"/>
      <w:numFmt w:val="bullet"/>
      <w:lvlText w:val=""/>
      <w:lvlJc w:val="left"/>
      <w:pPr>
        <w:ind w:left="720" w:hanging="360"/>
      </w:pPr>
      <w:rPr>
        <w:rFonts w:ascii="Symbol" w:hAnsi="Symbol" w:hint="default"/>
      </w:rPr>
    </w:lvl>
    <w:lvl w:ilvl="1" w:tplc="0415000F">
      <w:start w:val="1"/>
      <w:numFmt w:val="decimal"/>
      <w:lvlText w:val="%2."/>
      <w:lvlJc w:val="left"/>
      <w:pPr>
        <w:tabs>
          <w:tab w:val="num" w:pos="1440"/>
        </w:tabs>
        <w:ind w:left="1440" w:hanging="360"/>
      </w:pPr>
      <w:rPr>
        <w:rFonts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EBF0C97"/>
    <w:multiLevelType w:val="multilevel"/>
    <w:tmpl w:val="70028308"/>
    <w:lvl w:ilvl="0">
      <w:start w:val="46"/>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325B0930"/>
    <w:multiLevelType w:val="multilevel"/>
    <w:tmpl w:val="38D237BA"/>
    <w:lvl w:ilvl="0">
      <w:start w:val="31"/>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32B21AE8"/>
    <w:multiLevelType w:val="multilevel"/>
    <w:tmpl w:val="B7D017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33157AC4"/>
    <w:multiLevelType w:val="multilevel"/>
    <w:tmpl w:val="F2600184"/>
    <w:lvl w:ilvl="0">
      <w:start w:val="29"/>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334B7770"/>
    <w:multiLevelType w:val="multilevel"/>
    <w:tmpl w:val="C678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3D816E3"/>
    <w:multiLevelType w:val="hybridMultilevel"/>
    <w:tmpl w:val="68DC453E"/>
    <w:lvl w:ilvl="0" w:tplc="7096B282">
      <w:numFmt w:val="bullet"/>
      <w:lvlText w:val="•"/>
      <w:lvlJc w:val="left"/>
      <w:pPr>
        <w:ind w:left="1065" w:hanging="705"/>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41D7288"/>
    <w:multiLevelType w:val="multilevel"/>
    <w:tmpl w:val="3C888E90"/>
    <w:lvl w:ilvl="0">
      <w:start w:val="41"/>
      <w:numFmt w:val="decimal"/>
      <w:lvlText w:val="%1."/>
      <w:lvlJc w:val="left"/>
      <w:pPr>
        <w:tabs>
          <w:tab w:val="num" w:pos="1110"/>
        </w:tabs>
        <w:ind w:left="1110" w:hanging="1110"/>
      </w:pPr>
      <w:rPr>
        <w:rFonts w:cs="Times New Roman" w:hint="default"/>
      </w:rPr>
    </w:lvl>
    <w:lvl w:ilvl="1">
      <w:start w:val="2"/>
      <w:numFmt w:val="decimal"/>
      <w:lvlText w:val="%1.%2."/>
      <w:lvlJc w:val="left"/>
      <w:pPr>
        <w:tabs>
          <w:tab w:val="num" w:pos="1110"/>
        </w:tabs>
        <w:ind w:left="1110" w:hanging="1110"/>
      </w:pPr>
      <w:rPr>
        <w:rFonts w:cs="Times New Roman" w:hint="default"/>
      </w:rPr>
    </w:lvl>
    <w:lvl w:ilvl="2">
      <w:start w:val="1"/>
      <w:numFmt w:val="decimal"/>
      <w:lvlText w:val="%1.%2.%3."/>
      <w:lvlJc w:val="left"/>
      <w:pPr>
        <w:tabs>
          <w:tab w:val="num" w:pos="1110"/>
        </w:tabs>
        <w:ind w:left="1110" w:hanging="1110"/>
      </w:pPr>
      <w:rPr>
        <w:rFonts w:cs="Times New Roman" w:hint="default"/>
      </w:rPr>
    </w:lvl>
    <w:lvl w:ilvl="3">
      <w:start w:val="1"/>
      <w:numFmt w:val="decimal"/>
      <w:lvlText w:val="%1.%2.%3.%4."/>
      <w:lvlJc w:val="left"/>
      <w:pPr>
        <w:tabs>
          <w:tab w:val="num" w:pos="1110"/>
        </w:tabs>
        <w:ind w:left="1110" w:hanging="1110"/>
      </w:pPr>
      <w:rPr>
        <w:rFonts w:cs="Times New Roman" w:hint="default"/>
      </w:rPr>
    </w:lvl>
    <w:lvl w:ilvl="4">
      <w:start w:val="1"/>
      <w:numFmt w:val="decimal"/>
      <w:lvlText w:val="%1.%2.%3.%4.%5."/>
      <w:lvlJc w:val="left"/>
      <w:pPr>
        <w:tabs>
          <w:tab w:val="num" w:pos="1110"/>
        </w:tabs>
        <w:ind w:left="1110" w:hanging="1110"/>
      </w:pPr>
      <w:rPr>
        <w:rFonts w:cs="Times New Roman" w:hint="default"/>
      </w:rPr>
    </w:lvl>
    <w:lvl w:ilvl="5">
      <w:start w:val="1"/>
      <w:numFmt w:val="decimal"/>
      <w:lvlText w:val="%1.%2.%3.%4.%5.%6."/>
      <w:lvlJc w:val="left"/>
      <w:pPr>
        <w:tabs>
          <w:tab w:val="num" w:pos="1110"/>
        </w:tabs>
        <w:ind w:left="1110" w:hanging="111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346424FA"/>
    <w:multiLevelType w:val="hybridMultilevel"/>
    <w:tmpl w:val="3D1A6358"/>
    <w:lvl w:ilvl="0" w:tplc="0407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nsid w:val="3C000140"/>
    <w:multiLevelType w:val="hybridMultilevel"/>
    <w:tmpl w:val="60167F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ED52780"/>
    <w:multiLevelType w:val="multilevel"/>
    <w:tmpl w:val="E138B73A"/>
    <w:lvl w:ilvl="0">
      <w:start w:val="1"/>
      <w:numFmt w:val="none"/>
      <w:lvlText w:val="23."/>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800"/>
        </w:tabs>
        <w:ind w:left="180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33">
    <w:nsid w:val="3F514C5D"/>
    <w:multiLevelType w:val="multilevel"/>
    <w:tmpl w:val="7E1EA6C2"/>
    <w:lvl w:ilvl="0">
      <w:start w:val="30"/>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3FCF32B2"/>
    <w:multiLevelType w:val="hybridMultilevel"/>
    <w:tmpl w:val="1BB201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1BE4CBC"/>
    <w:multiLevelType w:val="multilevel"/>
    <w:tmpl w:val="04150025"/>
    <w:lvl w:ilvl="0">
      <w:start w:val="1"/>
      <w:numFmt w:val="decimal"/>
      <w:pStyle w:val="Nagwek1"/>
      <w:lvlText w:val="%1"/>
      <w:lvlJc w:val="left"/>
      <w:pPr>
        <w:ind w:left="432" w:hanging="432"/>
      </w:pPr>
      <w:rPr>
        <w:rFonts w:cs="Times New Roman"/>
      </w:rPr>
    </w:lvl>
    <w:lvl w:ilvl="1">
      <w:start w:val="1"/>
      <w:numFmt w:val="decimal"/>
      <w:pStyle w:val="Nagwek2"/>
      <w:lvlText w:val="%1.%2"/>
      <w:lvlJc w:val="left"/>
      <w:pPr>
        <w:ind w:left="576" w:hanging="576"/>
      </w:pPr>
      <w:rPr>
        <w:rFonts w:cs="Times New Roman"/>
      </w:rPr>
    </w:lvl>
    <w:lvl w:ilvl="2">
      <w:start w:val="1"/>
      <w:numFmt w:val="decimal"/>
      <w:pStyle w:val="Nagwek3"/>
      <w:lvlText w:val="%1.%2.%3"/>
      <w:lvlJc w:val="left"/>
      <w:pPr>
        <w:ind w:left="720" w:hanging="720"/>
      </w:pPr>
      <w:rPr>
        <w:rFonts w:cs="Times New Roman"/>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36">
    <w:nsid w:val="43543CF1"/>
    <w:multiLevelType w:val="hybridMultilevel"/>
    <w:tmpl w:val="703642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45C4B97"/>
    <w:multiLevelType w:val="hybridMultilevel"/>
    <w:tmpl w:val="27CAB8C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465D10E9"/>
    <w:multiLevelType w:val="hybridMultilevel"/>
    <w:tmpl w:val="D92AB81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
    <w:nsid w:val="47EC5EA6"/>
    <w:multiLevelType w:val="hybridMultilevel"/>
    <w:tmpl w:val="914221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7F6703C"/>
    <w:multiLevelType w:val="hybridMultilevel"/>
    <w:tmpl w:val="F0B86C78"/>
    <w:lvl w:ilvl="0" w:tplc="B9B85E1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901790A"/>
    <w:multiLevelType w:val="hybridMultilevel"/>
    <w:tmpl w:val="758E3A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9EE6AC2"/>
    <w:multiLevelType w:val="hybridMultilevel"/>
    <w:tmpl w:val="B210B1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A6C5A05"/>
    <w:multiLevelType w:val="multilevel"/>
    <w:tmpl w:val="54B2A6B0"/>
    <w:lvl w:ilvl="0">
      <w:start w:val="34"/>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nsid w:val="4B4153AF"/>
    <w:multiLevelType w:val="multilevel"/>
    <w:tmpl w:val="67EA14B6"/>
    <w:lvl w:ilvl="0">
      <w:start w:val="50"/>
      <w:numFmt w:val="decimal"/>
      <w:lvlText w:val="%1."/>
      <w:lvlJc w:val="left"/>
      <w:pPr>
        <w:tabs>
          <w:tab w:val="num" w:pos="600"/>
        </w:tabs>
        <w:ind w:left="600" w:hanging="600"/>
      </w:pPr>
      <w:rPr>
        <w:rFonts w:cs="Times New Roman" w:hint="default"/>
      </w:rPr>
    </w:lvl>
    <w:lvl w:ilvl="1">
      <w:start w:val="2"/>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4DE1680A"/>
    <w:multiLevelType w:val="multilevel"/>
    <w:tmpl w:val="2152C1A2"/>
    <w:lvl w:ilvl="0">
      <w:start w:val="48"/>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nsid w:val="4EAB3933"/>
    <w:multiLevelType w:val="hybridMultilevel"/>
    <w:tmpl w:val="7E1ECA72"/>
    <w:lvl w:ilvl="0" w:tplc="0407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
    <w:nsid w:val="4F3311D2"/>
    <w:multiLevelType w:val="hybridMultilevel"/>
    <w:tmpl w:val="995AAB50"/>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8">
    <w:nsid w:val="4FC62685"/>
    <w:multiLevelType w:val="hybridMultilevel"/>
    <w:tmpl w:val="20A6FD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07D113B"/>
    <w:multiLevelType w:val="hybridMultilevel"/>
    <w:tmpl w:val="662E83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0CA1DF4"/>
    <w:multiLevelType w:val="multilevel"/>
    <w:tmpl w:val="9C3C3B9C"/>
    <w:lvl w:ilvl="0">
      <w:start w:val="42"/>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nsid w:val="50E23F3B"/>
    <w:multiLevelType w:val="multilevel"/>
    <w:tmpl w:val="D96E0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20D118A"/>
    <w:multiLevelType w:val="hybridMultilevel"/>
    <w:tmpl w:val="047E95A4"/>
    <w:lvl w:ilvl="0" w:tplc="0407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3">
    <w:nsid w:val="56721409"/>
    <w:multiLevelType w:val="multilevel"/>
    <w:tmpl w:val="DFE277E2"/>
    <w:lvl w:ilvl="0">
      <w:start w:val="1"/>
      <w:numFmt w:val="none"/>
      <w:lvlText w:val="22.2."/>
      <w:lvlJc w:val="left"/>
      <w:pPr>
        <w:tabs>
          <w:tab w:val="num" w:pos="0"/>
        </w:tabs>
        <w:ind w:left="360" w:hanging="360"/>
      </w:pPr>
      <w:rPr>
        <w:rFonts w:cs="Times New Roman" w:hint="default"/>
        <w:b/>
      </w:rPr>
    </w:lvl>
    <w:lvl w:ilvl="1">
      <w:start w:val="1"/>
      <w:numFmt w:val="decimal"/>
      <w:isLgl/>
      <w:lvlText w:val="%1.%2."/>
      <w:lvlJc w:val="left"/>
      <w:pPr>
        <w:tabs>
          <w:tab w:val="num" w:pos="0"/>
        </w:tabs>
        <w:ind w:left="360" w:hanging="360"/>
      </w:pPr>
      <w:rPr>
        <w:rFonts w:cs="Times New Roman" w:hint="default"/>
        <w:b/>
      </w:rPr>
    </w:lvl>
    <w:lvl w:ilvl="2">
      <w:start w:val="1"/>
      <w:numFmt w:val="decimal"/>
      <w:isLgl/>
      <w:lvlText w:val="%122."/>
      <w:lvlJc w:val="left"/>
      <w:pPr>
        <w:tabs>
          <w:tab w:val="num" w:pos="0"/>
        </w:tabs>
        <w:ind w:left="720" w:hanging="720"/>
      </w:pPr>
      <w:rPr>
        <w:rFonts w:cs="Times New Roman" w:hint="default"/>
      </w:rPr>
    </w:lvl>
    <w:lvl w:ilvl="3">
      <w:start w:val="1"/>
      <w:numFmt w:val="decimal"/>
      <w:isLgl/>
      <w:lvlText w:val="%1.%2.%3.%4."/>
      <w:lvlJc w:val="left"/>
      <w:pPr>
        <w:tabs>
          <w:tab w:val="num" w:pos="0"/>
        </w:tabs>
        <w:ind w:left="720" w:hanging="720"/>
      </w:pPr>
      <w:rPr>
        <w:rFonts w:cs="Times New Roman" w:hint="default"/>
      </w:rPr>
    </w:lvl>
    <w:lvl w:ilvl="4">
      <w:start w:val="1"/>
      <w:numFmt w:val="decimal"/>
      <w:isLgl/>
      <w:lvlText w:val="%1.%2.%3.%4.%5."/>
      <w:lvlJc w:val="left"/>
      <w:pPr>
        <w:tabs>
          <w:tab w:val="num" w:pos="0"/>
        </w:tabs>
        <w:ind w:left="1080" w:hanging="1080"/>
      </w:pPr>
      <w:rPr>
        <w:rFonts w:cs="Times New Roman" w:hint="default"/>
      </w:rPr>
    </w:lvl>
    <w:lvl w:ilvl="5">
      <w:start w:val="1"/>
      <w:numFmt w:val="decimal"/>
      <w:isLgl/>
      <w:lvlText w:val="%1.%2.%3.%4.%5.%6."/>
      <w:lvlJc w:val="left"/>
      <w:pPr>
        <w:tabs>
          <w:tab w:val="num" w:pos="0"/>
        </w:tabs>
        <w:ind w:left="1080" w:hanging="1080"/>
      </w:pPr>
      <w:rPr>
        <w:rFonts w:cs="Times New Roman" w:hint="default"/>
      </w:rPr>
    </w:lvl>
    <w:lvl w:ilvl="6">
      <w:start w:val="1"/>
      <w:numFmt w:val="decimal"/>
      <w:isLgl/>
      <w:lvlText w:val="%1.%2.%3.%4.%5.%6.%7."/>
      <w:lvlJc w:val="left"/>
      <w:pPr>
        <w:tabs>
          <w:tab w:val="num" w:pos="0"/>
        </w:tabs>
        <w:ind w:left="1440" w:hanging="1440"/>
      </w:pPr>
      <w:rPr>
        <w:rFonts w:cs="Times New Roman" w:hint="default"/>
      </w:rPr>
    </w:lvl>
    <w:lvl w:ilvl="7">
      <w:start w:val="1"/>
      <w:numFmt w:val="decimal"/>
      <w:isLgl/>
      <w:lvlText w:val="%1.%2.%3.%4.%5.%6.%7.%8."/>
      <w:lvlJc w:val="left"/>
      <w:pPr>
        <w:tabs>
          <w:tab w:val="num" w:pos="0"/>
        </w:tabs>
        <w:ind w:left="1440" w:hanging="1440"/>
      </w:pPr>
      <w:rPr>
        <w:rFonts w:cs="Times New Roman" w:hint="default"/>
      </w:rPr>
    </w:lvl>
    <w:lvl w:ilvl="8">
      <w:start w:val="1"/>
      <w:numFmt w:val="decimal"/>
      <w:isLgl/>
      <w:lvlText w:val="%1.%2.%3.%4.%5.%6.%7.%8.%9."/>
      <w:lvlJc w:val="left"/>
      <w:pPr>
        <w:tabs>
          <w:tab w:val="num" w:pos="0"/>
        </w:tabs>
        <w:ind w:left="1800" w:hanging="1800"/>
      </w:pPr>
      <w:rPr>
        <w:rFonts w:cs="Times New Roman" w:hint="default"/>
      </w:rPr>
    </w:lvl>
  </w:abstractNum>
  <w:abstractNum w:abstractNumId="54">
    <w:nsid w:val="5FE1140A"/>
    <w:multiLevelType w:val="multilevel"/>
    <w:tmpl w:val="F3F0EB1A"/>
    <w:lvl w:ilvl="0">
      <w:start w:val="28"/>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5">
    <w:nsid w:val="61176ADC"/>
    <w:multiLevelType w:val="multilevel"/>
    <w:tmpl w:val="E528C1C6"/>
    <w:lvl w:ilvl="0">
      <w:start w:val="1"/>
      <w:numFmt w:val="none"/>
      <w:lvlText w:val="21.2."/>
      <w:lvlJc w:val="left"/>
      <w:pPr>
        <w:tabs>
          <w:tab w:val="num" w:pos="0"/>
        </w:tabs>
        <w:ind w:left="360" w:hanging="360"/>
      </w:pPr>
      <w:rPr>
        <w:rFonts w:cs="Times New Roman" w:hint="default"/>
        <w:b/>
      </w:rPr>
    </w:lvl>
    <w:lvl w:ilvl="1">
      <w:start w:val="1"/>
      <w:numFmt w:val="decimal"/>
      <w:isLgl/>
      <w:lvlText w:val="%1.%2."/>
      <w:lvlJc w:val="left"/>
      <w:pPr>
        <w:tabs>
          <w:tab w:val="num" w:pos="0"/>
        </w:tabs>
        <w:ind w:left="360" w:hanging="360"/>
      </w:pPr>
      <w:rPr>
        <w:rFonts w:cs="Times New Roman" w:hint="default"/>
        <w:b/>
      </w:rPr>
    </w:lvl>
    <w:lvl w:ilvl="2">
      <w:start w:val="1"/>
      <w:numFmt w:val="decimal"/>
      <w:isLgl/>
      <w:lvlText w:val="%122."/>
      <w:lvlJc w:val="left"/>
      <w:pPr>
        <w:tabs>
          <w:tab w:val="num" w:pos="0"/>
        </w:tabs>
        <w:ind w:left="720" w:hanging="720"/>
      </w:pPr>
      <w:rPr>
        <w:rFonts w:cs="Times New Roman" w:hint="default"/>
      </w:rPr>
    </w:lvl>
    <w:lvl w:ilvl="3">
      <w:start w:val="1"/>
      <w:numFmt w:val="decimal"/>
      <w:isLgl/>
      <w:lvlText w:val="%1.%2.%3.%4."/>
      <w:lvlJc w:val="left"/>
      <w:pPr>
        <w:tabs>
          <w:tab w:val="num" w:pos="0"/>
        </w:tabs>
        <w:ind w:left="720" w:hanging="720"/>
      </w:pPr>
      <w:rPr>
        <w:rFonts w:cs="Times New Roman" w:hint="default"/>
      </w:rPr>
    </w:lvl>
    <w:lvl w:ilvl="4">
      <w:start w:val="1"/>
      <w:numFmt w:val="decimal"/>
      <w:isLgl/>
      <w:lvlText w:val="%1.%2.%3.%4.%5."/>
      <w:lvlJc w:val="left"/>
      <w:pPr>
        <w:tabs>
          <w:tab w:val="num" w:pos="0"/>
        </w:tabs>
        <w:ind w:left="1080" w:hanging="1080"/>
      </w:pPr>
      <w:rPr>
        <w:rFonts w:cs="Times New Roman" w:hint="default"/>
      </w:rPr>
    </w:lvl>
    <w:lvl w:ilvl="5">
      <w:start w:val="1"/>
      <w:numFmt w:val="decimal"/>
      <w:isLgl/>
      <w:lvlText w:val="%1.%2.%3.%4.%5.%6."/>
      <w:lvlJc w:val="left"/>
      <w:pPr>
        <w:tabs>
          <w:tab w:val="num" w:pos="0"/>
        </w:tabs>
        <w:ind w:left="1080" w:hanging="1080"/>
      </w:pPr>
      <w:rPr>
        <w:rFonts w:cs="Times New Roman" w:hint="default"/>
      </w:rPr>
    </w:lvl>
    <w:lvl w:ilvl="6">
      <w:start w:val="1"/>
      <w:numFmt w:val="decimal"/>
      <w:isLgl/>
      <w:lvlText w:val="%1.%2.%3.%4.%5.%6.%7."/>
      <w:lvlJc w:val="left"/>
      <w:pPr>
        <w:tabs>
          <w:tab w:val="num" w:pos="0"/>
        </w:tabs>
        <w:ind w:left="1440" w:hanging="1440"/>
      </w:pPr>
      <w:rPr>
        <w:rFonts w:cs="Times New Roman" w:hint="default"/>
      </w:rPr>
    </w:lvl>
    <w:lvl w:ilvl="7">
      <w:start w:val="1"/>
      <w:numFmt w:val="decimal"/>
      <w:isLgl/>
      <w:lvlText w:val="%1.%2.%3.%4.%5.%6.%7.%8."/>
      <w:lvlJc w:val="left"/>
      <w:pPr>
        <w:tabs>
          <w:tab w:val="num" w:pos="0"/>
        </w:tabs>
        <w:ind w:left="1440" w:hanging="1440"/>
      </w:pPr>
      <w:rPr>
        <w:rFonts w:cs="Times New Roman" w:hint="default"/>
      </w:rPr>
    </w:lvl>
    <w:lvl w:ilvl="8">
      <w:start w:val="1"/>
      <w:numFmt w:val="decimal"/>
      <w:isLgl/>
      <w:lvlText w:val="%1.%2.%3.%4.%5.%6.%7.%8.%9."/>
      <w:lvlJc w:val="left"/>
      <w:pPr>
        <w:tabs>
          <w:tab w:val="num" w:pos="0"/>
        </w:tabs>
        <w:ind w:left="1800" w:hanging="1800"/>
      </w:pPr>
      <w:rPr>
        <w:rFonts w:cs="Times New Roman" w:hint="default"/>
      </w:rPr>
    </w:lvl>
  </w:abstractNum>
  <w:abstractNum w:abstractNumId="56">
    <w:nsid w:val="6259386F"/>
    <w:multiLevelType w:val="multilevel"/>
    <w:tmpl w:val="726060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nsid w:val="64DD4849"/>
    <w:multiLevelType w:val="hybridMultilevel"/>
    <w:tmpl w:val="AF6A1E0A"/>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8">
    <w:nsid w:val="683502B2"/>
    <w:multiLevelType w:val="hybridMultilevel"/>
    <w:tmpl w:val="1788132C"/>
    <w:lvl w:ilvl="0" w:tplc="B9B85E1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A5C1D6A"/>
    <w:multiLevelType w:val="hybridMultilevel"/>
    <w:tmpl w:val="EE3E6BA6"/>
    <w:lvl w:ilvl="0" w:tplc="7096B282">
      <w:numFmt w:val="bullet"/>
      <w:lvlText w:val="•"/>
      <w:lvlJc w:val="left"/>
      <w:pPr>
        <w:ind w:left="1065" w:hanging="705"/>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6C9F6CC9"/>
    <w:multiLevelType w:val="hybridMultilevel"/>
    <w:tmpl w:val="1AB86F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D1B6AA2"/>
    <w:multiLevelType w:val="multilevel"/>
    <w:tmpl w:val="18B65278"/>
    <w:lvl w:ilvl="0">
      <w:start w:val="45"/>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2">
    <w:nsid w:val="70441E56"/>
    <w:multiLevelType w:val="hybridMultilevel"/>
    <w:tmpl w:val="01B6E440"/>
    <w:lvl w:ilvl="0" w:tplc="7096B282">
      <w:numFmt w:val="bullet"/>
      <w:lvlText w:val="•"/>
      <w:lvlJc w:val="left"/>
      <w:pPr>
        <w:ind w:left="1065" w:hanging="705"/>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076346F"/>
    <w:multiLevelType w:val="hybridMultilevel"/>
    <w:tmpl w:val="7520C1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765F6225"/>
    <w:multiLevelType w:val="hybridMultilevel"/>
    <w:tmpl w:val="3356B40E"/>
    <w:lvl w:ilvl="0" w:tplc="2CFE792A">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nsid w:val="767664DE"/>
    <w:multiLevelType w:val="multilevel"/>
    <w:tmpl w:val="7FE270EA"/>
    <w:lvl w:ilvl="0">
      <w:start w:val="1"/>
      <w:numFmt w:val="none"/>
      <w:lvlText w:val="21.2."/>
      <w:lvlJc w:val="left"/>
      <w:pPr>
        <w:tabs>
          <w:tab w:val="num" w:pos="0"/>
        </w:tabs>
        <w:ind w:left="360" w:hanging="360"/>
      </w:pPr>
      <w:rPr>
        <w:rFonts w:cs="Times New Roman" w:hint="default"/>
        <w:b/>
      </w:rPr>
    </w:lvl>
    <w:lvl w:ilvl="1">
      <w:start w:val="1"/>
      <w:numFmt w:val="decimal"/>
      <w:isLgl/>
      <w:lvlText w:val="%1.%2."/>
      <w:lvlJc w:val="left"/>
      <w:pPr>
        <w:tabs>
          <w:tab w:val="num" w:pos="0"/>
        </w:tabs>
        <w:ind w:left="360" w:hanging="360"/>
      </w:pPr>
      <w:rPr>
        <w:rFonts w:cs="Times New Roman" w:hint="default"/>
        <w:b/>
      </w:rPr>
    </w:lvl>
    <w:lvl w:ilvl="2">
      <w:start w:val="1"/>
      <w:numFmt w:val="decimal"/>
      <w:isLgl/>
      <w:lvlText w:val="%1.%2.%3."/>
      <w:lvlJc w:val="left"/>
      <w:pPr>
        <w:tabs>
          <w:tab w:val="num" w:pos="0"/>
        </w:tabs>
        <w:ind w:left="720" w:hanging="720"/>
      </w:pPr>
      <w:rPr>
        <w:rFonts w:cs="Times New Roman" w:hint="default"/>
      </w:rPr>
    </w:lvl>
    <w:lvl w:ilvl="3">
      <w:start w:val="1"/>
      <w:numFmt w:val="decimal"/>
      <w:isLgl/>
      <w:lvlText w:val="%1.%2.%3.%4."/>
      <w:lvlJc w:val="left"/>
      <w:pPr>
        <w:tabs>
          <w:tab w:val="num" w:pos="0"/>
        </w:tabs>
        <w:ind w:left="720" w:hanging="720"/>
      </w:pPr>
      <w:rPr>
        <w:rFonts w:cs="Times New Roman" w:hint="default"/>
      </w:rPr>
    </w:lvl>
    <w:lvl w:ilvl="4">
      <w:start w:val="1"/>
      <w:numFmt w:val="decimal"/>
      <w:isLgl/>
      <w:lvlText w:val="%1.%2.%3.%4.%5."/>
      <w:lvlJc w:val="left"/>
      <w:pPr>
        <w:tabs>
          <w:tab w:val="num" w:pos="0"/>
        </w:tabs>
        <w:ind w:left="1080" w:hanging="1080"/>
      </w:pPr>
      <w:rPr>
        <w:rFonts w:cs="Times New Roman" w:hint="default"/>
      </w:rPr>
    </w:lvl>
    <w:lvl w:ilvl="5">
      <w:start w:val="1"/>
      <w:numFmt w:val="decimal"/>
      <w:isLgl/>
      <w:lvlText w:val="%1.%2.%3.%4.%5.%6."/>
      <w:lvlJc w:val="left"/>
      <w:pPr>
        <w:tabs>
          <w:tab w:val="num" w:pos="0"/>
        </w:tabs>
        <w:ind w:left="1080" w:hanging="1080"/>
      </w:pPr>
      <w:rPr>
        <w:rFonts w:cs="Times New Roman" w:hint="default"/>
      </w:rPr>
    </w:lvl>
    <w:lvl w:ilvl="6">
      <w:start w:val="1"/>
      <w:numFmt w:val="decimal"/>
      <w:isLgl/>
      <w:lvlText w:val="%1.%2.%3.%4.%5.%6.%7."/>
      <w:lvlJc w:val="left"/>
      <w:pPr>
        <w:tabs>
          <w:tab w:val="num" w:pos="0"/>
        </w:tabs>
        <w:ind w:left="1440" w:hanging="1440"/>
      </w:pPr>
      <w:rPr>
        <w:rFonts w:cs="Times New Roman" w:hint="default"/>
      </w:rPr>
    </w:lvl>
    <w:lvl w:ilvl="7">
      <w:start w:val="1"/>
      <w:numFmt w:val="decimal"/>
      <w:isLgl/>
      <w:lvlText w:val="%1.%2.%3.%4.%5.%6.%7.%8."/>
      <w:lvlJc w:val="left"/>
      <w:pPr>
        <w:tabs>
          <w:tab w:val="num" w:pos="0"/>
        </w:tabs>
        <w:ind w:left="1440" w:hanging="1440"/>
      </w:pPr>
      <w:rPr>
        <w:rFonts w:cs="Times New Roman" w:hint="default"/>
      </w:rPr>
    </w:lvl>
    <w:lvl w:ilvl="8">
      <w:start w:val="1"/>
      <w:numFmt w:val="decimal"/>
      <w:isLgl/>
      <w:lvlText w:val="%1.%2.%3.%4.%5.%6.%7.%8.%9."/>
      <w:lvlJc w:val="left"/>
      <w:pPr>
        <w:tabs>
          <w:tab w:val="num" w:pos="0"/>
        </w:tabs>
        <w:ind w:left="1800" w:hanging="1800"/>
      </w:pPr>
      <w:rPr>
        <w:rFonts w:cs="Times New Roman" w:hint="default"/>
      </w:rPr>
    </w:lvl>
  </w:abstractNum>
  <w:abstractNum w:abstractNumId="66">
    <w:nsid w:val="77CA62B3"/>
    <w:multiLevelType w:val="hybridMultilevel"/>
    <w:tmpl w:val="708E7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7BB9389E"/>
    <w:multiLevelType w:val="multilevel"/>
    <w:tmpl w:val="7F80C97C"/>
    <w:lvl w:ilvl="0">
      <w:start w:val="38"/>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8">
    <w:nsid w:val="7C215929"/>
    <w:multiLevelType w:val="hybridMultilevel"/>
    <w:tmpl w:val="5FBC2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7DF31EE2"/>
    <w:multiLevelType w:val="hybridMultilevel"/>
    <w:tmpl w:val="D644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5"/>
  </w:num>
  <w:num w:numId="2">
    <w:abstractNumId w:val="60"/>
  </w:num>
  <w:num w:numId="3">
    <w:abstractNumId w:val="19"/>
  </w:num>
  <w:num w:numId="4">
    <w:abstractNumId w:val="58"/>
  </w:num>
  <w:num w:numId="5">
    <w:abstractNumId w:val="68"/>
  </w:num>
  <w:num w:numId="6">
    <w:abstractNumId w:val="12"/>
  </w:num>
  <w:num w:numId="7">
    <w:abstractNumId w:val="25"/>
  </w:num>
  <w:num w:numId="8">
    <w:abstractNumId w:val="22"/>
  </w:num>
  <w:num w:numId="9">
    <w:abstractNumId w:val="15"/>
  </w:num>
  <w:num w:numId="10">
    <w:abstractNumId w:val="69"/>
  </w:num>
  <w:num w:numId="11">
    <w:abstractNumId w:val="66"/>
  </w:num>
  <w:num w:numId="12">
    <w:abstractNumId w:val="6"/>
  </w:num>
  <w:num w:numId="13">
    <w:abstractNumId w:val="36"/>
  </w:num>
  <w:num w:numId="14">
    <w:abstractNumId w:val="41"/>
  </w:num>
  <w:num w:numId="15">
    <w:abstractNumId w:val="40"/>
  </w:num>
  <w:num w:numId="16">
    <w:abstractNumId w:val="37"/>
  </w:num>
  <w:num w:numId="17">
    <w:abstractNumId w:val="63"/>
  </w:num>
  <w:num w:numId="18">
    <w:abstractNumId w:val="21"/>
  </w:num>
  <w:num w:numId="19">
    <w:abstractNumId w:val="56"/>
  </w:num>
  <w:num w:numId="20">
    <w:abstractNumId w:val="27"/>
  </w:num>
  <w:num w:numId="21">
    <w:abstractNumId w:val="51"/>
  </w:num>
  <w:num w:numId="22">
    <w:abstractNumId w:val="48"/>
  </w:num>
  <w:num w:numId="23">
    <w:abstractNumId w:val="1"/>
  </w:num>
  <w:num w:numId="24">
    <w:abstractNumId w:val="47"/>
  </w:num>
  <w:num w:numId="25">
    <w:abstractNumId w:val="39"/>
  </w:num>
  <w:num w:numId="26">
    <w:abstractNumId w:val="42"/>
  </w:num>
  <w:num w:numId="27">
    <w:abstractNumId w:val="38"/>
  </w:num>
  <w:num w:numId="28">
    <w:abstractNumId w:val="31"/>
  </w:num>
  <w:num w:numId="29">
    <w:abstractNumId w:val="49"/>
  </w:num>
  <w:num w:numId="30">
    <w:abstractNumId w:val="34"/>
  </w:num>
  <w:num w:numId="31">
    <w:abstractNumId w:val="52"/>
  </w:num>
  <w:num w:numId="32">
    <w:abstractNumId w:val="30"/>
  </w:num>
  <w:num w:numId="33">
    <w:abstractNumId w:val="46"/>
  </w:num>
  <w:num w:numId="34">
    <w:abstractNumId w:val="20"/>
  </w:num>
  <w:num w:numId="35">
    <w:abstractNumId w:val="5"/>
  </w:num>
  <w:num w:numId="36">
    <w:abstractNumId w:val="0"/>
  </w:num>
  <w:num w:numId="37">
    <w:abstractNumId w:val="59"/>
  </w:num>
  <w:num w:numId="38">
    <w:abstractNumId w:val="62"/>
  </w:num>
  <w:num w:numId="39">
    <w:abstractNumId w:val="28"/>
  </w:num>
  <w:num w:numId="40">
    <w:abstractNumId w:val="57"/>
  </w:num>
  <w:num w:numId="41">
    <w:abstractNumId w:val="65"/>
  </w:num>
  <w:num w:numId="42">
    <w:abstractNumId w:val="55"/>
  </w:num>
  <w:num w:numId="43">
    <w:abstractNumId w:val="4"/>
  </w:num>
  <w:num w:numId="44">
    <w:abstractNumId w:val="53"/>
  </w:num>
  <w:num w:numId="45">
    <w:abstractNumId w:val="32"/>
  </w:num>
  <w:num w:numId="46">
    <w:abstractNumId w:val="16"/>
  </w:num>
  <w:num w:numId="47">
    <w:abstractNumId w:val="9"/>
  </w:num>
  <w:num w:numId="48">
    <w:abstractNumId w:val="54"/>
  </w:num>
  <w:num w:numId="49">
    <w:abstractNumId w:val="26"/>
  </w:num>
  <w:num w:numId="50">
    <w:abstractNumId w:val="24"/>
  </w:num>
  <w:num w:numId="51">
    <w:abstractNumId w:val="13"/>
  </w:num>
  <w:num w:numId="52">
    <w:abstractNumId w:val="14"/>
  </w:num>
  <w:num w:numId="53">
    <w:abstractNumId w:val="43"/>
  </w:num>
  <w:num w:numId="54">
    <w:abstractNumId w:val="17"/>
  </w:num>
  <w:num w:numId="55">
    <w:abstractNumId w:val="11"/>
  </w:num>
  <w:num w:numId="56">
    <w:abstractNumId w:val="10"/>
  </w:num>
  <w:num w:numId="57">
    <w:abstractNumId w:val="64"/>
  </w:num>
  <w:num w:numId="58">
    <w:abstractNumId w:val="67"/>
  </w:num>
  <w:num w:numId="59">
    <w:abstractNumId w:val="29"/>
  </w:num>
  <w:num w:numId="60">
    <w:abstractNumId w:val="50"/>
  </w:num>
  <w:num w:numId="61">
    <w:abstractNumId w:val="7"/>
  </w:num>
  <w:num w:numId="62">
    <w:abstractNumId w:val="18"/>
  </w:num>
  <w:num w:numId="63">
    <w:abstractNumId w:val="61"/>
  </w:num>
  <w:num w:numId="64">
    <w:abstractNumId w:val="23"/>
  </w:num>
  <w:num w:numId="65">
    <w:abstractNumId w:val="8"/>
  </w:num>
  <w:num w:numId="66">
    <w:abstractNumId w:val="45"/>
  </w:num>
  <w:num w:numId="67">
    <w:abstractNumId w:val="44"/>
  </w:num>
  <w:num w:numId="68">
    <w:abstractNumId w:val="3"/>
  </w:num>
  <w:num w:numId="69">
    <w:abstractNumId w:val="2"/>
  </w:num>
  <w:num w:numId="70">
    <w:abstractNumId w:val="33"/>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7858"/>
    <w:rsid w:val="00013155"/>
    <w:rsid w:val="00026862"/>
    <w:rsid w:val="00037B31"/>
    <w:rsid w:val="000419ED"/>
    <w:rsid w:val="00044059"/>
    <w:rsid w:val="000474FD"/>
    <w:rsid w:val="00051515"/>
    <w:rsid w:val="00052D04"/>
    <w:rsid w:val="000713F8"/>
    <w:rsid w:val="00072975"/>
    <w:rsid w:val="000859DC"/>
    <w:rsid w:val="00095BFF"/>
    <w:rsid w:val="000A61D9"/>
    <w:rsid w:val="000C0EB3"/>
    <w:rsid w:val="000C1313"/>
    <w:rsid w:val="000C2D93"/>
    <w:rsid w:val="000D3334"/>
    <w:rsid w:val="000E1683"/>
    <w:rsid w:val="000E20F9"/>
    <w:rsid w:val="000E30CD"/>
    <w:rsid w:val="000E79DC"/>
    <w:rsid w:val="000F28EA"/>
    <w:rsid w:val="00114ADB"/>
    <w:rsid w:val="00117C0F"/>
    <w:rsid w:val="00122885"/>
    <w:rsid w:val="001234AB"/>
    <w:rsid w:val="00140BAD"/>
    <w:rsid w:val="00151291"/>
    <w:rsid w:val="00162D17"/>
    <w:rsid w:val="00165544"/>
    <w:rsid w:val="00175E65"/>
    <w:rsid w:val="001807F6"/>
    <w:rsid w:val="0018208A"/>
    <w:rsid w:val="0018768F"/>
    <w:rsid w:val="001948FE"/>
    <w:rsid w:val="001A1648"/>
    <w:rsid w:val="001A35FD"/>
    <w:rsid w:val="001C1945"/>
    <w:rsid w:val="001D01D5"/>
    <w:rsid w:val="001D36A7"/>
    <w:rsid w:val="001D4175"/>
    <w:rsid w:val="001E2C6B"/>
    <w:rsid w:val="001E378E"/>
    <w:rsid w:val="001E48A1"/>
    <w:rsid w:val="0020129E"/>
    <w:rsid w:val="00204008"/>
    <w:rsid w:val="002057BB"/>
    <w:rsid w:val="00205946"/>
    <w:rsid w:val="00212508"/>
    <w:rsid w:val="0022614A"/>
    <w:rsid w:val="00231C08"/>
    <w:rsid w:val="002373CA"/>
    <w:rsid w:val="0026232A"/>
    <w:rsid w:val="00264901"/>
    <w:rsid w:val="0027407C"/>
    <w:rsid w:val="002878B1"/>
    <w:rsid w:val="0029390C"/>
    <w:rsid w:val="00297772"/>
    <w:rsid w:val="002A2680"/>
    <w:rsid w:val="002A5DDE"/>
    <w:rsid w:val="002A7C1E"/>
    <w:rsid w:val="002B2C1F"/>
    <w:rsid w:val="002C032C"/>
    <w:rsid w:val="002C57A4"/>
    <w:rsid w:val="002D02B5"/>
    <w:rsid w:val="002D4FEB"/>
    <w:rsid w:val="002D65A8"/>
    <w:rsid w:val="002E12D2"/>
    <w:rsid w:val="002E46D2"/>
    <w:rsid w:val="002E4AA3"/>
    <w:rsid w:val="002E7938"/>
    <w:rsid w:val="002E7942"/>
    <w:rsid w:val="002F5BE6"/>
    <w:rsid w:val="002F61D5"/>
    <w:rsid w:val="0030515F"/>
    <w:rsid w:val="00306BB9"/>
    <w:rsid w:val="00326B4A"/>
    <w:rsid w:val="003270A9"/>
    <w:rsid w:val="003306B8"/>
    <w:rsid w:val="00332B3F"/>
    <w:rsid w:val="00333B0C"/>
    <w:rsid w:val="003367BD"/>
    <w:rsid w:val="00347715"/>
    <w:rsid w:val="00353EB5"/>
    <w:rsid w:val="003545B2"/>
    <w:rsid w:val="00356012"/>
    <w:rsid w:val="00370484"/>
    <w:rsid w:val="00380A58"/>
    <w:rsid w:val="00386EFD"/>
    <w:rsid w:val="0039047A"/>
    <w:rsid w:val="00397688"/>
    <w:rsid w:val="003B1275"/>
    <w:rsid w:val="003B3870"/>
    <w:rsid w:val="003C0DE8"/>
    <w:rsid w:val="003C0E8F"/>
    <w:rsid w:val="003C5E1F"/>
    <w:rsid w:val="003D1E1D"/>
    <w:rsid w:val="003D2EC3"/>
    <w:rsid w:val="003F590F"/>
    <w:rsid w:val="00400ADD"/>
    <w:rsid w:val="00401A9D"/>
    <w:rsid w:val="00402260"/>
    <w:rsid w:val="00442C95"/>
    <w:rsid w:val="004447A0"/>
    <w:rsid w:val="00452B48"/>
    <w:rsid w:val="0046059E"/>
    <w:rsid w:val="004647A1"/>
    <w:rsid w:val="004702D8"/>
    <w:rsid w:val="0047063D"/>
    <w:rsid w:val="00477D4F"/>
    <w:rsid w:val="004831D3"/>
    <w:rsid w:val="00490853"/>
    <w:rsid w:val="0049310B"/>
    <w:rsid w:val="004A1214"/>
    <w:rsid w:val="004A29CD"/>
    <w:rsid w:val="004B5C46"/>
    <w:rsid w:val="004B63EA"/>
    <w:rsid w:val="004C00CE"/>
    <w:rsid w:val="004C558F"/>
    <w:rsid w:val="004C702E"/>
    <w:rsid w:val="004D1ED5"/>
    <w:rsid w:val="004D419C"/>
    <w:rsid w:val="004D5898"/>
    <w:rsid w:val="004D5D58"/>
    <w:rsid w:val="004D66A1"/>
    <w:rsid w:val="004D672B"/>
    <w:rsid w:val="004F7B34"/>
    <w:rsid w:val="00500B83"/>
    <w:rsid w:val="0050315C"/>
    <w:rsid w:val="00506266"/>
    <w:rsid w:val="00512155"/>
    <w:rsid w:val="00517D51"/>
    <w:rsid w:val="0052146F"/>
    <w:rsid w:val="00521DB6"/>
    <w:rsid w:val="0052224B"/>
    <w:rsid w:val="005254A0"/>
    <w:rsid w:val="005269DB"/>
    <w:rsid w:val="00534241"/>
    <w:rsid w:val="00535C5C"/>
    <w:rsid w:val="00545E14"/>
    <w:rsid w:val="0054609B"/>
    <w:rsid w:val="00550169"/>
    <w:rsid w:val="00566951"/>
    <w:rsid w:val="00577F36"/>
    <w:rsid w:val="00584872"/>
    <w:rsid w:val="005956EE"/>
    <w:rsid w:val="005A11FE"/>
    <w:rsid w:val="005A234D"/>
    <w:rsid w:val="005A7806"/>
    <w:rsid w:val="005B1E02"/>
    <w:rsid w:val="005C6BDC"/>
    <w:rsid w:val="005F1578"/>
    <w:rsid w:val="005F6CCA"/>
    <w:rsid w:val="00610873"/>
    <w:rsid w:val="00624766"/>
    <w:rsid w:val="00626110"/>
    <w:rsid w:val="006268C2"/>
    <w:rsid w:val="00631E9D"/>
    <w:rsid w:val="0063346D"/>
    <w:rsid w:val="006371C8"/>
    <w:rsid w:val="00641CFC"/>
    <w:rsid w:val="00643C57"/>
    <w:rsid w:val="00645ADD"/>
    <w:rsid w:val="00646DDD"/>
    <w:rsid w:val="00650E77"/>
    <w:rsid w:val="00653F6B"/>
    <w:rsid w:val="00667F83"/>
    <w:rsid w:val="006779BC"/>
    <w:rsid w:val="006801EC"/>
    <w:rsid w:val="00680F2D"/>
    <w:rsid w:val="00683620"/>
    <w:rsid w:val="00686E94"/>
    <w:rsid w:val="006875B7"/>
    <w:rsid w:val="00694356"/>
    <w:rsid w:val="0069720A"/>
    <w:rsid w:val="006A1391"/>
    <w:rsid w:val="006B1414"/>
    <w:rsid w:val="006C7D48"/>
    <w:rsid w:val="006F18BA"/>
    <w:rsid w:val="00703356"/>
    <w:rsid w:val="00703C8E"/>
    <w:rsid w:val="00705BE9"/>
    <w:rsid w:val="00713F30"/>
    <w:rsid w:val="007167E6"/>
    <w:rsid w:val="007179F8"/>
    <w:rsid w:val="007266B4"/>
    <w:rsid w:val="00727116"/>
    <w:rsid w:val="00730BF7"/>
    <w:rsid w:val="00737A3B"/>
    <w:rsid w:val="00742DFB"/>
    <w:rsid w:val="00750355"/>
    <w:rsid w:val="007573FD"/>
    <w:rsid w:val="00784287"/>
    <w:rsid w:val="007856FC"/>
    <w:rsid w:val="00790DDE"/>
    <w:rsid w:val="00797409"/>
    <w:rsid w:val="007A2813"/>
    <w:rsid w:val="007B0BD4"/>
    <w:rsid w:val="007B3C0B"/>
    <w:rsid w:val="007B5FD1"/>
    <w:rsid w:val="007C4FC1"/>
    <w:rsid w:val="007D34E7"/>
    <w:rsid w:val="007D6DEE"/>
    <w:rsid w:val="007D7A36"/>
    <w:rsid w:val="007D7D3F"/>
    <w:rsid w:val="007E2272"/>
    <w:rsid w:val="007E7DFF"/>
    <w:rsid w:val="007F03E2"/>
    <w:rsid w:val="007F5B62"/>
    <w:rsid w:val="0080098A"/>
    <w:rsid w:val="008247DD"/>
    <w:rsid w:val="00834038"/>
    <w:rsid w:val="00834619"/>
    <w:rsid w:val="00835D61"/>
    <w:rsid w:val="0085603C"/>
    <w:rsid w:val="00856AEA"/>
    <w:rsid w:val="00861125"/>
    <w:rsid w:val="00864CF1"/>
    <w:rsid w:val="00864F6C"/>
    <w:rsid w:val="008726BD"/>
    <w:rsid w:val="00873223"/>
    <w:rsid w:val="0087510D"/>
    <w:rsid w:val="00886E3A"/>
    <w:rsid w:val="00891630"/>
    <w:rsid w:val="008917AC"/>
    <w:rsid w:val="00893576"/>
    <w:rsid w:val="008A0A8D"/>
    <w:rsid w:val="008A778E"/>
    <w:rsid w:val="008C0D1A"/>
    <w:rsid w:val="008C43AA"/>
    <w:rsid w:val="008E32C4"/>
    <w:rsid w:val="008E4392"/>
    <w:rsid w:val="008E6A49"/>
    <w:rsid w:val="008E7020"/>
    <w:rsid w:val="008F3D1E"/>
    <w:rsid w:val="008F74E2"/>
    <w:rsid w:val="00900345"/>
    <w:rsid w:val="00901367"/>
    <w:rsid w:val="009141FC"/>
    <w:rsid w:val="00916678"/>
    <w:rsid w:val="00917085"/>
    <w:rsid w:val="00922B2A"/>
    <w:rsid w:val="00934E02"/>
    <w:rsid w:val="00940327"/>
    <w:rsid w:val="009418F6"/>
    <w:rsid w:val="00951F73"/>
    <w:rsid w:val="00956AF5"/>
    <w:rsid w:val="00957B2D"/>
    <w:rsid w:val="00962451"/>
    <w:rsid w:val="00964D96"/>
    <w:rsid w:val="00980907"/>
    <w:rsid w:val="00996E5D"/>
    <w:rsid w:val="00997858"/>
    <w:rsid w:val="009A14C4"/>
    <w:rsid w:val="009A4284"/>
    <w:rsid w:val="009B423E"/>
    <w:rsid w:val="009B4BDE"/>
    <w:rsid w:val="009C2B2E"/>
    <w:rsid w:val="009C2C2C"/>
    <w:rsid w:val="009D077D"/>
    <w:rsid w:val="009D12D0"/>
    <w:rsid w:val="009D2005"/>
    <w:rsid w:val="009E0E71"/>
    <w:rsid w:val="009E100D"/>
    <w:rsid w:val="009E5516"/>
    <w:rsid w:val="009E6F45"/>
    <w:rsid w:val="009E7E51"/>
    <w:rsid w:val="00A02361"/>
    <w:rsid w:val="00A06A0F"/>
    <w:rsid w:val="00A0726F"/>
    <w:rsid w:val="00A07BDA"/>
    <w:rsid w:val="00A12CFC"/>
    <w:rsid w:val="00A15407"/>
    <w:rsid w:val="00A20262"/>
    <w:rsid w:val="00A256E1"/>
    <w:rsid w:val="00A37118"/>
    <w:rsid w:val="00A44C45"/>
    <w:rsid w:val="00A4750D"/>
    <w:rsid w:val="00A477CE"/>
    <w:rsid w:val="00A61CDA"/>
    <w:rsid w:val="00A62516"/>
    <w:rsid w:val="00A662BB"/>
    <w:rsid w:val="00A7168A"/>
    <w:rsid w:val="00A71B7C"/>
    <w:rsid w:val="00A73B5E"/>
    <w:rsid w:val="00A75A64"/>
    <w:rsid w:val="00A766D5"/>
    <w:rsid w:val="00A7799C"/>
    <w:rsid w:val="00A84213"/>
    <w:rsid w:val="00A927D9"/>
    <w:rsid w:val="00A92A01"/>
    <w:rsid w:val="00A97264"/>
    <w:rsid w:val="00AA1190"/>
    <w:rsid w:val="00AA2B3E"/>
    <w:rsid w:val="00AA3C71"/>
    <w:rsid w:val="00AB35B4"/>
    <w:rsid w:val="00AC742F"/>
    <w:rsid w:val="00AD01CF"/>
    <w:rsid w:val="00AD2EE5"/>
    <w:rsid w:val="00AD50E2"/>
    <w:rsid w:val="00AD5337"/>
    <w:rsid w:val="00AF2EAA"/>
    <w:rsid w:val="00AF3BC8"/>
    <w:rsid w:val="00AF4C2A"/>
    <w:rsid w:val="00B104D0"/>
    <w:rsid w:val="00B139DE"/>
    <w:rsid w:val="00B17209"/>
    <w:rsid w:val="00B21DC6"/>
    <w:rsid w:val="00B35AC3"/>
    <w:rsid w:val="00B377E7"/>
    <w:rsid w:val="00B40CFF"/>
    <w:rsid w:val="00B434B3"/>
    <w:rsid w:val="00B45E63"/>
    <w:rsid w:val="00B51D25"/>
    <w:rsid w:val="00B62954"/>
    <w:rsid w:val="00B643FB"/>
    <w:rsid w:val="00B710F6"/>
    <w:rsid w:val="00B81B1E"/>
    <w:rsid w:val="00B8503D"/>
    <w:rsid w:val="00BA3208"/>
    <w:rsid w:val="00BB2A89"/>
    <w:rsid w:val="00BB3413"/>
    <w:rsid w:val="00BB5D8D"/>
    <w:rsid w:val="00BC55F6"/>
    <w:rsid w:val="00BC70B8"/>
    <w:rsid w:val="00BD73B4"/>
    <w:rsid w:val="00BE2E2D"/>
    <w:rsid w:val="00C1312A"/>
    <w:rsid w:val="00C22242"/>
    <w:rsid w:val="00C252F4"/>
    <w:rsid w:val="00C27F58"/>
    <w:rsid w:val="00C30D10"/>
    <w:rsid w:val="00C325BB"/>
    <w:rsid w:val="00C3506F"/>
    <w:rsid w:val="00C40AFA"/>
    <w:rsid w:val="00C41B16"/>
    <w:rsid w:val="00C46F50"/>
    <w:rsid w:val="00C4792A"/>
    <w:rsid w:val="00C51B0C"/>
    <w:rsid w:val="00C55C54"/>
    <w:rsid w:val="00C7160C"/>
    <w:rsid w:val="00C72801"/>
    <w:rsid w:val="00C72FC5"/>
    <w:rsid w:val="00C8018D"/>
    <w:rsid w:val="00C8098D"/>
    <w:rsid w:val="00C84691"/>
    <w:rsid w:val="00C850C7"/>
    <w:rsid w:val="00C86CEB"/>
    <w:rsid w:val="00C94604"/>
    <w:rsid w:val="00CB44BB"/>
    <w:rsid w:val="00CD6550"/>
    <w:rsid w:val="00CD67C5"/>
    <w:rsid w:val="00CE003C"/>
    <w:rsid w:val="00CE2984"/>
    <w:rsid w:val="00CE3554"/>
    <w:rsid w:val="00CE6388"/>
    <w:rsid w:val="00CE75EC"/>
    <w:rsid w:val="00CE7863"/>
    <w:rsid w:val="00CF14FE"/>
    <w:rsid w:val="00D125C1"/>
    <w:rsid w:val="00D2100B"/>
    <w:rsid w:val="00D414B2"/>
    <w:rsid w:val="00D563DB"/>
    <w:rsid w:val="00D661C1"/>
    <w:rsid w:val="00D71B7C"/>
    <w:rsid w:val="00D77952"/>
    <w:rsid w:val="00D804F2"/>
    <w:rsid w:val="00D80B46"/>
    <w:rsid w:val="00D850AA"/>
    <w:rsid w:val="00D85388"/>
    <w:rsid w:val="00D85D60"/>
    <w:rsid w:val="00D868D6"/>
    <w:rsid w:val="00D90FCD"/>
    <w:rsid w:val="00D973F4"/>
    <w:rsid w:val="00DA32F8"/>
    <w:rsid w:val="00DA6F28"/>
    <w:rsid w:val="00DA7F38"/>
    <w:rsid w:val="00DC02EE"/>
    <w:rsid w:val="00DC0B00"/>
    <w:rsid w:val="00DC0B9A"/>
    <w:rsid w:val="00DC20BB"/>
    <w:rsid w:val="00DC3D97"/>
    <w:rsid w:val="00DE60AA"/>
    <w:rsid w:val="00DE6135"/>
    <w:rsid w:val="00DE78B5"/>
    <w:rsid w:val="00DF0465"/>
    <w:rsid w:val="00DF3AF9"/>
    <w:rsid w:val="00E014B8"/>
    <w:rsid w:val="00E044AE"/>
    <w:rsid w:val="00E1156C"/>
    <w:rsid w:val="00E11CDD"/>
    <w:rsid w:val="00E20630"/>
    <w:rsid w:val="00E25621"/>
    <w:rsid w:val="00E35104"/>
    <w:rsid w:val="00E55DEB"/>
    <w:rsid w:val="00E56DCC"/>
    <w:rsid w:val="00E572F8"/>
    <w:rsid w:val="00E6093B"/>
    <w:rsid w:val="00E70068"/>
    <w:rsid w:val="00E71835"/>
    <w:rsid w:val="00E74F8F"/>
    <w:rsid w:val="00E84C8D"/>
    <w:rsid w:val="00E85679"/>
    <w:rsid w:val="00E9657F"/>
    <w:rsid w:val="00EA10A9"/>
    <w:rsid w:val="00EA18B8"/>
    <w:rsid w:val="00EB7E8D"/>
    <w:rsid w:val="00EC5DF8"/>
    <w:rsid w:val="00EE6446"/>
    <w:rsid w:val="00EF2514"/>
    <w:rsid w:val="00EF260B"/>
    <w:rsid w:val="00F02BCC"/>
    <w:rsid w:val="00F02C8C"/>
    <w:rsid w:val="00F066D8"/>
    <w:rsid w:val="00F06EF2"/>
    <w:rsid w:val="00F12639"/>
    <w:rsid w:val="00F21ECA"/>
    <w:rsid w:val="00F3521D"/>
    <w:rsid w:val="00F45BB3"/>
    <w:rsid w:val="00F46496"/>
    <w:rsid w:val="00F54E09"/>
    <w:rsid w:val="00F56ABB"/>
    <w:rsid w:val="00F60460"/>
    <w:rsid w:val="00F605D0"/>
    <w:rsid w:val="00F71FE7"/>
    <w:rsid w:val="00F7312E"/>
    <w:rsid w:val="00F761F3"/>
    <w:rsid w:val="00FA3A92"/>
    <w:rsid w:val="00FB58FD"/>
    <w:rsid w:val="00FC16D2"/>
    <w:rsid w:val="00FC32B7"/>
    <w:rsid w:val="00FC4853"/>
    <w:rsid w:val="00FC7DC6"/>
    <w:rsid w:val="00FC7E13"/>
    <w:rsid w:val="00FD740D"/>
    <w:rsid w:val="00FE23BA"/>
    <w:rsid w:val="00FE52DA"/>
    <w:rsid w:val="00FE6DCC"/>
    <w:rsid w:val="00FF1ECF"/>
    <w:rsid w:val="00FF57F3"/>
    <w:rsid w:val="00FF72B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997858"/>
    <w:pPr>
      <w:spacing w:after="200" w:line="276" w:lineRule="auto"/>
    </w:pPr>
    <w:rPr>
      <w:sz w:val="22"/>
      <w:szCs w:val="22"/>
      <w:lang w:eastAsia="en-US"/>
    </w:rPr>
  </w:style>
  <w:style w:type="paragraph" w:styleId="Nagwek1">
    <w:name w:val="heading 1"/>
    <w:basedOn w:val="Normalny"/>
    <w:next w:val="Normalny"/>
    <w:link w:val="Nagwek1Znak"/>
    <w:uiPriority w:val="99"/>
    <w:qFormat/>
    <w:rsid w:val="00703356"/>
    <w:pPr>
      <w:keepNext/>
      <w:keepLines/>
      <w:numPr>
        <w:numId w:val="1"/>
      </w:numPr>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9"/>
    <w:qFormat/>
    <w:rsid w:val="00703356"/>
    <w:pPr>
      <w:keepNext/>
      <w:keepLines/>
      <w:numPr>
        <w:ilvl w:val="1"/>
        <w:numId w:val="1"/>
      </w:numPr>
      <w:spacing w:before="200" w:after="0"/>
      <w:outlineLvl w:val="1"/>
    </w:pPr>
    <w:rPr>
      <w:rFonts w:ascii="Cambria" w:eastAsia="Times New Roman" w:hAnsi="Cambria"/>
      <w:b/>
      <w:bCs/>
      <w:color w:val="4F81BD"/>
      <w:sz w:val="26"/>
      <w:szCs w:val="26"/>
    </w:rPr>
  </w:style>
  <w:style w:type="paragraph" w:styleId="Nagwek3">
    <w:name w:val="heading 3"/>
    <w:basedOn w:val="Normalny"/>
    <w:next w:val="Normalny"/>
    <w:link w:val="Nagwek3Znak"/>
    <w:uiPriority w:val="99"/>
    <w:qFormat/>
    <w:rsid w:val="00703356"/>
    <w:pPr>
      <w:keepNext/>
      <w:keepLines/>
      <w:numPr>
        <w:ilvl w:val="2"/>
        <w:numId w:val="1"/>
      </w:numPr>
      <w:spacing w:before="200" w:after="0"/>
      <w:outlineLvl w:val="2"/>
    </w:pPr>
    <w:rPr>
      <w:rFonts w:ascii="Cambria" w:eastAsia="Times New Roman" w:hAnsi="Cambria"/>
      <w:b/>
      <w:bCs/>
      <w:color w:val="4F81BD"/>
    </w:rPr>
  </w:style>
  <w:style w:type="paragraph" w:styleId="Nagwek4">
    <w:name w:val="heading 4"/>
    <w:basedOn w:val="Normalny"/>
    <w:next w:val="Normalny"/>
    <w:link w:val="Nagwek4Znak"/>
    <w:uiPriority w:val="99"/>
    <w:qFormat/>
    <w:rsid w:val="00703356"/>
    <w:pPr>
      <w:keepNext/>
      <w:keepLines/>
      <w:numPr>
        <w:ilvl w:val="3"/>
        <w:numId w:val="1"/>
      </w:numPr>
      <w:spacing w:before="200" w:after="0"/>
      <w:outlineLvl w:val="3"/>
    </w:pPr>
    <w:rPr>
      <w:rFonts w:ascii="Cambria" w:eastAsia="Times New Roman" w:hAnsi="Cambria"/>
      <w:b/>
      <w:bCs/>
      <w:i/>
      <w:iCs/>
      <w:color w:val="4F81BD"/>
    </w:rPr>
  </w:style>
  <w:style w:type="paragraph" w:styleId="Nagwek5">
    <w:name w:val="heading 5"/>
    <w:basedOn w:val="Normalny"/>
    <w:next w:val="Normalny"/>
    <w:link w:val="Nagwek5Znak"/>
    <w:uiPriority w:val="99"/>
    <w:qFormat/>
    <w:rsid w:val="00703356"/>
    <w:pPr>
      <w:keepNext/>
      <w:keepLines/>
      <w:numPr>
        <w:ilvl w:val="4"/>
        <w:numId w:val="1"/>
      </w:numPr>
      <w:spacing w:before="200" w:after="0"/>
      <w:outlineLvl w:val="4"/>
    </w:pPr>
    <w:rPr>
      <w:rFonts w:ascii="Cambria" w:eastAsia="Times New Roman" w:hAnsi="Cambria"/>
      <w:color w:val="243F60"/>
    </w:rPr>
  </w:style>
  <w:style w:type="paragraph" w:styleId="Nagwek6">
    <w:name w:val="heading 6"/>
    <w:basedOn w:val="Normalny"/>
    <w:next w:val="Normalny"/>
    <w:link w:val="Nagwek6Znak"/>
    <w:uiPriority w:val="99"/>
    <w:qFormat/>
    <w:rsid w:val="00703356"/>
    <w:pPr>
      <w:keepNext/>
      <w:keepLines/>
      <w:numPr>
        <w:ilvl w:val="5"/>
        <w:numId w:val="1"/>
      </w:numPr>
      <w:spacing w:before="200" w:after="0"/>
      <w:outlineLvl w:val="5"/>
    </w:pPr>
    <w:rPr>
      <w:rFonts w:ascii="Cambria" w:eastAsia="Times New Roman" w:hAnsi="Cambria"/>
      <w:i/>
      <w:iCs/>
      <w:color w:val="243F60"/>
    </w:rPr>
  </w:style>
  <w:style w:type="paragraph" w:styleId="Nagwek7">
    <w:name w:val="heading 7"/>
    <w:basedOn w:val="Normalny"/>
    <w:next w:val="Normalny"/>
    <w:link w:val="Nagwek7Znak"/>
    <w:uiPriority w:val="99"/>
    <w:qFormat/>
    <w:rsid w:val="00703356"/>
    <w:pPr>
      <w:keepNext/>
      <w:keepLines/>
      <w:numPr>
        <w:ilvl w:val="6"/>
        <w:numId w:val="1"/>
      </w:numPr>
      <w:spacing w:before="200" w:after="0"/>
      <w:outlineLvl w:val="6"/>
    </w:pPr>
    <w:rPr>
      <w:rFonts w:ascii="Cambria" w:eastAsia="Times New Roman" w:hAnsi="Cambria"/>
      <w:i/>
      <w:iCs/>
      <w:color w:val="404040"/>
    </w:rPr>
  </w:style>
  <w:style w:type="paragraph" w:styleId="Nagwek8">
    <w:name w:val="heading 8"/>
    <w:basedOn w:val="Normalny"/>
    <w:next w:val="Normalny"/>
    <w:link w:val="Nagwek8Znak"/>
    <w:uiPriority w:val="99"/>
    <w:qFormat/>
    <w:rsid w:val="00703356"/>
    <w:pPr>
      <w:keepNext/>
      <w:keepLines/>
      <w:numPr>
        <w:ilvl w:val="7"/>
        <w:numId w:val="1"/>
      </w:numPr>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9"/>
    <w:qFormat/>
    <w:rsid w:val="00703356"/>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703356"/>
    <w:rPr>
      <w:rFonts w:ascii="Cambria" w:eastAsia="Times New Roman" w:hAnsi="Cambria" w:cs="Times New Roman"/>
      <w:b/>
      <w:bCs/>
      <w:color w:val="365F91"/>
      <w:sz w:val="28"/>
      <w:szCs w:val="28"/>
      <w:lang w:val="pl-PL" w:eastAsia="en-US" w:bidi="ar-SA"/>
    </w:rPr>
  </w:style>
  <w:style w:type="character" w:customStyle="1" w:styleId="Nagwek2Znak">
    <w:name w:val="Nagłówek 2 Znak"/>
    <w:basedOn w:val="Domylnaczcionkaakapitu"/>
    <w:link w:val="Nagwek2"/>
    <w:uiPriority w:val="99"/>
    <w:locked/>
    <w:rsid w:val="00703356"/>
    <w:rPr>
      <w:rFonts w:ascii="Cambria" w:eastAsia="Times New Roman" w:hAnsi="Cambria" w:cs="Times New Roman"/>
      <w:b/>
      <w:bCs/>
      <w:color w:val="4F81BD"/>
      <w:sz w:val="26"/>
      <w:szCs w:val="26"/>
      <w:lang w:val="pl-PL" w:eastAsia="en-US" w:bidi="ar-SA"/>
    </w:rPr>
  </w:style>
  <w:style w:type="character" w:customStyle="1" w:styleId="Nagwek3Znak">
    <w:name w:val="Nagłówek 3 Znak"/>
    <w:basedOn w:val="Domylnaczcionkaakapitu"/>
    <w:link w:val="Nagwek3"/>
    <w:uiPriority w:val="99"/>
    <w:locked/>
    <w:rsid w:val="00703356"/>
    <w:rPr>
      <w:rFonts w:ascii="Cambria" w:eastAsia="Times New Roman" w:hAnsi="Cambria" w:cs="Times New Roman"/>
      <w:b/>
      <w:bCs/>
      <w:color w:val="4F81BD"/>
      <w:sz w:val="22"/>
      <w:szCs w:val="22"/>
      <w:lang w:val="pl-PL" w:eastAsia="en-US" w:bidi="ar-SA"/>
    </w:rPr>
  </w:style>
  <w:style w:type="character" w:customStyle="1" w:styleId="Nagwek4Znak">
    <w:name w:val="Nagłówek 4 Znak"/>
    <w:basedOn w:val="Domylnaczcionkaakapitu"/>
    <w:link w:val="Nagwek4"/>
    <w:uiPriority w:val="99"/>
    <w:semiHidden/>
    <w:locked/>
    <w:rsid w:val="00703356"/>
    <w:rPr>
      <w:rFonts w:ascii="Cambria" w:eastAsia="Times New Roman" w:hAnsi="Cambria" w:cs="Times New Roman"/>
      <w:b/>
      <w:bCs/>
      <w:i/>
      <w:iCs/>
      <w:color w:val="4F81BD"/>
      <w:sz w:val="22"/>
      <w:szCs w:val="22"/>
      <w:lang w:val="pl-PL" w:eastAsia="en-US" w:bidi="ar-SA"/>
    </w:rPr>
  </w:style>
  <w:style w:type="character" w:customStyle="1" w:styleId="Nagwek5Znak">
    <w:name w:val="Nagłówek 5 Znak"/>
    <w:basedOn w:val="Domylnaczcionkaakapitu"/>
    <w:link w:val="Nagwek5"/>
    <w:uiPriority w:val="99"/>
    <w:semiHidden/>
    <w:locked/>
    <w:rsid w:val="00703356"/>
    <w:rPr>
      <w:rFonts w:ascii="Cambria" w:eastAsia="Times New Roman" w:hAnsi="Cambria" w:cs="Times New Roman"/>
      <w:color w:val="243F60"/>
      <w:sz w:val="22"/>
      <w:szCs w:val="22"/>
      <w:lang w:val="pl-PL" w:eastAsia="en-US" w:bidi="ar-SA"/>
    </w:rPr>
  </w:style>
  <w:style w:type="character" w:customStyle="1" w:styleId="Nagwek6Znak">
    <w:name w:val="Nagłówek 6 Znak"/>
    <w:basedOn w:val="Domylnaczcionkaakapitu"/>
    <w:link w:val="Nagwek6"/>
    <w:uiPriority w:val="99"/>
    <w:semiHidden/>
    <w:locked/>
    <w:rsid w:val="00703356"/>
    <w:rPr>
      <w:rFonts w:ascii="Cambria" w:eastAsia="Times New Roman" w:hAnsi="Cambria" w:cs="Times New Roman"/>
      <w:i/>
      <w:iCs/>
      <w:color w:val="243F60"/>
      <w:sz w:val="22"/>
      <w:szCs w:val="22"/>
      <w:lang w:val="pl-PL" w:eastAsia="en-US" w:bidi="ar-SA"/>
    </w:rPr>
  </w:style>
  <w:style w:type="character" w:customStyle="1" w:styleId="Nagwek7Znak">
    <w:name w:val="Nagłówek 7 Znak"/>
    <w:basedOn w:val="Domylnaczcionkaakapitu"/>
    <w:link w:val="Nagwek7"/>
    <w:uiPriority w:val="99"/>
    <w:semiHidden/>
    <w:locked/>
    <w:rsid w:val="00703356"/>
    <w:rPr>
      <w:rFonts w:ascii="Cambria" w:eastAsia="Times New Roman" w:hAnsi="Cambria" w:cs="Times New Roman"/>
      <w:i/>
      <w:iCs/>
      <w:color w:val="404040"/>
      <w:sz w:val="22"/>
      <w:szCs w:val="22"/>
      <w:lang w:val="pl-PL" w:eastAsia="en-US" w:bidi="ar-SA"/>
    </w:rPr>
  </w:style>
  <w:style w:type="character" w:customStyle="1" w:styleId="Nagwek8Znak">
    <w:name w:val="Nagłówek 8 Znak"/>
    <w:basedOn w:val="Domylnaczcionkaakapitu"/>
    <w:link w:val="Nagwek8"/>
    <w:uiPriority w:val="99"/>
    <w:semiHidden/>
    <w:locked/>
    <w:rsid w:val="00703356"/>
    <w:rPr>
      <w:rFonts w:ascii="Cambria" w:eastAsia="Times New Roman" w:hAnsi="Cambria" w:cs="Times New Roman"/>
      <w:color w:val="404040"/>
      <w:lang w:val="pl-PL" w:eastAsia="en-US" w:bidi="ar-SA"/>
    </w:rPr>
  </w:style>
  <w:style w:type="character" w:customStyle="1" w:styleId="Nagwek9Znak">
    <w:name w:val="Nagłówek 9 Znak"/>
    <w:basedOn w:val="Domylnaczcionkaakapitu"/>
    <w:link w:val="Nagwek9"/>
    <w:uiPriority w:val="99"/>
    <w:semiHidden/>
    <w:locked/>
    <w:rsid w:val="00703356"/>
    <w:rPr>
      <w:rFonts w:ascii="Cambria" w:eastAsia="Times New Roman" w:hAnsi="Cambria" w:cs="Times New Roman"/>
      <w:i/>
      <w:iCs/>
      <w:color w:val="404040"/>
      <w:lang w:val="pl-PL" w:eastAsia="en-US" w:bidi="ar-SA"/>
    </w:rPr>
  </w:style>
  <w:style w:type="paragraph" w:styleId="Akapitzlist">
    <w:name w:val="List Paragraph"/>
    <w:basedOn w:val="Normalny"/>
    <w:uiPriority w:val="99"/>
    <w:qFormat/>
    <w:rsid w:val="00703356"/>
    <w:pPr>
      <w:ind w:left="720"/>
      <w:contextualSpacing/>
    </w:pPr>
  </w:style>
  <w:style w:type="paragraph" w:styleId="NormalnyWeb">
    <w:name w:val="Normal (Web)"/>
    <w:basedOn w:val="Normalny"/>
    <w:uiPriority w:val="99"/>
    <w:rsid w:val="00E71835"/>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99"/>
    <w:qFormat/>
    <w:rsid w:val="00E71835"/>
    <w:rPr>
      <w:rFonts w:cs="Times New Roman"/>
      <w:b/>
      <w:bCs/>
    </w:rPr>
  </w:style>
  <w:style w:type="character" w:styleId="Hipercze">
    <w:name w:val="Hyperlink"/>
    <w:basedOn w:val="Domylnaczcionkaakapitu"/>
    <w:uiPriority w:val="99"/>
    <w:rsid w:val="00E71835"/>
    <w:rPr>
      <w:rFonts w:cs="Times New Roman"/>
      <w:color w:val="0000FF"/>
      <w:u w:val="single"/>
    </w:rPr>
  </w:style>
  <w:style w:type="character" w:customStyle="1" w:styleId="hps">
    <w:name w:val="hps"/>
    <w:basedOn w:val="Domylnaczcionkaakapitu"/>
    <w:uiPriority w:val="99"/>
    <w:rsid w:val="00E71835"/>
    <w:rPr>
      <w:rFonts w:cs="Times New Roman"/>
    </w:rPr>
  </w:style>
  <w:style w:type="character" w:styleId="UyteHipercze">
    <w:name w:val="FollowedHyperlink"/>
    <w:basedOn w:val="Domylnaczcionkaakapitu"/>
    <w:uiPriority w:val="99"/>
    <w:semiHidden/>
    <w:rsid w:val="00FF72B1"/>
    <w:rPr>
      <w:rFonts w:cs="Times New Roman"/>
      <w:color w:val="800080"/>
      <w:u w:val="single"/>
    </w:rPr>
  </w:style>
  <w:style w:type="paragraph" w:styleId="Tekstprzypisudolnego">
    <w:name w:val="footnote text"/>
    <w:basedOn w:val="Normalny"/>
    <w:link w:val="TekstprzypisudolnegoZnak"/>
    <w:uiPriority w:val="99"/>
    <w:semiHidden/>
    <w:rsid w:val="00FF72B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FF72B1"/>
    <w:rPr>
      <w:rFonts w:ascii="Calibri" w:hAnsi="Calibri" w:cs="Times New Roman"/>
      <w:sz w:val="20"/>
      <w:szCs w:val="20"/>
    </w:rPr>
  </w:style>
  <w:style w:type="character" w:styleId="Odwoanieprzypisudolnego">
    <w:name w:val="footnote reference"/>
    <w:basedOn w:val="Domylnaczcionkaakapitu"/>
    <w:uiPriority w:val="99"/>
    <w:semiHidden/>
    <w:rsid w:val="00FF72B1"/>
    <w:rPr>
      <w:rFonts w:cs="Times New Roman"/>
      <w:vertAlign w:val="superscript"/>
    </w:rPr>
  </w:style>
  <w:style w:type="paragraph" w:styleId="Tekstprzypisukocowego">
    <w:name w:val="endnote text"/>
    <w:basedOn w:val="Normalny"/>
    <w:link w:val="TekstprzypisukocowegoZnak"/>
    <w:uiPriority w:val="99"/>
    <w:semiHidden/>
    <w:rsid w:val="00AA3C7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AA3C71"/>
    <w:rPr>
      <w:rFonts w:ascii="Calibri" w:hAnsi="Calibri" w:cs="Times New Roman"/>
      <w:sz w:val="20"/>
      <w:szCs w:val="20"/>
    </w:rPr>
  </w:style>
  <w:style w:type="character" w:styleId="Odwoanieprzypisukocowego">
    <w:name w:val="endnote reference"/>
    <w:basedOn w:val="Domylnaczcionkaakapitu"/>
    <w:uiPriority w:val="99"/>
    <w:semiHidden/>
    <w:rsid w:val="00AA3C71"/>
    <w:rPr>
      <w:rFonts w:cs="Times New Roman"/>
      <w:vertAlign w:val="superscript"/>
    </w:rPr>
  </w:style>
  <w:style w:type="paragraph" w:customStyle="1" w:styleId="blocktext">
    <w:name w:val="block_text"/>
    <w:basedOn w:val="Normalny"/>
    <w:uiPriority w:val="99"/>
    <w:rsid w:val="00C4792A"/>
    <w:pPr>
      <w:spacing w:before="100" w:beforeAutospacing="1" w:after="100" w:afterAutospacing="1" w:line="240" w:lineRule="auto"/>
    </w:pPr>
    <w:rPr>
      <w:rFonts w:ascii="Times New Roman" w:eastAsia="Times New Roman" w:hAnsi="Times New Roman"/>
      <w:sz w:val="24"/>
      <w:szCs w:val="24"/>
      <w:lang w:eastAsia="pl-PL"/>
    </w:rPr>
  </w:style>
  <w:style w:type="paragraph" w:styleId="Tekstdymka">
    <w:name w:val="Balloon Text"/>
    <w:basedOn w:val="Normalny"/>
    <w:link w:val="TekstdymkaZnak"/>
    <w:uiPriority w:val="99"/>
    <w:semiHidden/>
    <w:rsid w:val="00442C9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42C95"/>
    <w:rPr>
      <w:rFonts w:ascii="Tahoma" w:hAnsi="Tahoma" w:cs="Tahoma"/>
      <w:sz w:val="16"/>
      <w:szCs w:val="16"/>
    </w:rPr>
  </w:style>
  <w:style w:type="character" w:customStyle="1" w:styleId="longtext">
    <w:name w:val="long_text"/>
    <w:basedOn w:val="Domylnaczcionkaakapitu"/>
    <w:uiPriority w:val="99"/>
    <w:rsid w:val="003F590F"/>
    <w:rPr>
      <w:rFonts w:cs="Times New Roman"/>
    </w:rPr>
  </w:style>
  <w:style w:type="character" w:customStyle="1" w:styleId="st">
    <w:name w:val="st"/>
    <w:basedOn w:val="Domylnaczcionkaakapitu"/>
    <w:uiPriority w:val="99"/>
    <w:rsid w:val="00A44C45"/>
    <w:rPr>
      <w:rFonts w:cs="Times New Roman"/>
    </w:rPr>
  </w:style>
  <w:style w:type="character" w:customStyle="1" w:styleId="raquo">
    <w:name w:val="raquo"/>
    <w:basedOn w:val="Domylnaczcionkaakapitu"/>
    <w:uiPriority w:val="99"/>
    <w:rsid w:val="009E0E71"/>
    <w:rPr>
      <w:rFonts w:cs="Times New Roman"/>
    </w:rPr>
  </w:style>
  <w:style w:type="character" w:customStyle="1" w:styleId="apple-style-span">
    <w:name w:val="apple-style-span"/>
    <w:basedOn w:val="Domylnaczcionkaakapitu"/>
    <w:uiPriority w:val="99"/>
    <w:rsid w:val="00C8098D"/>
    <w:rPr>
      <w:rFonts w:cs="Times New Roman"/>
    </w:rPr>
  </w:style>
  <w:style w:type="character" w:customStyle="1" w:styleId="google-src-text">
    <w:name w:val="google-src-text"/>
    <w:basedOn w:val="Domylnaczcionkaakapitu"/>
    <w:uiPriority w:val="99"/>
    <w:rsid w:val="00C41B16"/>
    <w:rPr>
      <w:rFonts w:cs="Times New Roman"/>
    </w:rPr>
  </w:style>
  <w:style w:type="character" w:customStyle="1" w:styleId="solutionnamefront">
    <w:name w:val="solution_name_front"/>
    <w:basedOn w:val="Domylnaczcionkaakapitu"/>
    <w:uiPriority w:val="99"/>
    <w:rsid w:val="00C41B16"/>
    <w:rPr>
      <w:rFonts w:cs="Times New Roman"/>
    </w:rPr>
  </w:style>
  <w:style w:type="character" w:customStyle="1" w:styleId="solutionnameback">
    <w:name w:val="solution_name_back"/>
    <w:basedOn w:val="Domylnaczcionkaakapitu"/>
    <w:uiPriority w:val="99"/>
    <w:rsid w:val="00C41B16"/>
    <w:rPr>
      <w:rFonts w:cs="Times New Roman"/>
    </w:rPr>
  </w:style>
  <w:style w:type="paragraph" w:customStyle="1" w:styleId="larger">
    <w:name w:val="larger"/>
    <w:basedOn w:val="Normalny"/>
    <w:uiPriority w:val="99"/>
    <w:rsid w:val="00C41B16"/>
    <w:pPr>
      <w:spacing w:before="100" w:beforeAutospacing="1" w:after="100" w:afterAutospacing="1" w:line="240" w:lineRule="auto"/>
    </w:pPr>
    <w:rPr>
      <w:rFonts w:ascii="Times New Roman" w:hAnsi="Times New Roman"/>
      <w:sz w:val="24"/>
      <w:szCs w:val="24"/>
      <w:lang w:eastAsia="pl-PL"/>
    </w:rPr>
  </w:style>
  <w:style w:type="character" w:styleId="Odwoaniedokomentarza">
    <w:name w:val="annotation reference"/>
    <w:basedOn w:val="Domylnaczcionkaakapitu"/>
    <w:uiPriority w:val="99"/>
    <w:semiHidden/>
    <w:rsid w:val="00A256E1"/>
    <w:rPr>
      <w:rFonts w:cs="Times New Roman"/>
      <w:sz w:val="16"/>
      <w:szCs w:val="16"/>
    </w:rPr>
  </w:style>
  <w:style w:type="paragraph" w:styleId="Tekstkomentarza">
    <w:name w:val="annotation text"/>
    <w:basedOn w:val="Normalny"/>
    <w:link w:val="TekstkomentarzaZnak"/>
    <w:uiPriority w:val="99"/>
    <w:semiHidden/>
    <w:rsid w:val="00A256E1"/>
    <w:rPr>
      <w:sz w:val="20"/>
      <w:szCs w:val="20"/>
    </w:rPr>
  </w:style>
  <w:style w:type="character" w:customStyle="1" w:styleId="TekstkomentarzaZnak">
    <w:name w:val="Tekst komentarza Znak"/>
    <w:basedOn w:val="Domylnaczcionkaakapitu"/>
    <w:link w:val="Tekstkomentarza"/>
    <w:uiPriority w:val="99"/>
    <w:semiHidden/>
    <w:locked/>
    <w:rsid w:val="00C55C54"/>
    <w:rPr>
      <w:rFonts w:cs="Times New Roman"/>
      <w:sz w:val="20"/>
      <w:szCs w:val="20"/>
      <w:lang w:eastAsia="en-US"/>
    </w:rPr>
  </w:style>
  <w:style w:type="paragraph" w:styleId="Tematkomentarza">
    <w:name w:val="annotation subject"/>
    <w:basedOn w:val="Tekstkomentarza"/>
    <w:next w:val="Tekstkomentarza"/>
    <w:link w:val="TematkomentarzaZnak"/>
    <w:uiPriority w:val="99"/>
    <w:semiHidden/>
    <w:rsid w:val="00A256E1"/>
    <w:rPr>
      <w:b/>
      <w:bCs/>
    </w:rPr>
  </w:style>
  <w:style w:type="character" w:customStyle="1" w:styleId="TematkomentarzaZnak">
    <w:name w:val="Temat komentarza Znak"/>
    <w:basedOn w:val="TekstkomentarzaZnak"/>
    <w:link w:val="Tematkomentarza"/>
    <w:uiPriority w:val="99"/>
    <w:semiHidden/>
    <w:locked/>
    <w:rsid w:val="00C55C54"/>
    <w:rPr>
      <w:b/>
      <w:bCs/>
    </w:rPr>
  </w:style>
  <w:style w:type="paragraph" w:styleId="Stopka">
    <w:name w:val="footer"/>
    <w:basedOn w:val="Normalny"/>
    <w:link w:val="StopkaZnak"/>
    <w:uiPriority w:val="99"/>
    <w:locked/>
    <w:rsid w:val="00D125C1"/>
    <w:pPr>
      <w:tabs>
        <w:tab w:val="center" w:pos="4536"/>
        <w:tab w:val="right" w:pos="9072"/>
      </w:tabs>
    </w:pPr>
  </w:style>
  <w:style w:type="character" w:customStyle="1" w:styleId="StopkaZnak">
    <w:name w:val="Stopka Znak"/>
    <w:basedOn w:val="Domylnaczcionkaakapitu"/>
    <w:link w:val="Stopka"/>
    <w:uiPriority w:val="99"/>
    <w:semiHidden/>
    <w:rsid w:val="00B75251"/>
    <w:rPr>
      <w:lang w:eastAsia="en-US"/>
    </w:rPr>
  </w:style>
  <w:style w:type="character" w:styleId="Numerstrony">
    <w:name w:val="page number"/>
    <w:basedOn w:val="Domylnaczcionkaakapitu"/>
    <w:uiPriority w:val="99"/>
    <w:locked/>
    <w:rsid w:val="00D125C1"/>
    <w:rPr>
      <w:rFonts w:cs="Times New Roman"/>
    </w:rPr>
  </w:style>
</w:styles>
</file>

<file path=word/webSettings.xml><?xml version="1.0" encoding="utf-8"?>
<w:webSettings xmlns:r="http://schemas.openxmlformats.org/officeDocument/2006/relationships" xmlns:w="http://schemas.openxmlformats.org/wordprocessingml/2006/main">
  <w:divs>
    <w:div w:id="596409802">
      <w:marLeft w:val="0"/>
      <w:marRight w:val="0"/>
      <w:marTop w:val="0"/>
      <w:marBottom w:val="0"/>
      <w:divBdr>
        <w:top w:val="none" w:sz="0" w:space="0" w:color="auto"/>
        <w:left w:val="none" w:sz="0" w:space="0" w:color="auto"/>
        <w:bottom w:val="none" w:sz="0" w:space="0" w:color="auto"/>
        <w:right w:val="none" w:sz="0" w:space="0" w:color="auto"/>
      </w:divBdr>
    </w:div>
    <w:div w:id="596409807">
      <w:marLeft w:val="0"/>
      <w:marRight w:val="0"/>
      <w:marTop w:val="0"/>
      <w:marBottom w:val="0"/>
      <w:divBdr>
        <w:top w:val="none" w:sz="0" w:space="0" w:color="auto"/>
        <w:left w:val="none" w:sz="0" w:space="0" w:color="auto"/>
        <w:bottom w:val="none" w:sz="0" w:space="0" w:color="auto"/>
        <w:right w:val="none" w:sz="0" w:space="0" w:color="auto"/>
      </w:divBdr>
      <w:divsChild>
        <w:div w:id="596409843">
          <w:marLeft w:val="0"/>
          <w:marRight w:val="0"/>
          <w:marTop w:val="0"/>
          <w:marBottom w:val="0"/>
          <w:divBdr>
            <w:top w:val="none" w:sz="0" w:space="0" w:color="auto"/>
            <w:left w:val="none" w:sz="0" w:space="0" w:color="auto"/>
            <w:bottom w:val="none" w:sz="0" w:space="0" w:color="auto"/>
            <w:right w:val="none" w:sz="0" w:space="0" w:color="auto"/>
          </w:divBdr>
        </w:div>
        <w:div w:id="596409846">
          <w:marLeft w:val="0"/>
          <w:marRight w:val="0"/>
          <w:marTop w:val="0"/>
          <w:marBottom w:val="0"/>
          <w:divBdr>
            <w:top w:val="none" w:sz="0" w:space="0" w:color="auto"/>
            <w:left w:val="none" w:sz="0" w:space="0" w:color="auto"/>
            <w:bottom w:val="none" w:sz="0" w:space="0" w:color="auto"/>
            <w:right w:val="none" w:sz="0" w:space="0" w:color="auto"/>
          </w:divBdr>
        </w:div>
        <w:div w:id="596409897">
          <w:marLeft w:val="0"/>
          <w:marRight w:val="0"/>
          <w:marTop w:val="0"/>
          <w:marBottom w:val="0"/>
          <w:divBdr>
            <w:top w:val="none" w:sz="0" w:space="0" w:color="auto"/>
            <w:left w:val="none" w:sz="0" w:space="0" w:color="auto"/>
            <w:bottom w:val="none" w:sz="0" w:space="0" w:color="auto"/>
            <w:right w:val="none" w:sz="0" w:space="0" w:color="auto"/>
          </w:divBdr>
        </w:div>
      </w:divsChild>
    </w:div>
    <w:div w:id="596409811">
      <w:marLeft w:val="0"/>
      <w:marRight w:val="0"/>
      <w:marTop w:val="0"/>
      <w:marBottom w:val="0"/>
      <w:divBdr>
        <w:top w:val="none" w:sz="0" w:space="0" w:color="auto"/>
        <w:left w:val="none" w:sz="0" w:space="0" w:color="auto"/>
        <w:bottom w:val="none" w:sz="0" w:space="0" w:color="auto"/>
        <w:right w:val="none" w:sz="0" w:space="0" w:color="auto"/>
      </w:divBdr>
      <w:divsChild>
        <w:div w:id="596409830">
          <w:marLeft w:val="0"/>
          <w:marRight w:val="0"/>
          <w:marTop w:val="0"/>
          <w:marBottom w:val="0"/>
          <w:divBdr>
            <w:top w:val="none" w:sz="0" w:space="0" w:color="auto"/>
            <w:left w:val="none" w:sz="0" w:space="0" w:color="auto"/>
            <w:bottom w:val="none" w:sz="0" w:space="0" w:color="auto"/>
            <w:right w:val="none" w:sz="0" w:space="0" w:color="auto"/>
          </w:divBdr>
          <w:divsChild>
            <w:div w:id="596409873">
              <w:marLeft w:val="0"/>
              <w:marRight w:val="0"/>
              <w:marTop w:val="0"/>
              <w:marBottom w:val="0"/>
              <w:divBdr>
                <w:top w:val="none" w:sz="0" w:space="0" w:color="auto"/>
                <w:left w:val="none" w:sz="0" w:space="0" w:color="auto"/>
                <w:bottom w:val="none" w:sz="0" w:space="0" w:color="auto"/>
                <w:right w:val="none" w:sz="0" w:space="0" w:color="auto"/>
              </w:divBdr>
            </w:div>
          </w:divsChild>
        </w:div>
        <w:div w:id="596409884">
          <w:marLeft w:val="0"/>
          <w:marRight w:val="0"/>
          <w:marTop w:val="0"/>
          <w:marBottom w:val="0"/>
          <w:divBdr>
            <w:top w:val="none" w:sz="0" w:space="0" w:color="auto"/>
            <w:left w:val="none" w:sz="0" w:space="0" w:color="auto"/>
            <w:bottom w:val="none" w:sz="0" w:space="0" w:color="auto"/>
            <w:right w:val="none" w:sz="0" w:space="0" w:color="auto"/>
          </w:divBdr>
        </w:div>
        <w:div w:id="596409908">
          <w:marLeft w:val="0"/>
          <w:marRight w:val="0"/>
          <w:marTop w:val="0"/>
          <w:marBottom w:val="0"/>
          <w:divBdr>
            <w:top w:val="none" w:sz="0" w:space="0" w:color="auto"/>
            <w:left w:val="none" w:sz="0" w:space="0" w:color="auto"/>
            <w:bottom w:val="none" w:sz="0" w:space="0" w:color="auto"/>
            <w:right w:val="none" w:sz="0" w:space="0" w:color="auto"/>
          </w:divBdr>
          <w:divsChild>
            <w:div w:id="5964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9814">
      <w:marLeft w:val="0"/>
      <w:marRight w:val="0"/>
      <w:marTop w:val="0"/>
      <w:marBottom w:val="0"/>
      <w:divBdr>
        <w:top w:val="none" w:sz="0" w:space="0" w:color="auto"/>
        <w:left w:val="none" w:sz="0" w:space="0" w:color="auto"/>
        <w:bottom w:val="none" w:sz="0" w:space="0" w:color="auto"/>
        <w:right w:val="none" w:sz="0" w:space="0" w:color="auto"/>
      </w:divBdr>
      <w:divsChild>
        <w:div w:id="596409800">
          <w:marLeft w:val="0"/>
          <w:marRight w:val="0"/>
          <w:marTop w:val="0"/>
          <w:marBottom w:val="0"/>
          <w:divBdr>
            <w:top w:val="none" w:sz="0" w:space="0" w:color="auto"/>
            <w:left w:val="none" w:sz="0" w:space="0" w:color="auto"/>
            <w:bottom w:val="none" w:sz="0" w:space="0" w:color="auto"/>
            <w:right w:val="none" w:sz="0" w:space="0" w:color="auto"/>
          </w:divBdr>
        </w:div>
        <w:div w:id="596409874">
          <w:marLeft w:val="0"/>
          <w:marRight w:val="0"/>
          <w:marTop w:val="0"/>
          <w:marBottom w:val="0"/>
          <w:divBdr>
            <w:top w:val="none" w:sz="0" w:space="0" w:color="auto"/>
            <w:left w:val="none" w:sz="0" w:space="0" w:color="auto"/>
            <w:bottom w:val="none" w:sz="0" w:space="0" w:color="auto"/>
            <w:right w:val="none" w:sz="0" w:space="0" w:color="auto"/>
          </w:divBdr>
          <w:divsChild>
            <w:div w:id="596409805">
              <w:marLeft w:val="0"/>
              <w:marRight w:val="0"/>
              <w:marTop w:val="0"/>
              <w:marBottom w:val="0"/>
              <w:divBdr>
                <w:top w:val="none" w:sz="0" w:space="0" w:color="auto"/>
                <w:left w:val="none" w:sz="0" w:space="0" w:color="auto"/>
                <w:bottom w:val="none" w:sz="0" w:space="0" w:color="auto"/>
                <w:right w:val="none" w:sz="0" w:space="0" w:color="auto"/>
              </w:divBdr>
            </w:div>
          </w:divsChild>
        </w:div>
        <w:div w:id="596409910">
          <w:marLeft w:val="0"/>
          <w:marRight w:val="0"/>
          <w:marTop w:val="0"/>
          <w:marBottom w:val="0"/>
          <w:divBdr>
            <w:top w:val="none" w:sz="0" w:space="0" w:color="auto"/>
            <w:left w:val="none" w:sz="0" w:space="0" w:color="auto"/>
            <w:bottom w:val="none" w:sz="0" w:space="0" w:color="auto"/>
            <w:right w:val="none" w:sz="0" w:space="0" w:color="auto"/>
          </w:divBdr>
          <w:divsChild>
            <w:div w:id="59640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9816">
      <w:marLeft w:val="0"/>
      <w:marRight w:val="0"/>
      <w:marTop w:val="0"/>
      <w:marBottom w:val="0"/>
      <w:divBdr>
        <w:top w:val="none" w:sz="0" w:space="0" w:color="auto"/>
        <w:left w:val="none" w:sz="0" w:space="0" w:color="auto"/>
        <w:bottom w:val="none" w:sz="0" w:space="0" w:color="auto"/>
        <w:right w:val="none" w:sz="0" w:space="0" w:color="auto"/>
      </w:divBdr>
    </w:div>
    <w:div w:id="596409817">
      <w:marLeft w:val="0"/>
      <w:marRight w:val="0"/>
      <w:marTop w:val="0"/>
      <w:marBottom w:val="0"/>
      <w:divBdr>
        <w:top w:val="none" w:sz="0" w:space="0" w:color="auto"/>
        <w:left w:val="none" w:sz="0" w:space="0" w:color="auto"/>
        <w:bottom w:val="none" w:sz="0" w:space="0" w:color="auto"/>
        <w:right w:val="none" w:sz="0" w:space="0" w:color="auto"/>
      </w:divBdr>
    </w:div>
    <w:div w:id="596409818">
      <w:marLeft w:val="0"/>
      <w:marRight w:val="0"/>
      <w:marTop w:val="0"/>
      <w:marBottom w:val="0"/>
      <w:divBdr>
        <w:top w:val="none" w:sz="0" w:space="0" w:color="auto"/>
        <w:left w:val="none" w:sz="0" w:space="0" w:color="auto"/>
        <w:bottom w:val="none" w:sz="0" w:space="0" w:color="auto"/>
        <w:right w:val="none" w:sz="0" w:space="0" w:color="auto"/>
      </w:divBdr>
      <w:divsChild>
        <w:div w:id="596409808">
          <w:marLeft w:val="0"/>
          <w:marRight w:val="0"/>
          <w:marTop w:val="0"/>
          <w:marBottom w:val="0"/>
          <w:divBdr>
            <w:top w:val="none" w:sz="0" w:space="0" w:color="auto"/>
            <w:left w:val="none" w:sz="0" w:space="0" w:color="auto"/>
            <w:bottom w:val="none" w:sz="0" w:space="0" w:color="auto"/>
            <w:right w:val="none" w:sz="0" w:space="0" w:color="auto"/>
          </w:divBdr>
        </w:div>
        <w:div w:id="596409853">
          <w:marLeft w:val="0"/>
          <w:marRight w:val="0"/>
          <w:marTop w:val="0"/>
          <w:marBottom w:val="0"/>
          <w:divBdr>
            <w:top w:val="none" w:sz="0" w:space="0" w:color="auto"/>
            <w:left w:val="none" w:sz="0" w:space="0" w:color="auto"/>
            <w:bottom w:val="none" w:sz="0" w:space="0" w:color="auto"/>
            <w:right w:val="none" w:sz="0" w:space="0" w:color="auto"/>
          </w:divBdr>
          <w:divsChild>
            <w:div w:id="596409810">
              <w:marLeft w:val="0"/>
              <w:marRight w:val="0"/>
              <w:marTop w:val="0"/>
              <w:marBottom w:val="0"/>
              <w:divBdr>
                <w:top w:val="none" w:sz="0" w:space="0" w:color="auto"/>
                <w:left w:val="none" w:sz="0" w:space="0" w:color="auto"/>
                <w:bottom w:val="none" w:sz="0" w:space="0" w:color="auto"/>
                <w:right w:val="none" w:sz="0" w:space="0" w:color="auto"/>
              </w:divBdr>
            </w:div>
            <w:div w:id="596409813">
              <w:marLeft w:val="0"/>
              <w:marRight w:val="0"/>
              <w:marTop w:val="0"/>
              <w:marBottom w:val="0"/>
              <w:divBdr>
                <w:top w:val="none" w:sz="0" w:space="0" w:color="auto"/>
                <w:left w:val="none" w:sz="0" w:space="0" w:color="auto"/>
                <w:bottom w:val="none" w:sz="0" w:space="0" w:color="auto"/>
                <w:right w:val="none" w:sz="0" w:space="0" w:color="auto"/>
              </w:divBdr>
            </w:div>
            <w:div w:id="59640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9822">
      <w:marLeft w:val="0"/>
      <w:marRight w:val="0"/>
      <w:marTop w:val="0"/>
      <w:marBottom w:val="0"/>
      <w:divBdr>
        <w:top w:val="none" w:sz="0" w:space="0" w:color="auto"/>
        <w:left w:val="none" w:sz="0" w:space="0" w:color="auto"/>
        <w:bottom w:val="none" w:sz="0" w:space="0" w:color="auto"/>
        <w:right w:val="none" w:sz="0" w:space="0" w:color="auto"/>
      </w:divBdr>
    </w:div>
    <w:div w:id="596409826">
      <w:marLeft w:val="0"/>
      <w:marRight w:val="0"/>
      <w:marTop w:val="0"/>
      <w:marBottom w:val="0"/>
      <w:divBdr>
        <w:top w:val="none" w:sz="0" w:space="0" w:color="auto"/>
        <w:left w:val="none" w:sz="0" w:space="0" w:color="auto"/>
        <w:bottom w:val="none" w:sz="0" w:space="0" w:color="auto"/>
        <w:right w:val="none" w:sz="0" w:space="0" w:color="auto"/>
      </w:divBdr>
    </w:div>
    <w:div w:id="596409829">
      <w:marLeft w:val="0"/>
      <w:marRight w:val="0"/>
      <w:marTop w:val="0"/>
      <w:marBottom w:val="0"/>
      <w:divBdr>
        <w:top w:val="none" w:sz="0" w:space="0" w:color="auto"/>
        <w:left w:val="none" w:sz="0" w:space="0" w:color="auto"/>
        <w:bottom w:val="none" w:sz="0" w:space="0" w:color="auto"/>
        <w:right w:val="none" w:sz="0" w:space="0" w:color="auto"/>
      </w:divBdr>
    </w:div>
    <w:div w:id="596409833">
      <w:marLeft w:val="0"/>
      <w:marRight w:val="0"/>
      <w:marTop w:val="0"/>
      <w:marBottom w:val="0"/>
      <w:divBdr>
        <w:top w:val="none" w:sz="0" w:space="0" w:color="auto"/>
        <w:left w:val="none" w:sz="0" w:space="0" w:color="auto"/>
        <w:bottom w:val="none" w:sz="0" w:space="0" w:color="auto"/>
        <w:right w:val="none" w:sz="0" w:space="0" w:color="auto"/>
      </w:divBdr>
      <w:divsChild>
        <w:div w:id="596409824">
          <w:marLeft w:val="0"/>
          <w:marRight w:val="0"/>
          <w:marTop w:val="0"/>
          <w:marBottom w:val="0"/>
          <w:divBdr>
            <w:top w:val="none" w:sz="0" w:space="0" w:color="auto"/>
            <w:left w:val="none" w:sz="0" w:space="0" w:color="auto"/>
            <w:bottom w:val="none" w:sz="0" w:space="0" w:color="auto"/>
            <w:right w:val="none" w:sz="0" w:space="0" w:color="auto"/>
          </w:divBdr>
          <w:divsChild>
            <w:div w:id="596409875">
              <w:marLeft w:val="0"/>
              <w:marRight w:val="0"/>
              <w:marTop w:val="0"/>
              <w:marBottom w:val="0"/>
              <w:divBdr>
                <w:top w:val="none" w:sz="0" w:space="0" w:color="auto"/>
                <w:left w:val="none" w:sz="0" w:space="0" w:color="auto"/>
                <w:bottom w:val="none" w:sz="0" w:space="0" w:color="auto"/>
                <w:right w:val="none" w:sz="0" w:space="0" w:color="auto"/>
              </w:divBdr>
            </w:div>
          </w:divsChild>
        </w:div>
        <w:div w:id="596409882">
          <w:marLeft w:val="0"/>
          <w:marRight w:val="0"/>
          <w:marTop w:val="0"/>
          <w:marBottom w:val="0"/>
          <w:divBdr>
            <w:top w:val="none" w:sz="0" w:space="0" w:color="auto"/>
            <w:left w:val="none" w:sz="0" w:space="0" w:color="auto"/>
            <w:bottom w:val="none" w:sz="0" w:space="0" w:color="auto"/>
            <w:right w:val="none" w:sz="0" w:space="0" w:color="auto"/>
          </w:divBdr>
          <w:divsChild>
            <w:div w:id="596409806">
              <w:marLeft w:val="0"/>
              <w:marRight w:val="0"/>
              <w:marTop w:val="0"/>
              <w:marBottom w:val="0"/>
              <w:divBdr>
                <w:top w:val="none" w:sz="0" w:space="0" w:color="auto"/>
                <w:left w:val="none" w:sz="0" w:space="0" w:color="auto"/>
                <w:bottom w:val="none" w:sz="0" w:space="0" w:color="auto"/>
                <w:right w:val="none" w:sz="0" w:space="0" w:color="auto"/>
              </w:divBdr>
            </w:div>
          </w:divsChild>
        </w:div>
        <w:div w:id="596409906">
          <w:marLeft w:val="0"/>
          <w:marRight w:val="0"/>
          <w:marTop w:val="0"/>
          <w:marBottom w:val="0"/>
          <w:divBdr>
            <w:top w:val="none" w:sz="0" w:space="0" w:color="auto"/>
            <w:left w:val="none" w:sz="0" w:space="0" w:color="auto"/>
            <w:bottom w:val="none" w:sz="0" w:space="0" w:color="auto"/>
            <w:right w:val="none" w:sz="0" w:space="0" w:color="auto"/>
          </w:divBdr>
        </w:div>
      </w:divsChild>
    </w:div>
    <w:div w:id="596409836">
      <w:marLeft w:val="0"/>
      <w:marRight w:val="0"/>
      <w:marTop w:val="0"/>
      <w:marBottom w:val="0"/>
      <w:divBdr>
        <w:top w:val="none" w:sz="0" w:space="0" w:color="auto"/>
        <w:left w:val="none" w:sz="0" w:space="0" w:color="auto"/>
        <w:bottom w:val="none" w:sz="0" w:space="0" w:color="auto"/>
        <w:right w:val="none" w:sz="0" w:space="0" w:color="auto"/>
      </w:divBdr>
    </w:div>
    <w:div w:id="596409839">
      <w:marLeft w:val="0"/>
      <w:marRight w:val="0"/>
      <w:marTop w:val="0"/>
      <w:marBottom w:val="0"/>
      <w:divBdr>
        <w:top w:val="none" w:sz="0" w:space="0" w:color="auto"/>
        <w:left w:val="none" w:sz="0" w:space="0" w:color="auto"/>
        <w:bottom w:val="none" w:sz="0" w:space="0" w:color="auto"/>
        <w:right w:val="none" w:sz="0" w:space="0" w:color="auto"/>
      </w:divBdr>
    </w:div>
    <w:div w:id="596409840">
      <w:marLeft w:val="0"/>
      <w:marRight w:val="0"/>
      <w:marTop w:val="0"/>
      <w:marBottom w:val="0"/>
      <w:divBdr>
        <w:top w:val="none" w:sz="0" w:space="0" w:color="auto"/>
        <w:left w:val="none" w:sz="0" w:space="0" w:color="auto"/>
        <w:bottom w:val="none" w:sz="0" w:space="0" w:color="auto"/>
        <w:right w:val="none" w:sz="0" w:space="0" w:color="auto"/>
      </w:divBdr>
    </w:div>
    <w:div w:id="596409845">
      <w:marLeft w:val="0"/>
      <w:marRight w:val="0"/>
      <w:marTop w:val="0"/>
      <w:marBottom w:val="0"/>
      <w:divBdr>
        <w:top w:val="none" w:sz="0" w:space="0" w:color="auto"/>
        <w:left w:val="none" w:sz="0" w:space="0" w:color="auto"/>
        <w:bottom w:val="none" w:sz="0" w:space="0" w:color="auto"/>
        <w:right w:val="none" w:sz="0" w:space="0" w:color="auto"/>
      </w:divBdr>
      <w:divsChild>
        <w:div w:id="596409825">
          <w:marLeft w:val="0"/>
          <w:marRight w:val="0"/>
          <w:marTop w:val="0"/>
          <w:marBottom w:val="0"/>
          <w:divBdr>
            <w:top w:val="none" w:sz="0" w:space="0" w:color="auto"/>
            <w:left w:val="none" w:sz="0" w:space="0" w:color="auto"/>
            <w:bottom w:val="none" w:sz="0" w:space="0" w:color="auto"/>
            <w:right w:val="none" w:sz="0" w:space="0" w:color="auto"/>
          </w:divBdr>
          <w:divsChild>
            <w:div w:id="596409903">
              <w:marLeft w:val="0"/>
              <w:marRight w:val="0"/>
              <w:marTop w:val="0"/>
              <w:marBottom w:val="0"/>
              <w:divBdr>
                <w:top w:val="none" w:sz="0" w:space="0" w:color="auto"/>
                <w:left w:val="none" w:sz="0" w:space="0" w:color="auto"/>
                <w:bottom w:val="none" w:sz="0" w:space="0" w:color="auto"/>
                <w:right w:val="none" w:sz="0" w:space="0" w:color="auto"/>
              </w:divBdr>
            </w:div>
          </w:divsChild>
        </w:div>
        <w:div w:id="596409849">
          <w:marLeft w:val="0"/>
          <w:marRight w:val="0"/>
          <w:marTop w:val="0"/>
          <w:marBottom w:val="0"/>
          <w:divBdr>
            <w:top w:val="none" w:sz="0" w:space="0" w:color="auto"/>
            <w:left w:val="none" w:sz="0" w:space="0" w:color="auto"/>
            <w:bottom w:val="none" w:sz="0" w:space="0" w:color="auto"/>
            <w:right w:val="none" w:sz="0" w:space="0" w:color="auto"/>
          </w:divBdr>
          <w:divsChild>
            <w:div w:id="596409890">
              <w:marLeft w:val="0"/>
              <w:marRight w:val="0"/>
              <w:marTop w:val="0"/>
              <w:marBottom w:val="0"/>
              <w:divBdr>
                <w:top w:val="none" w:sz="0" w:space="0" w:color="auto"/>
                <w:left w:val="none" w:sz="0" w:space="0" w:color="auto"/>
                <w:bottom w:val="none" w:sz="0" w:space="0" w:color="auto"/>
                <w:right w:val="none" w:sz="0" w:space="0" w:color="auto"/>
              </w:divBdr>
            </w:div>
          </w:divsChild>
        </w:div>
        <w:div w:id="596409854">
          <w:marLeft w:val="0"/>
          <w:marRight w:val="0"/>
          <w:marTop w:val="0"/>
          <w:marBottom w:val="0"/>
          <w:divBdr>
            <w:top w:val="none" w:sz="0" w:space="0" w:color="auto"/>
            <w:left w:val="none" w:sz="0" w:space="0" w:color="auto"/>
            <w:bottom w:val="none" w:sz="0" w:space="0" w:color="auto"/>
            <w:right w:val="none" w:sz="0" w:space="0" w:color="auto"/>
          </w:divBdr>
          <w:divsChild>
            <w:div w:id="596409803">
              <w:marLeft w:val="0"/>
              <w:marRight w:val="0"/>
              <w:marTop w:val="0"/>
              <w:marBottom w:val="0"/>
              <w:divBdr>
                <w:top w:val="none" w:sz="0" w:space="0" w:color="auto"/>
                <w:left w:val="none" w:sz="0" w:space="0" w:color="auto"/>
                <w:bottom w:val="none" w:sz="0" w:space="0" w:color="auto"/>
                <w:right w:val="none" w:sz="0" w:space="0" w:color="auto"/>
              </w:divBdr>
            </w:div>
          </w:divsChild>
        </w:div>
        <w:div w:id="596409859">
          <w:marLeft w:val="0"/>
          <w:marRight w:val="0"/>
          <w:marTop w:val="0"/>
          <w:marBottom w:val="0"/>
          <w:divBdr>
            <w:top w:val="none" w:sz="0" w:space="0" w:color="auto"/>
            <w:left w:val="none" w:sz="0" w:space="0" w:color="auto"/>
            <w:bottom w:val="none" w:sz="0" w:space="0" w:color="auto"/>
            <w:right w:val="none" w:sz="0" w:space="0" w:color="auto"/>
          </w:divBdr>
        </w:div>
        <w:div w:id="596409878">
          <w:marLeft w:val="0"/>
          <w:marRight w:val="0"/>
          <w:marTop w:val="0"/>
          <w:marBottom w:val="0"/>
          <w:divBdr>
            <w:top w:val="none" w:sz="0" w:space="0" w:color="auto"/>
            <w:left w:val="none" w:sz="0" w:space="0" w:color="auto"/>
            <w:bottom w:val="none" w:sz="0" w:space="0" w:color="auto"/>
            <w:right w:val="none" w:sz="0" w:space="0" w:color="auto"/>
          </w:divBdr>
          <w:divsChild>
            <w:div w:id="596409837">
              <w:marLeft w:val="0"/>
              <w:marRight w:val="0"/>
              <w:marTop w:val="0"/>
              <w:marBottom w:val="0"/>
              <w:divBdr>
                <w:top w:val="none" w:sz="0" w:space="0" w:color="auto"/>
                <w:left w:val="none" w:sz="0" w:space="0" w:color="auto"/>
                <w:bottom w:val="none" w:sz="0" w:space="0" w:color="auto"/>
                <w:right w:val="none" w:sz="0" w:space="0" w:color="auto"/>
              </w:divBdr>
            </w:div>
          </w:divsChild>
        </w:div>
        <w:div w:id="596409888">
          <w:marLeft w:val="0"/>
          <w:marRight w:val="0"/>
          <w:marTop w:val="0"/>
          <w:marBottom w:val="0"/>
          <w:divBdr>
            <w:top w:val="none" w:sz="0" w:space="0" w:color="auto"/>
            <w:left w:val="none" w:sz="0" w:space="0" w:color="auto"/>
            <w:bottom w:val="none" w:sz="0" w:space="0" w:color="auto"/>
            <w:right w:val="none" w:sz="0" w:space="0" w:color="auto"/>
          </w:divBdr>
          <w:divsChild>
            <w:div w:id="59640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9847">
      <w:marLeft w:val="0"/>
      <w:marRight w:val="0"/>
      <w:marTop w:val="0"/>
      <w:marBottom w:val="0"/>
      <w:divBdr>
        <w:top w:val="none" w:sz="0" w:space="0" w:color="auto"/>
        <w:left w:val="none" w:sz="0" w:space="0" w:color="auto"/>
        <w:bottom w:val="none" w:sz="0" w:space="0" w:color="auto"/>
        <w:right w:val="none" w:sz="0" w:space="0" w:color="auto"/>
      </w:divBdr>
      <w:divsChild>
        <w:div w:id="596409902">
          <w:marLeft w:val="0"/>
          <w:marRight w:val="0"/>
          <w:marTop w:val="0"/>
          <w:marBottom w:val="0"/>
          <w:divBdr>
            <w:top w:val="none" w:sz="0" w:space="0" w:color="auto"/>
            <w:left w:val="none" w:sz="0" w:space="0" w:color="auto"/>
            <w:bottom w:val="none" w:sz="0" w:space="0" w:color="auto"/>
            <w:right w:val="none" w:sz="0" w:space="0" w:color="auto"/>
          </w:divBdr>
          <w:divsChild>
            <w:div w:id="5964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9851">
      <w:marLeft w:val="0"/>
      <w:marRight w:val="0"/>
      <w:marTop w:val="0"/>
      <w:marBottom w:val="0"/>
      <w:divBdr>
        <w:top w:val="none" w:sz="0" w:space="0" w:color="auto"/>
        <w:left w:val="none" w:sz="0" w:space="0" w:color="auto"/>
        <w:bottom w:val="none" w:sz="0" w:space="0" w:color="auto"/>
        <w:right w:val="none" w:sz="0" w:space="0" w:color="auto"/>
      </w:divBdr>
    </w:div>
    <w:div w:id="596409856">
      <w:marLeft w:val="0"/>
      <w:marRight w:val="0"/>
      <w:marTop w:val="0"/>
      <w:marBottom w:val="0"/>
      <w:divBdr>
        <w:top w:val="none" w:sz="0" w:space="0" w:color="auto"/>
        <w:left w:val="none" w:sz="0" w:space="0" w:color="auto"/>
        <w:bottom w:val="none" w:sz="0" w:space="0" w:color="auto"/>
        <w:right w:val="none" w:sz="0" w:space="0" w:color="auto"/>
      </w:divBdr>
    </w:div>
    <w:div w:id="596409857">
      <w:marLeft w:val="0"/>
      <w:marRight w:val="0"/>
      <w:marTop w:val="0"/>
      <w:marBottom w:val="0"/>
      <w:divBdr>
        <w:top w:val="none" w:sz="0" w:space="0" w:color="auto"/>
        <w:left w:val="none" w:sz="0" w:space="0" w:color="auto"/>
        <w:bottom w:val="none" w:sz="0" w:space="0" w:color="auto"/>
        <w:right w:val="none" w:sz="0" w:space="0" w:color="auto"/>
      </w:divBdr>
    </w:div>
    <w:div w:id="596409860">
      <w:marLeft w:val="0"/>
      <w:marRight w:val="0"/>
      <w:marTop w:val="0"/>
      <w:marBottom w:val="0"/>
      <w:divBdr>
        <w:top w:val="none" w:sz="0" w:space="0" w:color="auto"/>
        <w:left w:val="none" w:sz="0" w:space="0" w:color="auto"/>
        <w:bottom w:val="none" w:sz="0" w:space="0" w:color="auto"/>
        <w:right w:val="none" w:sz="0" w:space="0" w:color="auto"/>
      </w:divBdr>
      <w:divsChild>
        <w:div w:id="596409841">
          <w:marLeft w:val="0"/>
          <w:marRight w:val="0"/>
          <w:marTop w:val="0"/>
          <w:marBottom w:val="0"/>
          <w:divBdr>
            <w:top w:val="none" w:sz="0" w:space="0" w:color="auto"/>
            <w:left w:val="none" w:sz="0" w:space="0" w:color="auto"/>
            <w:bottom w:val="none" w:sz="0" w:space="0" w:color="auto"/>
            <w:right w:val="none" w:sz="0" w:space="0" w:color="auto"/>
          </w:divBdr>
          <w:divsChild>
            <w:div w:id="5964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9862">
      <w:marLeft w:val="0"/>
      <w:marRight w:val="0"/>
      <w:marTop w:val="0"/>
      <w:marBottom w:val="0"/>
      <w:divBdr>
        <w:top w:val="none" w:sz="0" w:space="0" w:color="auto"/>
        <w:left w:val="none" w:sz="0" w:space="0" w:color="auto"/>
        <w:bottom w:val="none" w:sz="0" w:space="0" w:color="auto"/>
        <w:right w:val="none" w:sz="0" w:space="0" w:color="auto"/>
      </w:divBdr>
    </w:div>
    <w:div w:id="596409863">
      <w:marLeft w:val="0"/>
      <w:marRight w:val="0"/>
      <w:marTop w:val="0"/>
      <w:marBottom w:val="0"/>
      <w:divBdr>
        <w:top w:val="none" w:sz="0" w:space="0" w:color="auto"/>
        <w:left w:val="none" w:sz="0" w:space="0" w:color="auto"/>
        <w:bottom w:val="none" w:sz="0" w:space="0" w:color="auto"/>
        <w:right w:val="none" w:sz="0" w:space="0" w:color="auto"/>
      </w:divBdr>
      <w:divsChild>
        <w:div w:id="596409827">
          <w:marLeft w:val="0"/>
          <w:marRight w:val="0"/>
          <w:marTop w:val="0"/>
          <w:marBottom w:val="0"/>
          <w:divBdr>
            <w:top w:val="none" w:sz="0" w:space="0" w:color="auto"/>
            <w:left w:val="none" w:sz="0" w:space="0" w:color="auto"/>
            <w:bottom w:val="none" w:sz="0" w:space="0" w:color="auto"/>
            <w:right w:val="none" w:sz="0" w:space="0" w:color="auto"/>
          </w:divBdr>
        </w:div>
        <w:div w:id="596409861">
          <w:marLeft w:val="0"/>
          <w:marRight w:val="0"/>
          <w:marTop w:val="0"/>
          <w:marBottom w:val="0"/>
          <w:divBdr>
            <w:top w:val="none" w:sz="0" w:space="0" w:color="auto"/>
            <w:left w:val="none" w:sz="0" w:space="0" w:color="auto"/>
            <w:bottom w:val="none" w:sz="0" w:space="0" w:color="auto"/>
            <w:right w:val="none" w:sz="0" w:space="0" w:color="auto"/>
          </w:divBdr>
        </w:div>
        <w:div w:id="596409893">
          <w:marLeft w:val="0"/>
          <w:marRight w:val="0"/>
          <w:marTop w:val="0"/>
          <w:marBottom w:val="0"/>
          <w:divBdr>
            <w:top w:val="none" w:sz="0" w:space="0" w:color="auto"/>
            <w:left w:val="none" w:sz="0" w:space="0" w:color="auto"/>
            <w:bottom w:val="none" w:sz="0" w:space="0" w:color="auto"/>
            <w:right w:val="none" w:sz="0" w:space="0" w:color="auto"/>
          </w:divBdr>
        </w:div>
      </w:divsChild>
    </w:div>
    <w:div w:id="596409865">
      <w:marLeft w:val="0"/>
      <w:marRight w:val="0"/>
      <w:marTop w:val="0"/>
      <w:marBottom w:val="0"/>
      <w:divBdr>
        <w:top w:val="none" w:sz="0" w:space="0" w:color="auto"/>
        <w:left w:val="none" w:sz="0" w:space="0" w:color="auto"/>
        <w:bottom w:val="none" w:sz="0" w:space="0" w:color="auto"/>
        <w:right w:val="none" w:sz="0" w:space="0" w:color="auto"/>
      </w:divBdr>
    </w:div>
    <w:div w:id="596409870">
      <w:marLeft w:val="0"/>
      <w:marRight w:val="0"/>
      <w:marTop w:val="0"/>
      <w:marBottom w:val="0"/>
      <w:divBdr>
        <w:top w:val="none" w:sz="0" w:space="0" w:color="auto"/>
        <w:left w:val="none" w:sz="0" w:space="0" w:color="auto"/>
        <w:bottom w:val="none" w:sz="0" w:space="0" w:color="auto"/>
        <w:right w:val="none" w:sz="0" w:space="0" w:color="auto"/>
      </w:divBdr>
      <w:divsChild>
        <w:div w:id="596409812">
          <w:marLeft w:val="0"/>
          <w:marRight w:val="0"/>
          <w:marTop w:val="0"/>
          <w:marBottom w:val="0"/>
          <w:divBdr>
            <w:top w:val="none" w:sz="0" w:space="0" w:color="auto"/>
            <w:left w:val="none" w:sz="0" w:space="0" w:color="auto"/>
            <w:bottom w:val="none" w:sz="0" w:space="0" w:color="auto"/>
            <w:right w:val="none" w:sz="0" w:space="0" w:color="auto"/>
          </w:divBdr>
          <w:divsChild>
            <w:div w:id="596409867">
              <w:marLeft w:val="0"/>
              <w:marRight w:val="0"/>
              <w:marTop w:val="0"/>
              <w:marBottom w:val="0"/>
              <w:divBdr>
                <w:top w:val="none" w:sz="0" w:space="0" w:color="auto"/>
                <w:left w:val="none" w:sz="0" w:space="0" w:color="auto"/>
                <w:bottom w:val="none" w:sz="0" w:space="0" w:color="auto"/>
                <w:right w:val="none" w:sz="0" w:space="0" w:color="auto"/>
              </w:divBdr>
            </w:div>
          </w:divsChild>
        </w:div>
        <w:div w:id="596409828">
          <w:marLeft w:val="0"/>
          <w:marRight w:val="0"/>
          <w:marTop w:val="0"/>
          <w:marBottom w:val="0"/>
          <w:divBdr>
            <w:top w:val="none" w:sz="0" w:space="0" w:color="auto"/>
            <w:left w:val="none" w:sz="0" w:space="0" w:color="auto"/>
            <w:bottom w:val="none" w:sz="0" w:space="0" w:color="auto"/>
            <w:right w:val="none" w:sz="0" w:space="0" w:color="auto"/>
          </w:divBdr>
        </w:div>
        <w:div w:id="596409896">
          <w:marLeft w:val="0"/>
          <w:marRight w:val="0"/>
          <w:marTop w:val="0"/>
          <w:marBottom w:val="0"/>
          <w:divBdr>
            <w:top w:val="none" w:sz="0" w:space="0" w:color="auto"/>
            <w:left w:val="none" w:sz="0" w:space="0" w:color="auto"/>
            <w:bottom w:val="none" w:sz="0" w:space="0" w:color="auto"/>
            <w:right w:val="none" w:sz="0" w:space="0" w:color="auto"/>
          </w:divBdr>
          <w:divsChild>
            <w:div w:id="5964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9871">
      <w:marLeft w:val="0"/>
      <w:marRight w:val="0"/>
      <w:marTop w:val="0"/>
      <w:marBottom w:val="0"/>
      <w:divBdr>
        <w:top w:val="none" w:sz="0" w:space="0" w:color="auto"/>
        <w:left w:val="none" w:sz="0" w:space="0" w:color="auto"/>
        <w:bottom w:val="none" w:sz="0" w:space="0" w:color="auto"/>
        <w:right w:val="none" w:sz="0" w:space="0" w:color="auto"/>
      </w:divBdr>
      <w:divsChild>
        <w:div w:id="596409820">
          <w:marLeft w:val="0"/>
          <w:marRight w:val="0"/>
          <w:marTop w:val="0"/>
          <w:marBottom w:val="0"/>
          <w:divBdr>
            <w:top w:val="none" w:sz="0" w:space="0" w:color="auto"/>
            <w:left w:val="none" w:sz="0" w:space="0" w:color="auto"/>
            <w:bottom w:val="none" w:sz="0" w:space="0" w:color="auto"/>
            <w:right w:val="none" w:sz="0" w:space="0" w:color="auto"/>
          </w:divBdr>
          <w:divsChild>
            <w:div w:id="596409858">
              <w:marLeft w:val="0"/>
              <w:marRight w:val="0"/>
              <w:marTop w:val="0"/>
              <w:marBottom w:val="0"/>
              <w:divBdr>
                <w:top w:val="none" w:sz="0" w:space="0" w:color="auto"/>
                <w:left w:val="none" w:sz="0" w:space="0" w:color="auto"/>
                <w:bottom w:val="none" w:sz="0" w:space="0" w:color="auto"/>
                <w:right w:val="none" w:sz="0" w:space="0" w:color="auto"/>
              </w:divBdr>
            </w:div>
          </w:divsChild>
        </w:div>
        <w:div w:id="596409885">
          <w:marLeft w:val="0"/>
          <w:marRight w:val="0"/>
          <w:marTop w:val="0"/>
          <w:marBottom w:val="0"/>
          <w:divBdr>
            <w:top w:val="none" w:sz="0" w:space="0" w:color="auto"/>
            <w:left w:val="none" w:sz="0" w:space="0" w:color="auto"/>
            <w:bottom w:val="none" w:sz="0" w:space="0" w:color="auto"/>
            <w:right w:val="none" w:sz="0" w:space="0" w:color="auto"/>
          </w:divBdr>
          <w:divsChild>
            <w:div w:id="596409835">
              <w:marLeft w:val="0"/>
              <w:marRight w:val="0"/>
              <w:marTop w:val="0"/>
              <w:marBottom w:val="0"/>
              <w:divBdr>
                <w:top w:val="none" w:sz="0" w:space="0" w:color="auto"/>
                <w:left w:val="none" w:sz="0" w:space="0" w:color="auto"/>
                <w:bottom w:val="none" w:sz="0" w:space="0" w:color="auto"/>
                <w:right w:val="none" w:sz="0" w:space="0" w:color="auto"/>
              </w:divBdr>
            </w:div>
          </w:divsChild>
        </w:div>
        <w:div w:id="596409889">
          <w:marLeft w:val="0"/>
          <w:marRight w:val="0"/>
          <w:marTop w:val="0"/>
          <w:marBottom w:val="0"/>
          <w:divBdr>
            <w:top w:val="none" w:sz="0" w:space="0" w:color="auto"/>
            <w:left w:val="none" w:sz="0" w:space="0" w:color="auto"/>
            <w:bottom w:val="none" w:sz="0" w:space="0" w:color="auto"/>
            <w:right w:val="none" w:sz="0" w:space="0" w:color="auto"/>
          </w:divBdr>
        </w:div>
      </w:divsChild>
    </w:div>
    <w:div w:id="596409872">
      <w:marLeft w:val="0"/>
      <w:marRight w:val="0"/>
      <w:marTop w:val="0"/>
      <w:marBottom w:val="0"/>
      <w:divBdr>
        <w:top w:val="none" w:sz="0" w:space="0" w:color="auto"/>
        <w:left w:val="none" w:sz="0" w:space="0" w:color="auto"/>
        <w:bottom w:val="none" w:sz="0" w:space="0" w:color="auto"/>
        <w:right w:val="none" w:sz="0" w:space="0" w:color="auto"/>
      </w:divBdr>
    </w:div>
    <w:div w:id="596409877">
      <w:marLeft w:val="0"/>
      <w:marRight w:val="0"/>
      <w:marTop w:val="0"/>
      <w:marBottom w:val="0"/>
      <w:divBdr>
        <w:top w:val="none" w:sz="0" w:space="0" w:color="auto"/>
        <w:left w:val="none" w:sz="0" w:space="0" w:color="auto"/>
        <w:bottom w:val="none" w:sz="0" w:space="0" w:color="auto"/>
        <w:right w:val="none" w:sz="0" w:space="0" w:color="auto"/>
      </w:divBdr>
    </w:div>
    <w:div w:id="596409879">
      <w:marLeft w:val="0"/>
      <w:marRight w:val="0"/>
      <w:marTop w:val="0"/>
      <w:marBottom w:val="0"/>
      <w:divBdr>
        <w:top w:val="none" w:sz="0" w:space="0" w:color="auto"/>
        <w:left w:val="none" w:sz="0" w:space="0" w:color="auto"/>
        <w:bottom w:val="none" w:sz="0" w:space="0" w:color="auto"/>
        <w:right w:val="none" w:sz="0" w:space="0" w:color="auto"/>
      </w:divBdr>
      <w:divsChild>
        <w:div w:id="596409866">
          <w:marLeft w:val="0"/>
          <w:marRight w:val="0"/>
          <w:marTop w:val="0"/>
          <w:marBottom w:val="0"/>
          <w:divBdr>
            <w:top w:val="none" w:sz="0" w:space="0" w:color="auto"/>
            <w:left w:val="none" w:sz="0" w:space="0" w:color="auto"/>
            <w:bottom w:val="none" w:sz="0" w:space="0" w:color="auto"/>
            <w:right w:val="none" w:sz="0" w:space="0" w:color="auto"/>
          </w:divBdr>
        </w:div>
        <w:div w:id="596409876">
          <w:marLeft w:val="0"/>
          <w:marRight w:val="0"/>
          <w:marTop w:val="0"/>
          <w:marBottom w:val="0"/>
          <w:divBdr>
            <w:top w:val="none" w:sz="0" w:space="0" w:color="auto"/>
            <w:left w:val="none" w:sz="0" w:space="0" w:color="auto"/>
            <w:bottom w:val="none" w:sz="0" w:space="0" w:color="auto"/>
            <w:right w:val="none" w:sz="0" w:space="0" w:color="auto"/>
          </w:divBdr>
        </w:div>
      </w:divsChild>
    </w:div>
    <w:div w:id="596409880">
      <w:marLeft w:val="0"/>
      <w:marRight w:val="0"/>
      <w:marTop w:val="0"/>
      <w:marBottom w:val="0"/>
      <w:divBdr>
        <w:top w:val="none" w:sz="0" w:space="0" w:color="auto"/>
        <w:left w:val="none" w:sz="0" w:space="0" w:color="auto"/>
        <w:bottom w:val="none" w:sz="0" w:space="0" w:color="auto"/>
        <w:right w:val="none" w:sz="0" w:space="0" w:color="auto"/>
      </w:divBdr>
    </w:div>
    <w:div w:id="596409886">
      <w:marLeft w:val="0"/>
      <w:marRight w:val="0"/>
      <w:marTop w:val="0"/>
      <w:marBottom w:val="0"/>
      <w:divBdr>
        <w:top w:val="none" w:sz="0" w:space="0" w:color="auto"/>
        <w:left w:val="none" w:sz="0" w:space="0" w:color="auto"/>
        <w:bottom w:val="none" w:sz="0" w:space="0" w:color="auto"/>
        <w:right w:val="none" w:sz="0" w:space="0" w:color="auto"/>
      </w:divBdr>
      <w:divsChild>
        <w:div w:id="596409855">
          <w:marLeft w:val="0"/>
          <w:marRight w:val="0"/>
          <w:marTop w:val="0"/>
          <w:marBottom w:val="0"/>
          <w:divBdr>
            <w:top w:val="none" w:sz="0" w:space="0" w:color="auto"/>
            <w:left w:val="none" w:sz="0" w:space="0" w:color="auto"/>
            <w:bottom w:val="none" w:sz="0" w:space="0" w:color="auto"/>
            <w:right w:val="none" w:sz="0" w:space="0" w:color="auto"/>
          </w:divBdr>
          <w:divsChild>
            <w:div w:id="596409844">
              <w:marLeft w:val="0"/>
              <w:marRight w:val="0"/>
              <w:marTop w:val="0"/>
              <w:marBottom w:val="0"/>
              <w:divBdr>
                <w:top w:val="none" w:sz="0" w:space="0" w:color="auto"/>
                <w:left w:val="none" w:sz="0" w:space="0" w:color="auto"/>
                <w:bottom w:val="none" w:sz="0" w:space="0" w:color="auto"/>
                <w:right w:val="none" w:sz="0" w:space="0" w:color="auto"/>
              </w:divBdr>
            </w:div>
          </w:divsChild>
        </w:div>
        <w:div w:id="596409900">
          <w:marLeft w:val="0"/>
          <w:marRight w:val="0"/>
          <w:marTop w:val="0"/>
          <w:marBottom w:val="0"/>
          <w:divBdr>
            <w:top w:val="none" w:sz="0" w:space="0" w:color="auto"/>
            <w:left w:val="none" w:sz="0" w:space="0" w:color="auto"/>
            <w:bottom w:val="none" w:sz="0" w:space="0" w:color="auto"/>
            <w:right w:val="none" w:sz="0" w:space="0" w:color="auto"/>
          </w:divBdr>
          <w:divsChild>
            <w:div w:id="596409819">
              <w:marLeft w:val="0"/>
              <w:marRight w:val="0"/>
              <w:marTop w:val="0"/>
              <w:marBottom w:val="0"/>
              <w:divBdr>
                <w:top w:val="none" w:sz="0" w:space="0" w:color="auto"/>
                <w:left w:val="none" w:sz="0" w:space="0" w:color="auto"/>
                <w:bottom w:val="none" w:sz="0" w:space="0" w:color="auto"/>
                <w:right w:val="none" w:sz="0" w:space="0" w:color="auto"/>
              </w:divBdr>
            </w:div>
          </w:divsChild>
        </w:div>
        <w:div w:id="596409911">
          <w:marLeft w:val="0"/>
          <w:marRight w:val="0"/>
          <w:marTop w:val="0"/>
          <w:marBottom w:val="0"/>
          <w:divBdr>
            <w:top w:val="none" w:sz="0" w:space="0" w:color="auto"/>
            <w:left w:val="none" w:sz="0" w:space="0" w:color="auto"/>
            <w:bottom w:val="none" w:sz="0" w:space="0" w:color="auto"/>
            <w:right w:val="none" w:sz="0" w:space="0" w:color="auto"/>
          </w:divBdr>
        </w:div>
      </w:divsChild>
    </w:div>
    <w:div w:id="596409891">
      <w:marLeft w:val="0"/>
      <w:marRight w:val="0"/>
      <w:marTop w:val="0"/>
      <w:marBottom w:val="0"/>
      <w:divBdr>
        <w:top w:val="none" w:sz="0" w:space="0" w:color="auto"/>
        <w:left w:val="none" w:sz="0" w:space="0" w:color="auto"/>
        <w:bottom w:val="none" w:sz="0" w:space="0" w:color="auto"/>
        <w:right w:val="none" w:sz="0" w:space="0" w:color="auto"/>
      </w:divBdr>
      <w:divsChild>
        <w:div w:id="596409815">
          <w:marLeft w:val="0"/>
          <w:marRight w:val="0"/>
          <w:marTop w:val="0"/>
          <w:marBottom w:val="0"/>
          <w:divBdr>
            <w:top w:val="none" w:sz="0" w:space="0" w:color="auto"/>
            <w:left w:val="none" w:sz="0" w:space="0" w:color="auto"/>
            <w:bottom w:val="none" w:sz="0" w:space="0" w:color="auto"/>
            <w:right w:val="none" w:sz="0" w:space="0" w:color="auto"/>
          </w:divBdr>
          <w:divsChild>
            <w:div w:id="596409821">
              <w:marLeft w:val="0"/>
              <w:marRight w:val="0"/>
              <w:marTop w:val="0"/>
              <w:marBottom w:val="0"/>
              <w:divBdr>
                <w:top w:val="none" w:sz="0" w:space="0" w:color="auto"/>
                <w:left w:val="none" w:sz="0" w:space="0" w:color="auto"/>
                <w:bottom w:val="none" w:sz="0" w:space="0" w:color="auto"/>
                <w:right w:val="none" w:sz="0" w:space="0" w:color="auto"/>
              </w:divBdr>
            </w:div>
            <w:div w:id="596409834">
              <w:marLeft w:val="0"/>
              <w:marRight w:val="0"/>
              <w:marTop w:val="0"/>
              <w:marBottom w:val="0"/>
              <w:divBdr>
                <w:top w:val="none" w:sz="0" w:space="0" w:color="auto"/>
                <w:left w:val="none" w:sz="0" w:space="0" w:color="auto"/>
                <w:bottom w:val="none" w:sz="0" w:space="0" w:color="auto"/>
                <w:right w:val="none" w:sz="0" w:space="0" w:color="auto"/>
              </w:divBdr>
            </w:div>
            <w:div w:id="596409838">
              <w:marLeft w:val="0"/>
              <w:marRight w:val="0"/>
              <w:marTop w:val="0"/>
              <w:marBottom w:val="0"/>
              <w:divBdr>
                <w:top w:val="none" w:sz="0" w:space="0" w:color="auto"/>
                <w:left w:val="none" w:sz="0" w:space="0" w:color="auto"/>
                <w:bottom w:val="none" w:sz="0" w:space="0" w:color="auto"/>
                <w:right w:val="none" w:sz="0" w:space="0" w:color="auto"/>
              </w:divBdr>
            </w:div>
          </w:divsChild>
        </w:div>
        <w:div w:id="596409904">
          <w:marLeft w:val="0"/>
          <w:marRight w:val="0"/>
          <w:marTop w:val="0"/>
          <w:marBottom w:val="0"/>
          <w:divBdr>
            <w:top w:val="none" w:sz="0" w:space="0" w:color="auto"/>
            <w:left w:val="none" w:sz="0" w:space="0" w:color="auto"/>
            <w:bottom w:val="none" w:sz="0" w:space="0" w:color="auto"/>
            <w:right w:val="none" w:sz="0" w:space="0" w:color="auto"/>
          </w:divBdr>
        </w:div>
      </w:divsChild>
    </w:div>
    <w:div w:id="596409892">
      <w:marLeft w:val="0"/>
      <w:marRight w:val="0"/>
      <w:marTop w:val="0"/>
      <w:marBottom w:val="0"/>
      <w:divBdr>
        <w:top w:val="none" w:sz="0" w:space="0" w:color="auto"/>
        <w:left w:val="none" w:sz="0" w:space="0" w:color="auto"/>
        <w:bottom w:val="none" w:sz="0" w:space="0" w:color="auto"/>
        <w:right w:val="none" w:sz="0" w:space="0" w:color="auto"/>
      </w:divBdr>
      <w:divsChild>
        <w:div w:id="596409850">
          <w:marLeft w:val="0"/>
          <w:marRight w:val="0"/>
          <w:marTop w:val="0"/>
          <w:marBottom w:val="0"/>
          <w:divBdr>
            <w:top w:val="none" w:sz="0" w:space="0" w:color="auto"/>
            <w:left w:val="none" w:sz="0" w:space="0" w:color="auto"/>
            <w:bottom w:val="none" w:sz="0" w:space="0" w:color="auto"/>
            <w:right w:val="none" w:sz="0" w:space="0" w:color="auto"/>
          </w:divBdr>
          <w:divsChild>
            <w:div w:id="59640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9894">
      <w:marLeft w:val="0"/>
      <w:marRight w:val="0"/>
      <w:marTop w:val="0"/>
      <w:marBottom w:val="0"/>
      <w:divBdr>
        <w:top w:val="none" w:sz="0" w:space="0" w:color="auto"/>
        <w:left w:val="none" w:sz="0" w:space="0" w:color="auto"/>
        <w:bottom w:val="none" w:sz="0" w:space="0" w:color="auto"/>
        <w:right w:val="none" w:sz="0" w:space="0" w:color="auto"/>
      </w:divBdr>
    </w:div>
    <w:div w:id="596409895">
      <w:marLeft w:val="0"/>
      <w:marRight w:val="0"/>
      <w:marTop w:val="0"/>
      <w:marBottom w:val="0"/>
      <w:divBdr>
        <w:top w:val="none" w:sz="0" w:space="0" w:color="auto"/>
        <w:left w:val="none" w:sz="0" w:space="0" w:color="auto"/>
        <w:bottom w:val="none" w:sz="0" w:space="0" w:color="auto"/>
        <w:right w:val="none" w:sz="0" w:space="0" w:color="auto"/>
      </w:divBdr>
    </w:div>
    <w:div w:id="596409901">
      <w:marLeft w:val="0"/>
      <w:marRight w:val="0"/>
      <w:marTop w:val="0"/>
      <w:marBottom w:val="0"/>
      <w:divBdr>
        <w:top w:val="none" w:sz="0" w:space="0" w:color="auto"/>
        <w:left w:val="none" w:sz="0" w:space="0" w:color="auto"/>
        <w:bottom w:val="none" w:sz="0" w:space="0" w:color="auto"/>
        <w:right w:val="none" w:sz="0" w:space="0" w:color="auto"/>
      </w:divBdr>
      <w:divsChild>
        <w:div w:id="596409809">
          <w:marLeft w:val="0"/>
          <w:marRight w:val="0"/>
          <w:marTop w:val="0"/>
          <w:marBottom w:val="0"/>
          <w:divBdr>
            <w:top w:val="none" w:sz="0" w:space="0" w:color="auto"/>
            <w:left w:val="none" w:sz="0" w:space="0" w:color="auto"/>
            <w:bottom w:val="none" w:sz="0" w:space="0" w:color="auto"/>
            <w:right w:val="none" w:sz="0" w:space="0" w:color="auto"/>
          </w:divBdr>
          <w:divsChild>
            <w:div w:id="596409804">
              <w:marLeft w:val="0"/>
              <w:marRight w:val="0"/>
              <w:marTop w:val="0"/>
              <w:marBottom w:val="0"/>
              <w:divBdr>
                <w:top w:val="none" w:sz="0" w:space="0" w:color="auto"/>
                <w:left w:val="none" w:sz="0" w:space="0" w:color="auto"/>
                <w:bottom w:val="none" w:sz="0" w:space="0" w:color="auto"/>
                <w:right w:val="none" w:sz="0" w:space="0" w:color="auto"/>
              </w:divBdr>
            </w:div>
            <w:div w:id="596409848">
              <w:marLeft w:val="0"/>
              <w:marRight w:val="0"/>
              <w:marTop w:val="0"/>
              <w:marBottom w:val="0"/>
              <w:divBdr>
                <w:top w:val="none" w:sz="0" w:space="0" w:color="auto"/>
                <w:left w:val="none" w:sz="0" w:space="0" w:color="auto"/>
                <w:bottom w:val="none" w:sz="0" w:space="0" w:color="auto"/>
                <w:right w:val="none" w:sz="0" w:space="0" w:color="auto"/>
              </w:divBdr>
            </w:div>
            <w:div w:id="596409881">
              <w:marLeft w:val="0"/>
              <w:marRight w:val="0"/>
              <w:marTop w:val="0"/>
              <w:marBottom w:val="0"/>
              <w:divBdr>
                <w:top w:val="none" w:sz="0" w:space="0" w:color="auto"/>
                <w:left w:val="none" w:sz="0" w:space="0" w:color="auto"/>
                <w:bottom w:val="none" w:sz="0" w:space="0" w:color="auto"/>
                <w:right w:val="none" w:sz="0" w:space="0" w:color="auto"/>
              </w:divBdr>
            </w:div>
          </w:divsChild>
        </w:div>
        <w:div w:id="596409868">
          <w:marLeft w:val="0"/>
          <w:marRight w:val="0"/>
          <w:marTop w:val="0"/>
          <w:marBottom w:val="0"/>
          <w:divBdr>
            <w:top w:val="none" w:sz="0" w:space="0" w:color="auto"/>
            <w:left w:val="none" w:sz="0" w:space="0" w:color="auto"/>
            <w:bottom w:val="none" w:sz="0" w:space="0" w:color="auto"/>
            <w:right w:val="none" w:sz="0" w:space="0" w:color="auto"/>
          </w:divBdr>
        </w:div>
      </w:divsChild>
    </w:div>
    <w:div w:id="596409907">
      <w:marLeft w:val="0"/>
      <w:marRight w:val="0"/>
      <w:marTop w:val="0"/>
      <w:marBottom w:val="0"/>
      <w:divBdr>
        <w:top w:val="none" w:sz="0" w:space="0" w:color="auto"/>
        <w:left w:val="none" w:sz="0" w:space="0" w:color="auto"/>
        <w:bottom w:val="none" w:sz="0" w:space="0" w:color="auto"/>
        <w:right w:val="none" w:sz="0" w:space="0" w:color="auto"/>
      </w:divBdr>
    </w:div>
    <w:div w:id="596409909">
      <w:marLeft w:val="0"/>
      <w:marRight w:val="0"/>
      <w:marTop w:val="0"/>
      <w:marBottom w:val="0"/>
      <w:divBdr>
        <w:top w:val="none" w:sz="0" w:space="0" w:color="auto"/>
        <w:left w:val="none" w:sz="0" w:space="0" w:color="auto"/>
        <w:bottom w:val="none" w:sz="0" w:space="0" w:color="auto"/>
        <w:right w:val="none" w:sz="0" w:space="0" w:color="auto"/>
      </w:divBdr>
      <w:divsChild>
        <w:div w:id="596409801">
          <w:marLeft w:val="0"/>
          <w:marRight w:val="0"/>
          <w:marTop w:val="0"/>
          <w:marBottom w:val="0"/>
          <w:divBdr>
            <w:top w:val="none" w:sz="0" w:space="0" w:color="auto"/>
            <w:left w:val="none" w:sz="0" w:space="0" w:color="auto"/>
            <w:bottom w:val="none" w:sz="0" w:space="0" w:color="auto"/>
            <w:right w:val="none" w:sz="0" w:space="0" w:color="auto"/>
          </w:divBdr>
        </w:div>
        <w:div w:id="596409831">
          <w:marLeft w:val="0"/>
          <w:marRight w:val="0"/>
          <w:marTop w:val="0"/>
          <w:marBottom w:val="0"/>
          <w:divBdr>
            <w:top w:val="none" w:sz="0" w:space="0" w:color="auto"/>
            <w:left w:val="none" w:sz="0" w:space="0" w:color="auto"/>
            <w:bottom w:val="none" w:sz="0" w:space="0" w:color="auto"/>
            <w:right w:val="none" w:sz="0" w:space="0" w:color="auto"/>
          </w:divBdr>
          <w:divsChild>
            <w:div w:id="596409869">
              <w:marLeft w:val="0"/>
              <w:marRight w:val="0"/>
              <w:marTop w:val="0"/>
              <w:marBottom w:val="0"/>
              <w:divBdr>
                <w:top w:val="none" w:sz="0" w:space="0" w:color="auto"/>
                <w:left w:val="none" w:sz="0" w:space="0" w:color="auto"/>
                <w:bottom w:val="none" w:sz="0" w:space="0" w:color="auto"/>
                <w:right w:val="none" w:sz="0" w:space="0" w:color="auto"/>
              </w:divBdr>
            </w:div>
            <w:div w:id="596409899">
              <w:marLeft w:val="0"/>
              <w:marRight w:val="0"/>
              <w:marTop w:val="0"/>
              <w:marBottom w:val="0"/>
              <w:divBdr>
                <w:top w:val="none" w:sz="0" w:space="0" w:color="auto"/>
                <w:left w:val="none" w:sz="0" w:space="0" w:color="auto"/>
                <w:bottom w:val="none" w:sz="0" w:space="0" w:color="auto"/>
                <w:right w:val="none" w:sz="0" w:space="0" w:color="auto"/>
              </w:divBdr>
            </w:div>
            <w:div w:id="59640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d-force.de/component/page,shop.product_details/flypage,shop.flypage/product_id,50/category_id,1/option,com_phpshop/Itemid,7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datastation.com/page/datastation-pricing-editions-innovation-saas.html" TargetMode="External"/><Relationship Id="rId4" Type="http://schemas.openxmlformats.org/officeDocument/2006/relationships/webSettings" Target="webSettings.xml"/><Relationship Id="rId9" Type="http://schemas.openxmlformats.org/officeDocument/2006/relationships/hyperlink" Target="http://www.id-force.de/produkte/id-force-free/"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elguji.com/innovation.nsf/content/ideajam.htm" TargetMode="External"/><Relationship Id="rId13" Type="http://schemas.openxmlformats.org/officeDocument/2006/relationships/hyperlink" Target="http://www.innovationfactory.eu/" TargetMode="External"/><Relationship Id="rId18" Type="http://schemas.openxmlformats.org/officeDocument/2006/relationships/hyperlink" Target="http://www.critflow.com/en/home.html" TargetMode="External"/><Relationship Id="rId26" Type="http://schemas.openxmlformats.org/officeDocument/2006/relationships/hyperlink" Target="http://www.creaxinnovationsuite.com/index.htm" TargetMode="External"/><Relationship Id="rId39" Type="http://schemas.openxmlformats.org/officeDocument/2006/relationships/hyperlink" Target="http://www.scientific-computing.com/scwnovdec03triz.html" TargetMode="External"/><Relationship Id="rId3" Type="http://schemas.openxmlformats.org/officeDocument/2006/relationships/hyperlink" Target="http://www.getmilemarker.com" TargetMode="External"/><Relationship Id="rId21" Type="http://schemas.openxmlformats.org/officeDocument/2006/relationships/hyperlink" Target="http://www.strategiize.com/" TargetMode="External"/><Relationship Id="rId34" Type="http://schemas.openxmlformats.org/officeDocument/2006/relationships/hyperlink" Target="http://www.ideaconnection.com/software/inpaqt-idea-management-tool-165.html" TargetMode="External"/><Relationship Id="rId42" Type="http://schemas.openxmlformats.org/officeDocument/2006/relationships/hyperlink" Target="http://www.imaginatik.com/webdoc_software" TargetMode="External"/><Relationship Id="rId47" Type="http://schemas.openxmlformats.org/officeDocument/2006/relationships/hyperlink" Target="http://ideascale.com/" TargetMode="External"/><Relationship Id="rId7" Type="http://schemas.openxmlformats.org/officeDocument/2006/relationships/hyperlink" Target="http://www.kindlingapp.com/" TargetMode="External"/><Relationship Id="rId12" Type="http://schemas.openxmlformats.org/officeDocument/2006/relationships/hyperlink" Target="http://www.isde.com/" TargetMode="External"/><Relationship Id="rId17" Type="http://schemas.openxmlformats.org/officeDocument/2006/relationships/hyperlink" Target="http://www.hypeinnovation.com/" TargetMode="External"/><Relationship Id="rId25" Type="http://schemas.openxmlformats.org/officeDocument/2006/relationships/hyperlink" Target="http://www.mindgenius.com/default.aspx" TargetMode="External"/><Relationship Id="rId33" Type="http://schemas.openxmlformats.org/officeDocument/2006/relationships/hyperlink" Target="http://www.innovationtools.com/resources/ideamgmt-details.asp?a=513" TargetMode="External"/><Relationship Id="rId38" Type="http://schemas.openxmlformats.org/officeDocument/2006/relationships/hyperlink" Target="http://inventionmachine.com/products-and-services/innovation-software/" TargetMode="External"/><Relationship Id="rId46" Type="http://schemas.openxmlformats.org/officeDocument/2006/relationships/hyperlink" Target="http://www.brainbankinc.com/" TargetMode="External"/><Relationship Id="rId2" Type="http://schemas.openxmlformats.org/officeDocument/2006/relationships/hyperlink" Target="http://www.refactr.com" TargetMode="External"/><Relationship Id="rId16" Type="http://schemas.openxmlformats.org/officeDocument/2006/relationships/hyperlink" Target="http://prediction-markets.qmarkets.net/prediction-markets/products/idea-markets" TargetMode="External"/><Relationship Id="rId20" Type="http://schemas.openxmlformats.org/officeDocument/2006/relationships/hyperlink" Target="http://www.getvetter.com/" TargetMode="External"/><Relationship Id="rId29" Type="http://schemas.openxmlformats.org/officeDocument/2006/relationships/hyperlink" Target="http://www.ideascount.com/" TargetMode="External"/><Relationship Id="rId41" Type="http://schemas.openxmlformats.org/officeDocument/2006/relationships/hyperlink" Target="http://www.datastation.com/" TargetMode="External"/><Relationship Id="rId1" Type="http://schemas.openxmlformats.org/officeDocument/2006/relationships/hyperlink" Target="http://www.corasworks.net/software/innovation-management-idea-management-software-for-sharepoint.html" TargetMode="External"/><Relationship Id="rId6" Type="http://schemas.openxmlformats.org/officeDocument/2006/relationships/hyperlink" Target="http://www.brainreactions.net/rooms/signup" TargetMode="External"/><Relationship Id="rId11" Type="http://schemas.openxmlformats.org/officeDocument/2006/relationships/hyperlink" Target="http://gryfabularne.blogspot.com" TargetMode="External"/><Relationship Id="rId24" Type="http://schemas.openxmlformats.org/officeDocument/2006/relationships/hyperlink" Target="http://www.mindjet.com/products/mindmanager/" TargetMode="External"/><Relationship Id="rId32" Type="http://schemas.openxmlformats.org/officeDocument/2006/relationships/hyperlink" Target="http://www.tqs-sim.com/SimNet8.aspx" TargetMode="External"/><Relationship Id="rId37" Type="http://schemas.openxmlformats.org/officeDocument/2006/relationships/hyperlink" Target="http://www.dashboard.ms/product/thoughtoffice/" TargetMode="External"/><Relationship Id="rId40" Type="http://schemas.openxmlformats.org/officeDocument/2006/relationships/hyperlink" Target="http://www.id-force.com/" TargetMode="External"/><Relationship Id="rId45" Type="http://schemas.openxmlformats.org/officeDocument/2006/relationships/hyperlink" Target="http://www.innovationtools.com/Resources/ideamgmt-details.asp?a=190" TargetMode="External"/><Relationship Id="rId5" Type="http://schemas.openxmlformats.org/officeDocument/2006/relationships/hyperlink" Target="http://www.nos.co/app" TargetMode="External"/><Relationship Id="rId15" Type="http://schemas.openxmlformats.org/officeDocument/2006/relationships/hyperlink" Target="https://www.id8systems.com/features/ideamarkets/" TargetMode="External"/><Relationship Id="rId23" Type="http://schemas.openxmlformats.org/officeDocument/2006/relationships/hyperlink" Target="https://www.teepin.com/" TargetMode="External"/><Relationship Id="rId28" Type="http://schemas.openxmlformats.org/officeDocument/2006/relationships/hyperlink" Target="http://www.mangospring.com/" TargetMode="External"/><Relationship Id="rId36" Type="http://schemas.openxmlformats.org/officeDocument/2006/relationships/hyperlink" Target="http://www.jpb.com/jenni/analytics.php" TargetMode="External"/><Relationship Id="rId10" Type="http://schemas.openxmlformats.org/officeDocument/2006/relationships/hyperlink" Target="http://www.crowdlogicsystems.com/" TargetMode="External"/><Relationship Id="rId19" Type="http://schemas.openxmlformats.org/officeDocument/2006/relationships/hyperlink" Target="http://www.innovationportal.eu/en/index.html" TargetMode="External"/><Relationship Id="rId31" Type="http://schemas.openxmlformats.org/officeDocument/2006/relationships/hyperlink" Target="http://www.ams-inc.com/index_npd.asp" TargetMode="External"/><Relationship Id="rId44" Type="http://schemas.openxmlformats.org/officeDocument/2006/relationships/hyperlink" Target="http://www.brightidea.com/innovation-management.bix" TargetMode="External"/><Relationship Id="rId4" Type="http://schemas.openxmlformats.org/officeDocument/2006/relationships/hyperlink" Target="http://www.imaginatik.com" TargetMode="External"/><Relationship Id="rId9" Type="http://schemas.openxmlformats.org/officeDocument/2006/relationships/hyperlink" Target="http://www.innabler.com" TargetMode="External"/><Relationship Id="rId14" Type="http://schemas.openxmlformats.org/officeDocument/2006/relationships/hyperlink" Target="https://www.id8systems.com/" TargetMode="External"/><Relationship Id="rId22" Type="http://schemas.openxmlformats.org/officeDocument/2006/relationships/hyperlink" Target="http://www.mindmeister.com/" TargetMode="External"/><Relationship Id="rId27" Type="http://schemas.openxmlformats.org/officeDocument/2006/relationships/hyperlink" Target="http://www.trevios.com/en/ideenmanagement.aspx" TargetMode="External"/><Relationship Id="rId30" Type="http://schemas.openxmlformats.org/officeDocument/2006/relationships/hyperlink" Target="http://www.target-soft.com/en/Home/Home.php" TargetMode="External"/><Relationship Id="rId35" Type="http://schemas.openxmlformats.org/officeDocument/2006/relationships/hyperlink" Target="http://www.inpaqt.com/" TargetMode="External"/><Relationship Id="rId43" Type="http://schemas.openxmlformats.org/officeDocument/2006/relationships/hyperlink" Target="http://www.accept360.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849</TotalTime>
  <Pages>66</Pages>
  <Words>25973</Words>
  <Characters>155841</Characters>
  <Application>Microsoft Office Word</Application>
  <DocSecurity>0</DocSecurity>
  <Lines>1298</Lines>
  <Paragraphs>362</Paragraphs>
  <ScaleCrop>false</ScaleCrop>
  <Company/>
  <LinksUpToDate>false</LinksUpToDate>
  <CharactersWithSpaces>181452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SKIFF</dc:creator>
  <cp:keywords/>
  <dc:description/>
  <cp:lastModifiedBy>SKIFF</cp:lastModifiedBy>
  <cp:revision>18</cp:revision>
  <dcterms:created xsi:type="dcterms:W3CDTF">2012-06-13T18:13:00Z</dcterms:created>
  <dcterms:modified xsi:type="dcterms:W3CDTF">2012-06-21T10:53:00Z</dcterms:modified>
</cp:coreProperties>
</file>